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370D80" w14:textId="77777777" w:rsidR="004A24ED" w:rsidRPr="0072338E" w:rsidRDefault="004A24ED" w:rsidP="004A24ED">
      <w:pPr>
        <w:pStyle w:val="BodyText"/>
        <w:jc w:val="center"/>
        <w:rPr>
          <w:rFonts w:ascii="Trebuchet MS" w:hAnsi="Trebuchet MS"/>
          <w:b/>
          <w:bCs/>
          <w:sz w:val="40"/>
          <w:szCs w:val="40"/>
        </w:rPr>
      </w:pPr>
    </w:p>
    <w:p w14:paraId="66996E72" w14:textId="77777777" w:rsidR="004A24ED" w:rsidRPr="0072338E" w:rsidRDefault="004A24ED" w:rsidP="004A24ED">
      <w:pPr>
        <w:pStyle w:val="BodyText"/>
        <w:jc w:val="center"/>
        <w:rPr>
          <w:rFonts w:ascii="Trebuchet MS" w:hAnsi="Trebuchet MS"/>
          <w:b/>
          <w:bCs/>
          <w:sz w:val="40"/>
          <w:szCs w:val="40"/>
        </w:rPr>
      </w:pPr>
    </w:p>
    <w:p w14:paraId="29598FE4" w14:textId="77777777" w:rsidR="004A24ED" w:rsidRPr="0072338E" w:rsidRDefault="004A24ED" w:rsidP="004A24ED">
      <w:pPr>
        <w:pStyle w:val="BodyText"/>
        <w:jc w:val="center"/>
        <w:rPr>
          <w:rFonts w:ascii="Trebuchet MS" w:hAnsi="Trebuchet MS"/>
          <w:b/>
          <w:bCs/>
          <w:sz w:val="40"/>
          <w:szCs w:val="40"/>
        </w:rPr>
      </w:pPr>
    </w:p>
    <w:p w14:paraId="3AB783D0" w14:textId="77777777" w:rsidR="004A24ED" w:rsidRPr="0072338E" w:rsidRDefault="004A24ED" w:rsidP="004A24ED">
      <w:pPr>
        <w:pStyle w:val="BodyText"/>
        <w:jc w:val="center"/>
        <w:rPr>
          <w:rFonts w:ascii="Trebuchet MS" w:hAnsi="Trebuchet MS"/>
          <w:b/>
          <w:bCs/>
          <w:sz w:val="40"/>
          <w:szCs w:val="40"/>
        </w:rPr>
      </w:pPr>
    </w:p>
    <w:p w14:paraId="51E08973" w14:textId="77777777" w:rsidR="004A24ED" w:rsidRPr="0072338E" w:rsidRDefault="004A24ED" w:rsidP="004A24ED">
      <w:pPr>
        <w:pStyle w:val="BodyText"/>
        <w:jc w:val="center"/>
        <w:rPr>
          <w:rFonts w:ascii="Trebuchet MS" w:hAnsi="Trebuchet MS"/>
          <w:b/>
          <w:bCs/>
          <w:sz w:val="40"/>
          <w:szCs w:val="40"/>
        </w:rPr>
      </w:pPr>
    </w:p>
    <w:p w14:paraId="57AE6715" w14:textId="272F0506" w:rsidR="00E100BF" w:rsidRPr="006D4F18" w:rsidRDefault="004A24ED" w:rsidP="004A24ED">
      <w:pPr>
        <w:pStyle w:val="BodyText"/>
        <w:jc w:val="center"/>
        <w:rPr>
          <w:rFonts w:ascii="Trebuchet MS" w:hAnsi="Trebuchet MS"/>
          <w:b/>
          <w:bCs/>
          <w:sz w:val="40"/>
          <w:szCs w:val="40"/>
        </w:rPr>
      </w:pPr>
      <w:r w:rsidRPr="006D4F18">
        <w:rPr>
          <w:rFonts w:ascii="Trebuchet MS" w:hAnsi="Trebuchet MS"/>
          <w:b/>
          <w:bCs/>
          <w:sz w:val="40"/>
          <w:szCs w:val="40"/>
        </w:rPr>
        <w:t>MANUALUL BENEFICIARULUI</w:t>
      </w:r>
    </w:p>
    <w:p w14:paraId="6809CED5" w14:textId="3CFF0664" w:rsidR="004A24ED" w:rsidRPr="006D4F18" w:rsidRDefault="004A24ED" w:rsidP="004A24ED">
      <w:pPr>
        <w:pStyle w:val="BodyText"/>
        <w:jc w:val="center"/>
        <w:rPr>
          <w:rFonts w:ascii="Trebuchet MS" w:hAnsi="Trebuchet MS"/>
          <w:b/>
          <w:bCs/>
          <w:sz w:val="40"/>
          <w:szCs w:val="40"/>
        </w:rPr>
      </w:pPr>
      <w:r w:rsidRPr="006D4F18">
        <w:rPr>
          <w:rFonts w:ascii="Trebuchet MS" w:hAnsi="Trebuchet MS"/>
          <w:b/>
          <w:bCs/>
          <w:sz w:val="40"/>
          <w:szCs w:val="40"/>
        </w:rPr>
        <w:t>PROGRAMUL REGIONAL SUD MUNTENIA 2021-2027</w:t>
      </w:r>
    </w:p>
    <w:p w14:paraId="3C0AF261" w14:textId="77777777" w:rsidR="004A24ED" w:rsidRPr="006D4F18" w:rsidRDefault="004A24ED" w:rsidP="004A24ED">
      <w:pPr>
        <w:pStyle w:val="BodyText"/>
        <w:jc w:val="center"/>
        <w:rPr>
          <w:rFonts w:ascii="Trebuchet MS" w:hAnsi="Trebuchet MS"/>
          <w:b/>
          <w:bCs/>
          <w:sz w:val="40"/>
          <w:szCs w:val="40"/>
        </w:rPr>
      </w:pPr>
    </w:p>
    <w:p w14:paraId="2F87B73F" w14:textId="77777777" w:rsidR="004A24ED" w:rsidRPr="006D4F18" w:rsidRDefault="004A24ED" w:rsidP="004A24ED">
      <w:pPr>
        <w:pStyle w:val="BodyText"/>
        <w:jc w:val="center"/>
        <w:rPr>
          <w:rFonts w:ascii="Trebuchet MS" w:hAnsi="Trebuchet MS"/>
          <w:b/>
          <w:bCs/>
          <w:sz w:val="40"/>
          <w:szCs w:val="40"/>
        </w:rPr>
      </w:pPr>
    </w:p>
    <w:p w14:paraId="49FC0F60" w14:textId="77777777" w:rsidR="004A24ED" w:rsidRPr="006D4F18" w:rsidRDefault="004A24ED" w:rsidP="004A24ED">
      <w:pPr>
        <w:pStyle w:val="BodyText"/>
        <w:jc w:val="center"/>
        <w:rPr>
          <w:rFonts w:ascii="Trebuchet MS" w:hAnsi="Trebuchet MS"/>
          <w:b/>
          <w:bCs/>
          <w:sz w:val="40"/>
          <w:szCs w:val="40"/>
        </w:rPr>
      </w:pPr>
    </w:p>
    <w:p w14:paraId="60B01177" w14:textId="77777777" w:rsidR="004A24ED" w:rsidRPr="006D4F18" w:rsidRDefault="004A24ED" w:rsidP="004A24ED">
      <w:pPr>
        <w:pStyle w:val="BodyText"/>
        <w:jc w:val="center"/>
        <w:rPr>
          <w:rFonts w:ascii="Trebuchet MS" w:hAnsi="Trebuchet MS"/>
          <w:b/>
          <w:bCs/>
          <w:sz w:val="40"/>
          <w:szCs w:val="40"/>
        </w:rPr>
      </w:pPr>
    </w:p>
    <w:p w14:paraId="1CD363DB" w14:textId="77777777" w:rsidR="004A24ED" w:rsidRPr="006D4F18" w:rsidRDefault="004A24ED" w:rsidP="004A24ED">
      <w:pPr>
        <w:pStyle w:val="BodyText"/>
        <w:jc w:val="center"/>
        <w:rPr>
          <w:rFonts w:ascii="Trebuchet MS" w:hAnsi="Trebuchet MS"/>
          <w:b/>
          <w:bCs/>
          <w:sz w:val="40"/>
          <w:szCs w:val="40"/>
        </w:rPr>
      </w:pPr>
    </w:p>
    <w:p w14:paraId="342A53D8" w14:textId="77777777" w:rsidR="004A24ED" w:rsidRPr="006D4F18" w:rsidRDefault="004A24ED" w:rsidP="004A24ED">
      <w:pPr>
        <w:pStyle w:val="BodyText"/>
        <w:jc w:val="center"/>
        <w:rPr>
          <w:rFonts w:ascii="Trebuchet MS" w:hAnsi="Trebuchet MS"/>
          <w:b/>
          <w:bCs/>
          <w:sz w:val="40"/>
          <w:szCs w:val="40"/>
        </w:rPr>
      </w:pPr>
    </w:p>
    <w:p w14:paraId="50AEBE83" w14:textId="77777777" w:rsidR="004A24ED" w:rsidRPr="006D4F18" w:rsidRDefault="004A24ED" w:rsidP="004A24ED">
      <w:pPr>
        <w:pStyle w:val="BodyText"/>
        <w:jc w:val="center"/>
        <w:rPr>
          <w:rFonts w:ascii="Trebuchet MS" w:hAnsi="Trebuchet MS"/>
          <w:b/>
          <w:bCs/>
          <w:sz w:val="40"/>
          <w:szCs w:val="40"/>
        </w:rPr>
      </w:pPr>
    </w:p>
    <w:p w14:paraId="64FE7222" w14:textId="77777777" w:rsidR="004A24ED" w:rsidRPr="006D4F18" w:rsidRDefault="004A24ED" w:rsidP="004A24ED">
      <w:pPr>
        <w:pStyle w:val="BodyText"/>
        <w:jc w:val="center"/>
        <w:rPr>
          <w:rFonts w:ascii="Trebuchet MS" w:hAnsi="Trebuchet MS"/>
          <w:b/>
          <w:bCs/>
          <w:sz w:val="40"/>
          <w:szCs w:val="40"/>
        </w:rPr>
      </w:pPr>
    </w:p>
    <w:p w14:paraId="4FB886FD" w14:textId="77777777" w:rsidR="004A24ED" w:rsidRPr="006D4F18" w:rsidRDefault="004A24ED" w:rsidP="004A24ED">
      <w:pPr>
        <w:pStyle w:val="BodyText"/>
        <w:jc w:val="center"/>
        <w:rPr>
          <w:rFonts w:ascii="Trebuchet MS" w:hAnsi="Trebuchet MS"/>
          <w:b/>
          <w:bCs/>
          <w:sz w:val="40"/>
          <w:szCs w:val="40"/>
        </w:rPr>
      </w:pPr>
    </w:p>
    <w:p w14:paraId="521C6744" w14:textId="77777777" w:rsidR="004A24ED" w:rsidRPr="006D4F18" w:rsidRDefault="004A24ED" w:rsidP="004A24ED">
      <w:pPr>
        <w:pStyle w:val="BodyText"/>
        <w:jc w:val="center"/>
        <w:rPr>
          <w:rFonts w:ascii="Trebuchet MS" w:hAnsi="Trebuchet MS"/>
          <w:b/>
          <w:bCs/>
          <w:sz w:val="40"/>
          <w:szCs w:val="40"/>
        </w:rPr>
      </w:pPr>
    </w:p>
    <w:p w14:paraId="5645E5D9" w14:textId="77777777" w:rsidR="004A24ED" w:rsidRPr="006D4F18" w:rsidRDefault="004A24ED" w:rsidP="004A24ED">
      <w:pPr>
        <w:pStyle w:val="BodyText"/>
        <w:jc w:val="center"/>
        <w:rPr>
          <w:rFonts w:ascii="Trebuchet MS" w:hAnsi="Trebuchet MS"/>
          <w:b/>
          <w:bCs/>
          <w:sz w:val="40"/>
          <w:szCs w:val="40"/>
        </w:rPr>
      </w:pPr>
    </w:p>
    <w:p w14:paraId="685F4CF7" w14:textId="77777777" w:rsidR="004A24ED" w:rsidRPr="006D4F18" w:rsidRDefault="004A24ED" w:rsidP="004A24ED">
      <w:pPr>
        <w:pStyle w:val="BodyText"/>
        <w:jc w:val="center"/>
        <w:rPr>
          <w:rFonts w:ascii="Trebuchet MS" w:hAnsi="Trebuchet MS"/>
          <w:b/>
          <w:bCs/>
          <w:sz w:val="40"/>
          <w:szCs w:val="40"/>
        </w:rPr>
      </w:pPr>
    </w:p>
    <w:p w14:paraId="7663A8D7" w14:textId="77777777" w:rsidR="004A24ED" w:rsidRPr="006D4F18" w:rsidRDefault="004A24ED" w:rsidP="004A24ED">
      <w:pPr>
        <w:pStyle w:val="BodyText"/>
        <w:jc w:val="center"/>
        <w:rPr>
          <w:rFonts w:ascii="Trebuchet MS" w:hAnsi="Trebuchet MS"/>
          <w:b/>
          <w:bCs/>
          <w:sz w:val="40"/>
          <w:szCs w:val="40"/>
        </w:rPr>
      </w:pPr>
    </w:p>
    <w:p w14:paraId="4B6CD025" w14:textId="78373105" w:rsidR="004A24ED" w:rsidRPr="006D4F18" w:rsidRDefault="00A35521" w:rsidP="004A24ED">
      <w:pPr>
        <w:pStyle w:val="BodyText"/>
        <w:jc w:val="center"/>
        <w:rPr>
          <w:rFonts w:ascii="Trebuchet MS" w:hAnsi="Trebuchet MS"/>
          <w:b/>
          <w:bCs/>
          <w:sz w:val="32"/>
          <w:szCs w:val="32"/>
        </w:rPr>
      </w:pPr>
      <w:r w:rsidRPr="006D4F18">
        <w:rPr>
          <w:rFonts w:ascii="Trebuchet MS" w:hAnsi="Trebuchet MS"/>
          <w:b/>
          <w:bCs/>
          <w:sz w:val="32"/>
          <w:szCs w:val="32"/>
        </w:rPr>
        <w:t xml:space="preserve">Versiunea </w:t>
      </w:r>
      <w:r w:rsidR="008A1EEF">
        <w:rPr>
          <w:rFonts w:ascii="Trebuchet MS" w:hAnsi="Trebuchet MS"/>
          <w:b/>
          <w:bCs/>
          <w:sz w:val="32"/>
          <w:szCs w:val="32"/>
        </w:rPr>
        <w:t>4</w:t>
      </w:r>
    </w:p>
    <w:p w14:paraId="0BFB68B5" w14:textId="77777777" w:rsidR="00A35521" w:rsidRPr="006D4F18" w:rsidRDefault="00A35521" w:rsidP="004A24ED">
      <w:pPr>
        <w:pStyle w:val="BodyText"/>
        <w:jc w:val="center"/>
        <w:rPr>
          <w:rFonts w:ascii="Trebuchet MS" w:hAnsi="Trebuchet MS"/>
          <w:b/>
          <w:bCs/>
          <w:sz w:val="40"/>
          <w:szCs w:val="40"/>
        </w:rPr>
      </w:pPr>
    </w:p>
    <w:p w14:paraId="6A985341" w14:textId="2D5E9F99" w:rsidR="004A24ED" w:rsidRPr="006D4F18" w:rsidRDefault="008A1EEF" w:rsidP="004A24ED">
      <w:pPr>
        <w:pStyle w:val="BodyText"/>
        <w:jc w:val="center"/>
        <w:rPr>
          <w:rFonts w:ascii="Trebuchet MS" w:hAnsi="Trebuchet MS"/>
          <w:b/>
          <w:bCs/>
          <w:sz w:val="32"/>
          <w:szCs w:val="32"/>
        </w:rPr>
      </w:pPr>
      <w:r>
        <w:rPr>
          <w:rFonts w:ascii="Trebuchet MS" w:hAnsi="Trebuchet MS"/>
          <w:b/>
          <w:bCs/>
          <w:sz w:val="32"/>
          <w:szCs w:val="32"/>
        </w:rPr>
        <w:t>DECEMBRIE 2025</w:t>
      </w:r>
    </w:p>
    <w:p w14:paraId="58B570FC" w14:textId="77777777" w:rsidR="00E100BF" w:rsidRPr="006D4F18" w:rsidRDefault="00E100BF">
      <w:pPr>
        <w:pStyle w:val="BodyText"/>
        <w:rPr>
          <w:rFonts w:ascii="Trebuchet MS" w:hAnsi="Trebuchet MS"/>
          <w:sz w:val="20"/>
          <w:szCs w:val="20"/>
        </w:rPr>
      </w:pPr>
    </w:p>
    <w:p w14:paraId="76D26865" w14:textId="77777777" w:rsidR="00E100BF" w:rsidRPr="006D4F18" w:rsidRDefault="00E100BF">
      <w:pPr>
        <w:pStyle w:val="BodyText"/>
        <w:rPr>
          <w:rFonts w:ascii="Trebuchet MS" w:hAnsi="Trebuchet MS"/>
          <w:b/>
          <w:sz w:val="20"/>
          <w:szCs w:val="20"/>
        </w:rPr>
      </w:pPr>
    </w:p>
    <w:p w14:paraId="00FBF34A" w14:textId="77777777" w:rsidR="00E100BF" w:rsidRPr="006D4F18" w:rsidRDefault="00E100BF">
      <w:pPr>
        <w:pStyle w:val="BodyText"/>
        <w:rPr>
          <w:rFonts w:ascii="Trebuchet MS" w:hAnsi="Trebuchet MS"/>
          <w:b/>
          <w:sz w:val="20"/>
          <w:szCs w:val="20"/>
        </w:rPr>
      </w:pPr>
    </w:p>
    <w:p w14:paraId="5CB11674" w14:textId="77777777" w:rsidR="00E100BF" w:rsidRPr="006D4F18" w:rsidRDefault="00E100BF">
      <w:pPr>
        <w:pStyle w:val="BodyText"/>
        <w:rPr>
          <w:rFonts w:ascii="Trebuchet MS" w:hAnsi="Trebuchet MS"/>
          <w:b/>
          <w:sz w:val="20"/>
          <w:szCs w:val="20"/>
        </w:rPr>
      </w:pPr>
    </w:p>
    <w:p w14:paraId="6484946C" w14:textId="082474AA" w:rsidR="00E100BF" w:rsidRPr="00413BB7" w:rsidRDefault="00CC476C">
      <w:pPr>
        <w:pStyle w:val="BodyText"/>
        <w:spacing w:line="276" w:lineRule="auto"/>
        <w:ind w:left="280" w:right="489"/>
        <w:jc w:val="both"/>
        <w:rPr>
          <w:rFonts w:ascii="Trebuchet MS" w:hAnsi="Trebuchet MS"/>
          <w:i/>
          <w:iCs/>
          <w:sz w:val="20"/>
          <w:szCs w:val="20"/>
        </w:rPr>
      </w:pPr>
      <w:r w:rsidRPr="00413BB7">
        <w:rPr>
          <w:rFonts w:ascii="Trebuchet MS" w:hAnsi="Trebuchet MS"/>
          <w:i/>
          <w:iCs/>
          <w:sz w:val="20"/>
          <w:szCs w:val="20"/>
        </w:rPr>
        <w:t xml:space="preserve">Manualul Beneficiarului reprezintă un material de informare tehnică a Beneficiarilor Programului </w:t>
      </w:r>
      <w:r w:rsidR="00642622" w:rsidRPr="00413BB7">
        <w:rPr>
          <w:rFonts w:ascii="Trebuchet MS" w:hAnsi="Trebuchet MS"/>
          <w:i/>
          <w:iCs/>
          <w:sz w:val="20"/>
          <w:szCs w:val="20"/>
        </w:rPr>
        <w:t>Regional Sud Muntenia 2021-2027</w:t>
      </w:r>
      <w:r w:rsidRPr="00413BB7">
        <w:rPr>
          <w:rFonts w:ascii="Trebuchet MS" w:hAnsi="Trebuchet MS"/>
          <w:i/>
          <w:iCs/>
          <w:sz w:val="20"/>
          <w:szCs w:val="20"/>
        </w:rPr>
        <w:t>, ce se constituie ca un suport informativ pentru implementarea proiectelor finanțate prin intermediul acestui program. Acest document are caracter strict orientativ și nu derogă de la prevederile contractului de finanțare, legislației naționale și comunitare.</w:t>
      </w:r>
    </w:p>
    <w:p w14:paraId="4D3ED46A" w14:textId="77777777" w:rsidR="00E100BF" w:rsidRPr="006D4F18" w:rsidRDefault="00E100BF">
      <w:pPr>
        <w:spacing w:line="276" w:lineRule="auto"/>
        <w:jc w:val="both"/>
        <w:rPr>
          <w:rFonts w:ascii="Trebuchet MS" w:hAnsi="Trebuchet MS"/>
          <w:sz w:val="20"/>
          <w:szCs w:val="20"/>
        </w:rPr>
        <w:sectPr w:rsidR="00E100BF" w:rsidRPr="006D4F18" w:rsidSect="0049626E">
          <w:headerReference w:type="default" r:id="rId8"/>
          <w:footerReference w:type="default" r:id="rId9"/>
          <w:pgSz w:w="12240" w:h="15840"/>
          <w:pgMar w:top="1981" w:right="940" w:bottom="1200" w:left="1160" w:header="0" w:footer="1012" w:gutter="0"/>
          <w:pgNumType w:start="2"/>
          <w:cols w:space="720"/>
        </w:sectPr>
      </w:pPr>
    </w:p>
    <w:p w14:paraId="7E67D6E6" w14:textId="77777777" w:rsidR="00E100BF" w:rsidRPr="006D4F18" w:rsidRDefault="00CC476C">
      <w:pPr>
        <w:spacing w:before="19"/>
        <w:ind w:left="222"/>
        <w:rPr>
          <w:rFonts w:ascii="Trebuchet MS" w:hAnsi="Trebuchet MS"/>
          <w:b/>
          <w:sz w:val="20"/>
          <w:szCs w:val="20"/>
        </w:rPr>
      </w:pPr>
      <w:r w:rsidRPr="006D4F18">
        <w:rPr>
          <w:rFonts w:ascii="Trebuchet MS" w:hAnsi="Trebuchet MS"/>
          <w:b/>
          <w:color w:val="00ACED"/>
          <w:sz w:val="20"/>
          <w:szCs w:val="20"/>
        </w:rPr>
        <w:lastRenderedPageBreak/>
        <w:t>CUPRINS</w:t>
      </w:r>
    </w:p>
    <w:p w14:paraId="70AC2113" w14:textId="77777777" w:rsidR="00E100BF" w:rsidRPr="006D4F18" w:rsidRDefault="00E100BF">
      <w:pPr>
        <w:rPr>
          <w:rFonts w:ascii="Trebuchet MS" w:hAnsi="Trebuchet MS"/>
          <w:sz w:val="20"/>
          <w:szCs w:val="20"/>
        </w:rPr>
        <w:sectPr w:rsidR="00E100BF" w:rsidRPr="006D4F18" w:rsidSect="0049626E">
          <w:pgSz w:w="12240" w:h="15840"/>
          <w:pgMar w:top="1380" w:right="940" w:bottom="1716" w:left="1160" w:header="0" w:footer="1012" w:gutter="0"/>
          <w:cols w:space="720"/>
        </w:sectPr>
      </w:pPr>
    </w:p>
    <w:sdt>
      <w:sdtPr>
        <w:rPr>
          <w:rFonts w:ascii="Calibri" w:eastAsia="Calibri" w:hAnsi="Calibri" w:cs="Calibri"/>
          <w:color w:val="auto"/>
          <w:sz w:val="22"/>
          <w:szCs w:val="22"/>
          <w:lang w:bidi="en-US"/>
        </w:rPr>
        <w:id w:val="-1092537749"/>
        <w:docPartObj>
          <w:docPartGallery w:val="Table of Contents"/>
          <w:docPartUnique/>
        </w:docPartObj>
      </w:sdtPr>
      <w:sdtEndPr>
        <w:rPr>
          <w:b/>
          <w:bCs/>
        </w:rPr>
      </w:sdtEndPr>
      <w:sdtContent>
        <w:p w14:paraId="3A460498" w14:textId="6D268050" w:rsidR="009F3D18" w:rsidRPr="006D4F18" w:rsidRDefault="009F3D18">
          <w:pPr>
            <w:pStyle w:val="TOCHeading"/>
          </w:pPr>
        </w:p>
        <w:p w14:paraId="0472C5C7" w14:textId="335A5B7E" w:rsidR="00BF642A" w:rsidRPr="006D4F18" w:rsidRDefault="009F3D18">
          <w:pPr>
            <w:pStyle w:val="TOC1"/>
            <w:tabs>
              <w:tab w:val="right" w:leader="dot" w:pos="10130"/>
            </w:tabs>
            <w:rPr>
              <w:rFonts w:asciiTheme="minorHAnsi" w:eastAsiaTheme="minorEastAsia" w:hAnsiTheme="minorHAnsi" w:cstheme="minorBidi"/>
              <w:b w:val="0"/>
              <w:bCs w:val="0"/>
              <w:noProof/>
              <w:kern w:val="2"/>
              <w:lang w:val="en-US" w:bidi="ar-SA"/>
              <w14:ligatures w14:val="standardContextual"/>
            </w:rPr>
          </w:pPr>
          <w:r w:rsidRPr="006D4F18">
            <w:fldChar w:fldCharType="begin"/>
          </w:r>
          <w:r w:rsidRPr="006D4F18">
            <w:instrText xml:space="preserve"> TOC \o "1-3" \h \z \u </w:instrText>
          </w:r>
          <w:r w:rsidRPr="006D4F18">
            <w:fldChar w:fldCharType="separate"/>
          </w:r>
          <w:hyperlink w:anchor="_Toc182381642" w:history="1">
            <w:r w:rsidR="00BF642A" w:rsidRPr="006D4F18">
              <w:rPr>
                <w:rStyle w:val="Hyperlink"/>
                <w:rFonts w:ascii="Trebuchet MS" w:hAnsi="Trebuchet MS"/>
                <w:noProof/>
              </w:rPr>
              <w:t>INTRODUCERE</w:t>
            </w:r>
            <w:r w:rsidR="00BF642A" w:rsidRPr="006D4F18">
              <w:rPr>
                <w:noProof/>
                <w:webHidden/>
              </w:rPr>
              <w:tab/>
            </w:r>
            <w:r w:rsidR="00BF642A" w:rsidRPr="006D4F18">
              <w:rPr>
                <w:noProof/>
                <w:webHidden/>
              </w:rPr>
              <w:fldChar w:fldCharType="begin"/>
            </w:r>
            <w:r w:rsidR="00BF642A" w:rsidRPr="006D4F18">
              <w:rPr>
                <w:noProof/>
                <w:webHidden/>
              </w:rPr>
              <w:instrText xml:space="preserve"> PAGEREF _Toc182381642 \h </w:instrText>
            </w:r>
            <w:r w:rsidR="00BF642A" w:rsidRPr="006D4F18">
              <w:rPr>
                <w:noProof/>
                <w:webHidden/>
              </w:rPr>
            </w:r>
            <w:r w:rsidR="00BF642A" w:rsidRPr="006D4F18">
              <w:rPr>
                <w:noProof/>
                <w:webHidden/>
              </w:rPr>
              <w:fldChar w:fldCharType="separate"/>
            </w:r>
            <w:r w:rsidR="00BF642A" w:rsidRPr="006D4F18">
              <w:rPr>
                <w:noProof/>
                <w:webHidden/>
              </w:rPr>
              <w:t>7</w:t>
            </w:r>
            <w:r w:rsidR="00BF642A" w:rsidRPr="006D4F18">
              <w:rPr>
                <w:noProof/>
                <w:webHidden/>
              </w:rPr>
              <w:fldChar w:fldCharType="end"/>
            </w:r>
          </w:hyperlink>
        </w:p>
        <w:p w14:paraId="421A12B9" w14:textId="3D7DAE1B" w:rsidR="00BF642A" w:rsidRPr="006D4F18" w:rsidRDefault="00BF642A">
          <w:pPr>
            <w:pStyle w:val="TOC1"/>
            <w:tabs>
              <w:tab w:val="left" w:pos="892"/>
              <w:tab w:val="right" w:leader="dot" w:pos="10130"/>
            </w:tabs>
            <w:rPr>
              <w:rFonts w:asciiTheme="minorHAnsi" w:eastAsiaTheme="minorEastAsia" w:hAnsiTheme="minorHAnsi" w:cstheme="minorBidi"/>
              <w:b w:val="0"/>
              <w:bCs w:val="0"/>
              <w:noProof/>
              <w:kern w:val="2"/>
              <w:lang w:val="en-US" w:bidi="ar-SA"/>
              <w14:ligatures w14:val="standardContextual"/>
            </w:rPr>
          </w:pPr>
          <w:hyperlink w:anchor="_Toc182381643" w:history="1">
            <w:r w:rsidRPr="006D4F18">
              <w:rPr>
                <w:rStyle w:val="Hyperlink"/>
                <w:rFonts w:ascii="Trebuchet MS" w:hAnsi="Trebuchet MS"/>
                <w:noProof/>
                <w:spacing w:val="-1"/>
                <w:w w:val="99"/>
                <w:lang w:val="en-US"/>
              </w:rPr>
              <w:t>1.</w:t>
            </w:r>
            <w:r w:rsidRPr="006D4F18">
              <w:rPr>
                <w:rFonts w:asciiTheme="minorHAnsi" w:eastAsiaTheme="minorEastAsia" w:hAnsiTheme="minorHAnsi" w:cstheme="minorBidi"/>
                <w:b w:val="0"/>
                <w:bCs w:val="0"/>
                <w:noProof/>
                <w:kern w:val="2"/>
                <w:lang w:val="en-US" w:bidi="ar-SA"/>
                <w14:ligatures w14:val="standardContextual"/>
              </w:rPr>
              <w:tab/>
            </w:r>
            <w:r w:rsidRPr="006D4F18">
              <w:rPr>
                <w:rStyle w:val="Hyperlink"/>
                <w:rFonts w:ascii="Trebuchet MS" w:hAnsi="Trebuchet MS"/>
                <w:noProof/>
              </w:rPr>
              <w:t>COMUNICARE ȘI VIZIBILITATE</w:t>
            </w:r>
            <w:r w:rsidRPr="006D4F18">
              <w:rPr>
                <w:noProof/>
                <w:webHidden/>
              </w:rPr>
              <w:tab/>
            </w:r>
            <w:r w:rsidRPr="006D4F18">
              <w:rPr>
                <w:noProof/>
                <w:webHidden/>
              </w:rPr>
              <w:fldChar w:fldCharType="begin"/>
            </w:r>
            <w:r w:rsidRPr="006D4F18">
              <w:rPr>
                <w:noProof/>
                <w:webHidden/>
              </w:rPr>
              <w:instrText xml:space="preserve"> PAGEREF _Toc182381643 \h </w:instrText>
            </w:r>
            <w:r w:rsidRPr="006D4F18">
              <w:rPr>
                <w:noProof/>
                <w:webHidden/>
              </w:rPr>
            </w:r>
            <w:r w:rsidRPr="006D4F18">
              <w:rPr>
                <w:noProof/>
                <w:webHidden/>
              </w:rPr>
              <w:fldChar w:fldCharType="separate"/>
            </w:r>
            <w:r w:rsidRPr="006D4F18">
              <w:rPr>
                <w:noProof/>
                <w:webHidden/>
              </w:rPr>
              <w:t>8</w:t>
            </w:r>
            <w:r w:rsidRPr="006D4F18">
              <w:rPr>
                <w:noProof/>
                <w:webHidden/>
              </w:rPr>
              <w:fldChar w:fldCharType="end"/>
            </w:r>
          </w:hyperlink>
        </w:p>
        <w:p w14:paraId="7D4D1C38" w14:textId="7A19F1FF" w:rsidR="00BF642A" w:rsidRPr="006D4F18" w:rsidRDefault="00BF642A">
          <w:pPr>
            <w:pStyle w:val="TOC1"/>
            <w:tabs>
              <w:tab w:val="left" w:pos="892"/>
              <w:tab w:val="right" w:leader="dot" w:pos="10130"/>
            </w:tabs>
            <w:rPr>
              <w:rFonts w:asciiTheme="minorHAnsi" w:eastAsiaTheme="minorEastAsia" w:hAnsiTheme="minorHAnsi" w:cstheme="minorBidi"/>
              <w:b w:val="0"/>
              <w:bCs w:val="0"/>
              <w:noProof/>
              <w:kern w:val="2"/>
              <w:lang w:val="en-US" w:bidi="ar-SA"/>
              <w14:ligatures w14:val="standardContextual"/>
            </w:rPr>
          </w:pPr>
          <w:hyperlink w:anchor="_Toc182381644" w:history="1">
            <w:r w:rsidRPr="006D4F18">
              <w:rPr>
                <w:rStyle w:val="Hyperlink"/>
                <w:rFonts w:ascii="Trebuchet MS" w:hAnsi="Trebuchet MS"/>
                <w:noProof/>
                <w:spacing w:val="-1"/>
                <w:w w:val="99"/>
                <w:lang w:val="en-US"/>
              </w:rPr>
              <w:t>2.</w:t>
            </w:r>
            <w:r w:rsidRPr="006D4F18">
              <w:rPr>
                <w:rFonts w:asciiTheme="minorHAnsi" w:eastAsiaTheme="minorEastAsia" w:hAnsiTheme="minorHAnsi" w:cstheme="minorBidi"/>
                <w:b w:val="0"/>
                <w:bCs w:val="0"/>
                <w:noProof/>
                <w:kern w:val="2"/>
                <w:lang w:val="en-US" w:bidi="ar-SA"/>
                <w14:ligatures w14:val="standardContextual"/>
              </w:rPr>
              <w:tab/>
            </w:r>
            <w:r w:rsidRPr="006D4F18">
              <w:rPr>
                <w:rStyle w:val="Hyperlink"/>
                <w:rFonts w:ascii="Trebuchet MS" w:hAnsi="Trebuchet MS"/>
                <w:noProof/>
              </w:rPr>
              <w:t>DEMARAREA PROIECTULUI</w:t>
            </w:r>
            <w:r w:rsidRPr="006D4F18">
              <w:rPr>
                <w:noProof/>
                <w:webHidden/>
              </w:rPr>
              <w:tab/>
            </w:r>
            <w:r w:rsidRPr="006D4F18">
              <w:rPr>
                <w:noProof/>
                <w:webHidden/>
              </w:rPr>
              <w:fldChar w:fldCharType="begin"/>
            </w:r>
            <w:r w:rsidRPr="006D4F18">
              <w:rPr>
                <w:noProof/>
                <w:webHidden/>
              </w:rPr>
              <w:instrText xml:space="preserve"> PAGEREF _Toc182381644 \h </w:instrText>
            </w:r>
            <w:r w:rsidRPr="006D4F18">
              <w:rPr>
                <w:noProof/>
                <w:webHidden/>
              </w:rPr>
            </w:r>
            <w:r w:rsidRPr="006D4F18">
              <w:rPr>
                <w:noProof/>
                <w:webHidden/>
              </w:rPr>
              <w:fldChar w:fldCharType="separate"/>
            </w:r>
            <w:r w:rsidRPr="006D4F18">
              <w:rPr>
                <w:noProof/>
                <w:webHidden/>
              </w:rPr>
              <w:t>9</w:t>
            </w:r>
            <w:r w:rsidRPr="006D4F18">
              <w:rPr>
                <w:noProof/>
                <w:webHidden/>
              </w:rPr>
              <w:fldChar w:fldCharType="end"/>
            </w:r>
          </w:hyperlink>
        </w:p>
        <w:p w14:paraId="12408875" w14:textId="65D6077D" w:rsidR="00BF642A" w:rsidRPr="006D4F18" w:rsidRDefault="00BF642A">
          <w:pPr>
            <w:pStyle w:val="TOC2"/>
            <w:tabs>
              <w:tab w:val="left" w:pos="1240"/>
              <w:tab w:val="right" w:leader="dot" w:pos="10130"/>
            </w:tabs>
            <w:rPr>
              <w:rFonts w:asciiTheme="minorHAnsi" w:eastAsiaTheme="minorEastAsia" w:hAnsiTheme="minorHAnsi" w:cstheme="minorBidi"/>
              <w:noProof/>
              <w:kern w:val="2"/>
              <w:lang w:val="en-US" w:bidi="ar-SA"/>
              <w14:ligatures w14:val="standardContextual"/>
            </w:rPr>
          </w:pPr>
          <w:hyperlink w:anchor="_Toc182381645" w:history="1">
            <w:r w:rsidRPr="006D4F18">
              <w:rPr>
                <w:rStyle w:val="Hyperlink"/>
                <w:rFonts w:ascii="Trebuchet MS" w:hAnsi="Trebuchet MS"/>
                <w:noProof/>
                <w:spacing w:val="-2"/>
                <w:w w:val="99"/>
                <w:lang w:val="en-US"/>
              </w:rPr>
              <w:t>2.1.</w:t>
            </w:r>
            <w:r w:rsidRPr="006D4F18">
              <w:rPr>
                <w:rFonts w:asciiTheme="minorHAnsi" w:eastAsiaTheme="minorEastAsia" w:hAnsiTheme="minorHAnsi" w:cstheme="minorBidi"/>
                <w:noProof/>
                <w:kern w:val="2"/>
                <w:lang w:val="en-US" w:bidi="ar-SA"/>
                <w14:ligatures w14:val="standardContextual"/>
              </w:rPr>
              <w:tab/>
            </w:r>
            <w:r w:rsidRPr="006D4F18">
              <w:rPr>
                <w:rStyle w:val="Hyperlink"/>
                <w:rFonts w:ascii="Trebuchet MS" w:hAnsi="Trebuchet MS"/>
                <w:noProof/>
              </w:rPr>
              <w:t>Semnarea contractului de finanțare</w:t>
            </w:r>
            <w:r w:rsidRPr="006D4F18">
              <w:rPr>
                <w:noProof/>
                <w:webHidden/>
              </w:rPr>
              <w:tab/>
            </w:r>
            <w:r w:rsidRPr="006D4F18">
              <w:rPr>
                <w:noProof/>
                <w:webHidden/>
              </w:rPr>
              <w:fldChar w:fldCharType="begin"/>
            </w:r>
            <w:r w:rsidRPr="006D4F18">
              <w:rPr>
                <w:noProof/>
                <w:webHidden/>
              </w:rPr>
              <w:instrText xml:space="preserve"> PAGEREF _Toc182381645 \h </w:instrText>
            </w:r>
            <w:r w:rsidRPr="006D4F18">
              <w:rPr>
                <w:noProof/>
                <w:webHidden/>
              </w:rPr>
            </w:r>
            <w:r w:rsidRPr="006D4F18">
              <w:rPr>
                <w:noProof/>
                <w:webHidden/>
              </w:rPr>
              <w:fldChar w:fldCharType="separate"/>
            </w:r>
            <w:r w:rsidRPr="006D4F18">
              <w:rPr>
                <w:noProof/>
                <w:webHidden/>
              </w:rPr>
              <w:t>9</w:t>
            </w:r>
            <w:r w:rsidRPr="006D4F18">
              <w:rPr>
                <w:noProof/>
                <w:webHidden/>
              </w:rPr>
              <w:fldChar w:fldCharType="end"/>
            </w:r>
          </w:hyperlink>
        </w:p>
        <w:p w14:paraId="50BFAA93" w14:textId="12C595CA" w:rsidR="00BF642A" w:rsidRPr="006D4F18" w:rsidRDefault="00BF642A">
          <w:pPr>
            <w:pStyle w:val="TOC2"/>
            <w:tabs>
              <w:tab w:val="left" w:pos="1240"/>
              <w:tab w:val="right" w:leader="dot" w:pos="10130"/>
            </w:tabs>
            <w:rPr>
              <w:rFonts w:asciiTheme="minorHAnsi" w:eastAsiaTheme="minorEastAsia" w:hAnsiTheme="minorHAnsi" w:cstheme="minorBidi"/>
              <w:noProof/>
              <w:kern w:val="2"/>
              <w:lang w:val="en-US" w:bidi="ar-SA"/>
              <w14:ligatures w14:val="standardContextual"/>
            </w:rPr>
          </w:pPr>
          <w:hyperlink w:anchor="_Toc182381646" w:history="1">
            <w:r w:rsidRPr="006D4F18">
              <w:rPr>
                <w:rStyle w:val="Hyperlink"/>
                <w:rFonts w:ascii="Trebuchet MS" w:hAnsi="Trebuchet MS"/>
                <w:noProof/>
                <w:spacing w:val="-2"/>
                <w:w w:val="99"/>
                <w:lang w:val="en-US"/>
              </w:rPr>
              <w:t>2.2.</w:t>
            </w:r>
            <w:r w:rsidRPr="006D4F18">
              <w:rPr>
                <w:rFonts w:asciiTheme="minorHAnsi" w:eastAsiaTheme="minorEastAsia" w:hAnsiTheme="minorHAnsi" w:cstheme="minorBidi"/>
                <w:noProof/>
                <w:kern w:val="2"/>
                <w:lang w:val="en-US" w:bidi="ar-SA"/>
                <w14:ligatures w14:val="standardContextual"/>
              </w:rPr>
              <w:tab/>
            </w:r>
            <w:r w:rsidRPr="006D4F18">
              <w:rPr>
                <w:rStyle w:val="Hyperlink"/>
                <w:rFonts w:ascii="Trebuchet MS" w:hAnsi="Trebuchet MS"/>
                <w:noProof/>
              </w:rPr>
              <w:t>Obligațiile contractuale ale Beneficiarului</w:t>
            </w:r>
            <w:r w:rsidRPr="006D4F18">
              <w:rPr>
                <w:noProof/>
                <w:webHidden/>
              </w:rPr>
              <w:tab/>
            </w:r>
            <w:r w:rsidRPr="006D4F18">
              <w:rPr>
                <w:noProof/>
                <w:webHidden/>
              </w:rPr>
              <w:fldChar w:fldCharType="begin"/>
            </w:r>
            <w:r w:rsidRPr="006D4F18">
              <w:rPr>
                <w:noProof/>
                <w:webHidden/>
              </w:rPr>
              <w:instrText xml:space="preserve"> PAGEREF _Toc182381646 \h </w:instrText>
            </w:r>
            <w:r w:rsidRPr="006D4F18">
              <w:rPr>
                <w:noProof/>
                <w:webHidden/>
              </w:rPr>
            </w:r>
            <w:r w:rsidRPr="006D4F18">
              <w:rPr>
                <w:noProof/>
                <w:webHidden/>
              </w:rPr>
              <w:fldChar w:fldCharType="separate"/>
            </w:r>
            <w:r w:rsidRPr="006D4F18">
              <w:rPr>
                <w:noProof/>
                <w:webHidden/>
              </w:rPr>
              <w:t>9</w:t>
            </w:r>
            <w:r w:rsidRPr="006D4F18">
              <w:rPr>
                <w:noProof/>
                <w:webHidden/>
              </w:rPr>
              <w:fldChar w:fldCharType="end"/>
            </w:r>
          </w:hyperlink>
        </w:p>
        <w:p w14:paraId="63FF9A79" w14:textId="5806B2D7" w:rsidR="00BF642A" w:rsidRPr="006D4F18" w:rsidRDefault="00BF642A">
          <w:pPr>
            <w:pStyle w:val="TOC2"/>
            <w:tabs>
              <w:tab w:val="left" w:pos="1240"/>
              <w:tab w:val="right" w:leader="dot" w:pos="10130"/>
            </w:tabs>
            <w:rPr>
              <w:rFonts w:asciiTheme="minorHAnsi" w:eastAsiaTheme="minorEastAsia" w:hAnsiTheme="minorHAnsi" w:cstheme="minorBidi"/>
              <w:noProof/>
              <w:kern w:val="2"/>
              <w:lang w:val="en-US" w:bidi="ar-SA"/>
              <w14:ligatures w14:val="standardContextual"/>
            </w:rPr>
          </w:pPr>
          <w:hyperlink w:anchor="_Toc182381647" w:history="1">
            <w:r w:rsidRPr="006D4F18">
              <w:rPr>
                <w:rStyle w:val="Hyperlink"/>
                <w:rFonts w:ascii="Trebuchet MS" w:hAnsi="Trebuchet MS"/>
                <w:noProof/>
                <w:spacing w:val="-2"/>
                <w:w w:val="99"/>
                <w:lang w:val="en-US"/>
              </w:rPr>
              <w:t>2.3.</w:t>
            </w:r>
            <w:r w:rsidRPr="006D4F18">
              <w:rPr>
                <w:rFonts w:asciiTheme="minorHAnsi" w:eastAsiaTheme="minorEastAsia" w:hAnsiTheme="minorHAnsi" w:cstheme="minorBidi"/>
                <w:noProof/>
                <w:kern w:val="2"/>
                <w:lang w:val="en-US" w:bidi="ar-SA"/>
                <w14:ligatures w14:val="standardContextual"/>
              </w:rPr>
              <w:tab/>
            </w:r>
            <w:r w:rsidRPr="006D4F18">
              <w:rPr>
                <w:rStyle w:val="Hyperlink"/>
                <w:rFonts w:ascii="Trebuchet MS" w:hAnsi="Trebuchet MS"/>
                <w:noProof/>
              </w:rPr>
              <w:t>Durata contractului/deciziei de finanțare</w:t>
            </w:r>
            <w:r w:rsidRPr="006D4F18">
              <w:rPr>
                <w:noProof/>
                <w:webHidden/>
              </w:rPr>
              <w:tab/>
            </w:r>
            <w:r w:rsidRPr="006D4F18">
              <w:rPr>
                <w:noProof/>
                <w:webHidden/>
              </w:rPr>
              <w:fldChar w:fldCharType="begin"/>
            </w:r>
            <w:r w:rsidRPr="006D4F18">
              <w:rPr>
                <w:noProof/>
                <w:webHidden/>
              </w:rPr>
              <w:instrText xml:space="preserve"> PAGEREF _Toc182381647 \h </w:instrText>
            </w:r>
            <w:r w:rsidRPr="006D4F18">
              <w:rPr>
                <w:noProof/>
                <w:webHidden/>
              </w:rPr>
            </w:r>
            <w:r w:rsidRPr="006D4F18">
              <w:rPr>
                <w:noProof/>
                <w:webHidden/>
              </w:rPr>
              <w:fldChar w:fldCharType="separate"/>
            </w:r>
            <w:r w:rsidRPr="006D4F18">
              <w:rPr>
                <w:noProof/>
                <w:webHidden/>
              </w:rPr>
              <w:t>9</w:t>
            </w:r>
            <w:r w:rsidRPr="006D4F18">
              <w:rPr>
                <w:noProof/>
                <w:webHidden/>
              </w:rPr>
              <w:fldChar w:fldCharType="end"/>
            </w:r>
          </w:hyperlink>
        </w:p>
        <w:p w14:paraId="5FD60253" w14:textId="3D049003" w:rsidR="00BF642A" w:rsidRPr="006D4F18" w:rsidRDefault="00BF642A">
          <w:pPr>
            <w:pStyle w:val="TOC2"/>
            <w:tabs>
              <w:tab w:val="left" w:pos="1240"/>
              <w:tab w:val="right" w:leader="dot" w:pos="10130"/>
            </w:tabs>
            <w:rPr>
              <w:rFonts w:asciiTheme="minorHAnsi" w:eastAsiaTheme="minorEastAsia" w:hAnsiTheme="minorHAnsi" w:cstheme="minorBidi"/>
              <w:noProof/>
              <w:kern w:val="2"/>
              <w:lang w:val="en-US" w:bidi="ar-SA"/>
              <w14:ligatures w14:val="standardContextual"/>
            </w:rPr>
          </w:pPr>
          <w:hyperlink w:anchor="_Toc182381648" w:history="1">
            <w:r w:rsidRPr="006D4F18">
              <w:rPr>
                <w:rStyle w:val="Hyperlink"/>
                <w:rFonts w:ascii="Trebuchet MS" w:hAnsi="Trebuchet MS"/>
                <w:noProof/>
                <w:spacing w:val="-2"/>
                <w:w w:val="99"/>
                <w:lang w:val="en-US"/>
              </w:rPr>
              <w:t>2.4.</w:t>
            </w:r>
            <w:r w:rsidRPr="006D4F18">
              <w:rPr>
                <w:rFonts w:asciiTheme="minorHAnsi" w:eastAsiaTheme="minorEastAsia" w:hAnsiTheme="minorHAnsi" w:cstheme="minorBidi"/>
                <w:noProof/>
                <w:kern w:val="2"/>
                <w:lang w:val="en-US" w:bidi="ar-SA"/>
                <w14:ligatures w14:val="standardContextual"/>
              </w:rPr>
              <w:tab/>
            </w:r>
            <w:r w:rsidRPr="006D4F18">
              <w:rPr>
                <w:rStyle w:val="Hyperlink"/>
                <w:rFonts w:ascii="Trebuchet MS" w:hAnsi="Trebuchet MS"/>
                <w:noProof/>
              </w:rPr>
              <w:t>Teme orizontale</w:t>
            </w:r>
            <w:r w:rsidRPr="006D4F18">
              <w:rPr>
                <w:noProof/>
                <w:webHidden/>
              </w:rPr>
              <w:tab/>
            </w:r>
            <w:r w:rsidRPr="006D4F18">
              <w:rPr>
                <w:noProof/>
                <w:webHidden/>
              </w:rPr>
              <w:fldChar w:fldCharType="begin"/>
            </w:r>
            <w:r w:rsidRPr="006D4F18">
              <w:rPr>
                <w:noProof/>
                <w:webHidden/>
              </w:rPr>
              <w:instrText xml:space="preserve"> PAGEREF _Toc182381648 \h </w:instrText>
            </w:r>
            <w:r w:rsidRPr="006D4F18">
              <w:rPr>
                <w:noProof/>
                <w:webHidden/>
              </w:rPr>
            </w:r>
            <w:r w:rsidRPr="006D4F18">
              <w:rPr>
                <w:noProof/>
                <w:webHidden/>
              </w:rPr>
              <w:fldChar w:fldCharType="separate"/>
            </w:r>
            <w:r w:rsidRPr="006D4F18">
              <w:rPr>
                <w:noProof/>
                <w:webHidden/>
              </w:rPr>
              <w:t>10</w:t>
            </w:r>
            <w:r w:rsidRPr="006D4F18">
              <w:rPr>
                <w:noProof/>
                <w:webHidden/>
              </w:rPr>
              <w:fldChar w:fldCharType="end"/>
            </w:r>
          </w:hyperlink>
        </w:p>
        <w:p w14:paraId="30241959" w14:textId="23C97D62" w:rsidR="00BF642A" w:rsidRPr="006D4F18" w:rsidRDefault="00BF642A">
          <w:pPr>
            <w:pStyle w:val="TOC1"/>
            <w:tabs>
              <w:tab w:val="left" w:pos="892"/>
              <w:tab w:val="right" w:leader="dot" w:pos="10130"/>
            </w:tabs>
            <w:rPr>
              <w:rFonts w:asciiTheme="minorHAnsi" w:eastAsiaTheme="minorEastAsia" w:hAnsiTheme="minorHAnsi" w:cstheme="minorBidi"/>
              <w:b w:val="0"/>
              <w:bCs w:val="0"/>
              <w:noProof/>
              <w:kern w:val="2"/>
              <w:lang w:val="en-US" w:bidi="ar-SA"/>
              <w14:ligatures w14:val="standardContextual"/>
            </w:rPr>
          </w:pPr>
          <w:hyperlink w:anchor="_Toc182381649" w:history="1">
            <w:r w:rsidRPr="006D4F18">
              <w:rPr>
                <w:rStyle w:val="Hyperlink"/>
                <w:rFonts w:ascii="Trebuchet MS" w:hAnsi="Trebuchet MS"/>
                <w:noProof/>
                <w:spacing w:val="-1"/>
                <w:w w:val="99"/>
                <w:lang w:val="en-US"/>
              </w:rPr>
              <w:t>3.</w:t>
            </w:r>
            <w:r w:rsidRPr="006D4F18">
              <w:rPr>
                <w:rFonts w:asciiTheme="minorHAnsi" w:eastAsiaTheme="minorEastAsia" w:hAnsiTheme="minorHAnsi" w:cstheme="minorBidi"/>
                <w:b w:val="0"/>
                <w:bCs w:val="0"/>
                <w:noProof/>
                <w:kern w:val="2"/>
                <w:lang w:val="en-US" w:bidi="ar-SA"/>
                <w14:ligatures w14:val="standardContextual"/>
              </w:rPr>
              <w:tab/>
            </w:r>
            <w:r w:rsidRPr="006D4F18">
              <w:rPr>
                <w:rStyle w:val="Hyperlink"/>
                <w:rFonts w:ascii="Trebuchet MS" w:hAnsi="Trebuchet MS"/>
                <w:noProof/>
              </w:rPr>
              <w:t>IMPLEMENTAREA PROIECTULUI</w:t>
            </w:r>
            <w:r w:rsidRPr="006D4F18">
              <w:rPr>
                <w:noProof/>
                <w:webHidden/>
              </w:rPr>
              <w:tab/>
            </w:r>
            <w:r w:rsidRPr="006D4F18">
              <w:rPr>
                <w:noProof/>
                <w:webHidden/>
              </w:rPr>
              <w:fldChar w:fldCharType="begin"/>
            </w:r>
            <w:r w:rsidRPr="006D4F18">
              <w:rPr>
                <w:noProof/>
                <w:webHidden/>
              </w:rPr>
              <w:instrText xml:space="preserve"> PAGEREF _Toc182381649 \h </w:instrText>
            </w:r>
            <w:r w:rsidRPr="006D4F18">
              <w:rPr>
                <w:noProof/>
                <w:webHidden/>
              </w:rPr>
            </w:r>
            <w:r w:rsidRPr="006D4F18">
              <w:rPr>
                <w:noProof/>
                <w:webHidden/>
              </w:rPr>
              <w:fldChar w:fldCharType="separate"/>
            </w:r>
            <w:r w:rsidRPr="006D4F18">
              <w:rPr>
                <w:noProof/>
                <w:webHidden/>
              </w:rPr>
              <w:t>11</w:t>
            </w:r>
            <w:r w:rsidRPr="006D4F18">
              <w:rPr>
                <w:noProof/>
                <w:webHidden/>
              </w:rPr>
              <w:fldChar w:fldCharType="end"/>
            </w:r>
          </w:hyperlink>
        </w:p>
        <w:p w14:paraId="73ED3416" w14:textId="100B1945" w:rsidR="00BF642A" w:rsidRPr="006D4F18" w:rsidRDefault="00BF642A">
          <w:pPr>
            <w:pStyle w:val="TOC2"/>
            <w:tabs>
              <w:tab w:val="left" w:pos="1240"/>
              <w:tab w:val="right" w:leader="dot" w:pos="10130"/>
            </w:tabs>
            <w:rPr>
              <w:rFonts w:asciiTheme="minorHAnsi" w:eastAsiaTheme="minorEastAsia" w:hAnsiTheme="minorHAnsi" w:cstheme="minorBidi"/>
              <w:noProof/>
              <w:kern w:val="2"/>
              <w:lang w:val="en-US" w:bidi="ar-SA"/>
              <w14:ligatures w14:val="standardContextual"/>
            </w:rPr>
          </w:pPr>
          <w:hyperlink w:anchor="_Toc182381650" w:history="1">
            <w:r w:rsidRPr="006D4F18">
              <w:rPr>
                <w:rStyle w:val="Hyperlink"/>
                <w:rFonts w:ascii="Trebuchet MS" w:hAnsi="Trebuchet MS"/>
                <w:noProof/>
                <w:spacing w:val="-2"/>
                <w:w w:val="99"/>
                <w:lang w:val="en-US"/>
              </w:rPr>
              <w:t>3.1.</w:t>
            </w:r>
            <w:r w:rsidRPr="006D4F18">
              <w:rPr>
                <w:rFonts w:asciiTheme="minorHAnsi" w:eastAsiaTheme="minorEastAsia" w:hAnsiTheme="minorHAnsi" w:cstheme="minorBidi"/>
                <w:noProof/>
                <w:kern w:val="2"/>
                <w:lang w:val="en-US" w:bidi="ar-SA"/>
                <w14:ligatures w14:val="standardContextual"/>
              </w:rPr>
              <w:tab/>
            </w:r>
            <w:r w:rsidRPr="006D4F18">
              <w:rPr>
                <w:rStyle w:val="Hyperlink"/>
                <w:rFonts w:ascii="Trebuchet MS" w:hAnsi="Trebuchet MS"/>
                <w:noProof/>
              </w:rPr>
              <w:t>Eligibilitatea cheltuielilor</w:t>
            </w:r>
            <w:r w:rsidRPr="006D4F18">
              <w:rPr>
                <w:noProof/>
                <w:webHidden/>
              </w:rPr>
              <w:tab/>
            </w:r>
            <w:r w:rsidRPr="006D4F18">
              <w:rPr>
                <w:noProof/>
                <w:webHidden/>
              </w:rPr>
              <w:fldChar w:fldCharType="begin"/>
            </w:r>
            <w:r w:rsidRPr="006D4F18">
              <w:rPr>
                <w:noProof/>
                <w:webHidden/>
              </w:rPr>
              <w:instrText xml:space="preserve"> PAGEREF _Toc182381650 \h </w:instrText>
            </w:r>
            <w:r w:rsidRPr="006D4F18">
              <w:rPr>
                <w:noProof/>
                <w:webHidden/>
              </w:rPr>
            </w:r>
            <w:r w:rsidRPr="006D4F18">
              <w:rPr>
                <w:noProof/>
                <w:webHidden/>
              </w:rPr>
              <w:fldChar w:fldCharType="separate"/>
            </w:r>
            <w:r w:rsidRPr="006D4F18">
              <w:rPr>
                <w:noProof/>
                <w:webHidden/>
              </w:rPr>
              <w:t>11</w:t>
            </w:r>
            <w:r w:rsidRPr="006D4F18">
              <w:rPr>
                <w:noProof/>
                <w:webHidden/>
              </w:rPr>
              <w:fldChar w:fldCharType="end"/>
            </w:r>
          </w:hyperlink>
        </w:p>
        <w:p w14:paraId="6DF41824" w14:textId="2F767254" w:rsidR="00BF642A" w:rsidRPr="006D4F18" w:rsidRDefault="00BF642A">
          <w:pPr>
            <w:pStyle w:val="TOC2"/>
            <w:tabs>
              <w:tab w:val="left" w:pos="1240"/>
              <w:tab w:val="right" w:leader="dot" w:pos="10130"/>
            </w:tabs>
            <w:rPr>
              <w:rFonts w:asciiTheme="minorHAnsi" w:eastAsiaTheme="minorEastAsia" w:hAnsiTheme="minorHAnsi" w:cstheme="minorBidi"/>
              <w:noProof/>
              <w:kern w:val="2"/>
              <w:lang w:val="en-US" w:bidi="ar-SA"/>
              <w14:ligatures w14:val="standardContextual"/>
            </w:rPr>
          </w:pPr>
          <w:hyperlink w:anchor="_Toc182381651" w:history="1">
            <w:r w:rsidRPr="006D4F18">
              <w:rPr>
                <w:rStyle w:val="Hyperlink"/>
                <w:rFonts w:ascii="Trebuchet MS" w:hAnsi="Trebuchet MS"/>
                <w:noProof/>
                <w:spacing w:val="-2"/>
                <w:w w:val="99"/>
                <w:lang w:val="en-US"/>
              </w:rPr>
              <w:t>3.2.</w:t>
            </w:r>
            <w:r w:rsidRPr="006D4F18">
              <w:rPr>
                <w:rFonts w:asciiTheme="minorHAnsi" w:eastAsiaTheme="minorEastAsia" w:hAnsiTheme="minorHAnsi" w:cstheme="minorBidi"/>
                <w:noProof/>
                <w:kern w:val="2"/>
                <w:lang w:val="en-US" w:bidi="ar-SA"/>
                <w14:ligatures w14:val="standardContextual"/>
              </w:rPr>
              <w:tab/>
            </w:r>
            <w:r w:rsidRPr="006D4F18">
              <w:rPr>
                <w:rStyle w:val="Hyperlink"/>
                <w:rFonts w:ascii="Trebuchet MS" w:hAnsi="Trebuchet MS"/>
                <w:noProof/>
              </w:rPr>
              <w:t>Acordarea si recuperarea prefinanțării</w:t>
            </w:r>
            <w:r w:rsidRPr="006D4F18">
              <w:rPr>
                <w:noProof/>
                <w:webHidden/>
              </w:rPr>
              <w:tab/>
            </w:r>
            <w:r w:rsidRPr="006D4F18">
              <w:rPr>
                <w:noProof/>
                <w:webHidden/>
              </w:rPr>
              <w:fldChar w:fldCharType="begin"/>
            </w:r>
            <w:r w:rsidRPr="006D4F18">
              <w:rPr>
                <w:noProof/>
                <w:webHidden/>
              </w:rPr>
              <w:instrText xml:space="preserve"> PAGEREF _Toc182381651 \h </w:instrText>
            </w:r>
            <w:r w:rsidRPr="006D4F18">
              <w:rPr>
                <w:noProof/>
                <w:webHidden/>
              </w:rPr>
            </w:r>
            <w:r w:rsidRPr="006D4F18">
              <w:rPr>
                <w:noProof/>
                <w:webHidden/>
              </w:rPr>
              <w:fldChar w:fldCharType="separate"/>
            </w:r>
            <w:r w:rsidRPr="006D4F18">
              <w:rPr>
                <w:noProof/>
                <w:webHidden/>
              </w:rPr>
              <w:t>12</w:t>
            </w:r>
            <w:r w:rsidRPr="006D4F18">
              <w:rPr>
                <w:noProof/>
                <w:webHidden/>
              </w:rPr>
              <w:fldChar w:fldCharType="end"/>
            </w:r>
          </w:hyperlink>
        </w:p>
        <w:p w14:paraId="484F0980" w14:textId="1A13D3E7" w:rsidR="00BF642A" w:rsidRPr="006D4F18" w:rsidRDefault="00BF642A">
          <w:pPr>
            <w:pStyle w:val="TOC2"/>
            <w:tabs>
              <w:tab w:val="left" w:pos="1240"/>
              <w:tab w:val="right" w:leader="dot" w:pos="10130"/>
            </w:tabs>
            <w:rPr>
              <w:rFonts w:asciiTheme="minorHAnsi" w:eastAsiaTheme="minorEastAsia" w:hAnsiTheme="minorHAnsi" w:cstheme="minorBidi"/>
              <w:noProof/>
              <w:kern w:val="2"/>
              <w:lang w:val="en-US" w:bidi="ar-SA"/>
              <w14:ligatures w14:val="standardContextual"/>
            </w:rPr>
          </w:pPr>
          <w:hyperlink w:anchor="_Toc182381652" w:history="1">
            <w:r w:rsidRPr="006D4F18">
              <w:rPr>
                <w:rStyle w:val="Hyperlink"/>
                <w:rFonts w:ascii="Trebuchet MS" w:hAnsi="Trebuchet MS"/>
                <w:noProof/>
                <w:spacing w:val="-2"/>
                <w:w w:val="99"/>
                <w:lang w:val="en-US"/>
              </w:rPr>
              <w:t>3.3.</w:t>
            </w:r>
            <w:r w:rsidRPr="006D4F18">
              <w:rPr>
                <w:rFonts w:asciiTheme="minorHAnsi" w:eastAsiaTheme="minorEastAsia" w:hAnsiTheme="minorHAnsi" w:cstheme="minorBidi"/>
                <w:noProof/>
                <w:kern w:val="2"/>
                <w:lang w:val="en-US" w:bidi="ar-SA"/>
                <w14:ligatures w14:val="standardContextual"/>
              </w:rPr>
              <w:tab/>
            </w:r>
            <w:r w:rsidRPr="006D4F18">
              <w:rPr>
                <w:rStyle w:val="Hyperlink"/>
                <w:rFonts w:ascii="Trebuchet MS" w:hAnsi="Trebuchet MS"/>
                <w:noProof/>
              </w:rPr>
              <w:t>Decontarea cheltuielilor</w:t>
            </w:r>
            <w:r w:rsidRPr="006D4F18">
              <w:rPr>
                <w:noProof/>
                <w:webHidden/>
              </w:rPr>
              <w:tab/>
            </w:r>
            <w:r w:rsidRPr="006D4F18">
              <w:rPr>
                <w:noProof/>
                <w:webHidden/>
              </w:rPr>
              <w:fldChar w:fldCharType="begin"/>
            </w:r>
            <w:r w:rsidRPr="006D4F18">
              <w:rPr>
                <w:noProof/>
                <w:webHidden/>
              </w:rPr>
              <w:instrText xml:space="preserve"> PAGEREF _Toc182381652 \h </w:instrText>
            </w:r>
            <w:r w:rsidRPr="006D4F18">
              <w:rPr>
                <w:noProof/>
                <w:webHidden/>
              </w:rPr>
            </w:r>
            <w:r w:rsidRPr="006D4F18">
              <w:rPr>
                <w:noProof/>
                <w:webHidden/>
              </w:rPr>
              <w:fldChar w:fldCharType="separate"/>
            </w:r>
            <w:r w:rsidRPr="006D4F18">
              <w:rPr>
                <w:noProof/>
                <w:webHidden/>
              </w:rPr>
              <w:t>17</w:t>
            </w:r>
            <w:r w:rsidRPr="006D4F18">
              <w:rPr>
                <w:noProof/>
                <w:webHidden/>
              </w:rPr>
              <w:fldChar w:fldCharType="end"/>
            </w:r>
          </w:hyperlink>
        </w:p>
        <w:p w14:paraId="1B2C470C" w14:textId="0B754A6D" w:rsidR="00BF642A" w:rsidRPr="006D4F18" w:rsidRDefault="00BF642A">
          <w:pPr>
            <w:pStyle w:val="TOC2"/>
            <w:tabs>
              <w:tab w:val="left" w:pos="1240"/>
              <w:tab w:val="right" w:leader="dot" w:pos="10130"/>
            </w:tabs>
            <w:rPr>
              <w:rFonts w:asciiTheme="minorHAnsi" w:eastAsiaTheme="minorEastAsia" w:hAnsiTheme="minorHAnsi" w:cstheme="minorBidi"/>
              <w:noProof/>
              <w:kern w:val="2"/>
              <w:lang w:val="en-US" w:bidi="ar-SA"/>
              <w14:ligatures w14:val="standardContextual"/>
            </w:rPr>
          </w:pPr>
          <w:hyperlink w:anchor="_Toc182381653" w:history="1">
            <w:r w:rsidRPr="006D4F18">
              <w:rPr>
                <w:rStyle w:val="Hyperlink"/>
                <w:rFonts w:ascii="Trebuchet MS" w:hAnsi="Trebuchet MS"/>
                <w:noProof/>
                <w:spacing w:val="-2"/>
                <w:w w:val="99"/>
                <w:lang w:val="en-US"/>
              </w:rPr>
              <w:t>3.4.</w:t>
            </w:r>
            <w:r w:rsidRPr="006D4F18">
              <w:rPr>
                <w:rFonts w:asciiTheme="minorHAnsi" w:eastAsiaTheme="minorEastAsia" w:hAnsiTheme="minorHAnsi" w:cstheme="minorBidi"/>
                <w:noProof/>
                <w:kern w:val="2"/>
                <w:lang w:val="en-US" w:bidi="ar-SA"/>
                <w14:ligatures w14:val="standardContextual"/>
              </w:rPr>
              <w:tab/>
            </w:r>
            <w:r w:rsidRPr="006D4F18">
              <w:rPr>
                <w:rStyle w:val="Hyperlink"/>
                <w:rFonts w:ascii="Trebuchet MS" w:hAnsi="Trebuchet MS"/>
                <w:noProof/>
              </w:rPr>
              <w:t>Contabilitatea și reconcilierea contabilă</w:t>
            </w:r>
            <w:r w:rsidRPr="006D4F18">
              <w:rPr>
                <w:noProof/>
                <w:webHidden/>
              </w:rPr>
              <w:tab/>
            </w:r>
            <w:r w:rsidRPr="006D4F18">
              <w:rPr>
                <w:noProof/>
                <w:webHidden/>
              </w:rPr>
              <w:fldChar w:fldCharType="begin"/>
            </w:r>
            <w:r w:rsidRPr="006D4F18">
              <w:rPr>
                <w:noProof/>
                <w:webHidden/>
              </w:rPr>
              <w:instrText xml:space="preserve"> PAGEREF _Toc182381653 \h </w:instrText>
            </w:r>
            <w:r w:rsidRPr="006D4F18">
              <w:rPr>
                <w:noProof/>
                <w:webHidden/>
              </w:rPr>
            </w:r>
            <w:r w:rsidRPr="006D4F18">
              <w:rPr>
                <w:noProof/>
                <w:webHidden/>
              </w:rPr>
              <w:fldChar w:fldCharType="separate"/>
            </w:r>
            <w:r w:rsidRPr="006D4F18">
              <w:rPr>
                <w:noProof/>
                <w:webHidden/>
              </w:rPr>
              <w:t>29</w:t>
            </w:r>
            <w:r w:rsidRPr="006D4F18">
              <w:rPr>
                <w:noProof/>
                <w:webHidden/>
              </w:rPr>
              <w:fldChar w:fldCharType="end"/>
            </w:r>
          </w:hyperlink>
        </w:p>
        <w:p w14:paraId="0CAE5F25" w14:textId="72C98AFF" w:rsidR="00BF642A" w:rsidRPr="006D4F18" w:rsidRDefault="00BF642A">
          <w:pPr>
            <w:pStyle w:val="TOC1"/>
            <w:tabs>
              <w:tab w:val="left" w:pos="892"/>
              <w:tab w:val="right" w:leader="dot" w:pos="10130"/>
            </w:tabs>
            <w:rPr>
              <w:rFonts w:asciiTheme="minorHAnsi" w:eastAsiaTheme="minorEastAsia" w:hAnsiTheme="minorHAnsi" w:cstheme="minorBidi"/>
              <w:b w:val="0"/>
              <w:bCs w:val="0"/>
              <w:noProof/>
              <w:kern w:val="2"/>
              <w:lang w:val="en-US" w:bidi="ar-SA"/>
              <w14:ligatures w14:val="standardContextual"/>
            </w:rPr>
          </w:pPr>
          <w:hyperlink w:anchor="_Toc182381654" w:history="1">
            <w:r w:rsidRPr="006D4F18">
              <w:rPr>
                <w:rStyle w:val="Hyperlink"/>
                <w:rFonts w:ascii="Trebuchet MS" w:hAnsi="Trebuchet MS"/>
                <w:noProof/>
              </w:rPr>
              <w:t>4.</w:t>
            </w:r>
            <w:r w:rsidRPr="006D4F18">
              <w:rPr>
                <w:rFonts w:asciiTheme="minorHAnsi" w:eastAsiaTheme="minorEastAsia" w:hAnsiTheme="minorHAnsi" w:cstheme="minorBidi"/>
                <w:b w:val="0"/>
                <w:bCs w:val="0"/>
                <w:noProof/>
                <w:kern w:val="2"/>
                <w:lang w:val="en-US" w:bidi="ar-SA"/>
                <w14:ligatures w14:val="standardContextual"/>
              </w:rPr>
              <w:tab/>
            </w:r>
            <w:r w:rsidRPr="006D4F18">
              <w:rPr>
                <w:rStyle w:val="Hyperlink"/>
                <w:rFonts w:ascii="Trebuchet MS" w:hAnsi="Trebuchet MS"/>
                <w:noProof/>
              </w:rPr>
              <w:t>ACHIZIȚII DIN CADRUL PROIECTELOR FINANȚATE PRIN PR SM</w:t>
            </w:r>
            <w:r w:rsidRPr="006D4F18">
              <w:rPr>
                <w:noProof/>
                <w:webHidden/>
              </w:rPr>
              <w:tab/>
            </w:r>
            <w:r w:rsidRPr="006D4F18">
              <w:rPr>
                <w:noProof/>
                <w:webHidden/>
              </w:rPr>
              <w:fldChar w:fldCharType="begin"/>
            </w:r>
            <w:r w:rsidRPr="006D4F18">
              <w:rPr>
                <w:noProof/>
                <w:webHidden/>
              </w:rPr>
              <w:instrText xml:space="preserve"> PAGEREF _Toc182381654 \h </w:instrText>
            </w:r>
            <w:r w:rsidRPr="006D4F18">
              <w:rPr>
                <w:noProof/>
                <w:webHidden/>
              </w:rPr>
            </w:r>
            <w:r w:rsidRPr="006D4F18">
              <w:rPr>
                <w:noProof/>
                <w:webHidden/>
              </w:rPr>
              <w:fldChar w:fldCharType="separate"/>
            </w:r>
            <w:r w:rsidRPr="006D4F18">
              <w:rPr>
                <w:noProof/>
                <w:webHidden/>
              </w:rPr>
              <w:t>30</w:t>
            </w:r>
            <w:r w:rsidRPr="006D4F18">
              <w:rPr>
                <w:noProof/>
                <w:webHidden/>
              </w:rPr>
              <w:fldChar w:fldCharType="end"/>
            </w:r>
          </w:hyperlink>
        </w:p>
        <w:p w14:paraId="1884C25F" w14:textId="3B24FD85" w:rsidR="00BF642A" w:rsidRPr="006D4F18" w:rsidRDefault="00BF642A">
          <w:pPr>
            <w:pStyle w:val="TOC2"/>
            <w:tabs>
              <w:tab w:val="left" w:pos="1240"/>
              <w:tab w:val="right" w:leader="dot" w:pos="10130"/>
            </w:tabs>
            <w:rPr>
              <w:rFonts w:asciiTheme="minorHAnsi" w:eastAsiaTheme="minorEastAsia" w:hAnsiTheme="minorHAnsi" w:cstheme="minorBidi"/>
              <w:noProof/>
              <w:kern w:val="2"/>
              <w:lang w:val="en-US" w:bidi="ar-SA"/>
              <w14:ligatures w14:val="standardContextual"/>
            </w:rPr>
          </w:pPr>
          <w:hyperlink w:anchor="_Toc182381655" w:history="1">
            <w:r w:rsidRPr="006D4F18">
              <w:rPr>
                <w:rStyle w:val="Hyperlink"/>
                <w:rFonts w:ascii="Trebuchet MS" w:hAnsi="Trebuchet MS"/>
                <w:noProof/>
              </w:rPr>
              <w:t>4.1.</w:t>
            </w:r>
            <w:r w:rsidRPr="006D4F18">
              <w:rPr>
                <w:rFonts w:asciiTheme="minorHAnsi" w:eastAsiaTheme="minorEastAsia" w:hAnsiTheme="minorHAnsi" w:cstheme="minorBidi"/>
                <w:noProof/>
                <w:kern w:val="2"/>
                <w:lang w:val="en-US" w:bidi="ar-SA"/>
                <w14:ligatures w14:val="standardContextual"/>
              </w:rPr>
              <w:tab/>
            </w:r>
            <w:r w:rsidRPr="006D4F18">
              <w:rPr>
                <w:rStyle w:val="Hyperlink"/>
                <w:rFonts w:ascii="Trebuchet MS" w:hAnsi="Trebuchet MS"/>
                <w:noProof/>
              </w:rPr>
              <w:t>Considerații generale privind verificarea achizițiilor</w:t>
            </w:r>
            <w:r w:rsidRPr="006D4F18">
              <w:rPr>
                <w:noProof/>
                <w:webHidden/>
              </w:rPr>
              <w:tab/>
            </w:r>
            <w:r w:rsidRPr="006D4F18">
              <w:rPr>
                <w:noProof/>
                <w:webHidden/>
              </w:rPr>
              <w:fldChar w:fldCharType="begin"/>
            </w:r>
            <w:r w:rsidRPr="006D4F18">
              <w:rPr>
                <w:noProof/>
                <w:webHidden/>
              </w:rPr>
              <w:instrText xml:space="preserve"> PAGEREF _Toc182381655 \h </w:instrText>
            </w:r>
            <w:r w:rsidRPr="006D4F18">
              <w:rPr>
                <w:noProof/>
                <w:webHidden/>
              </w:rPr>
            </w:r>
            <w:r w:rsidRPr="006D4F18">
              <w:rPr>
                <w:noProof/>
                <w:webHidden/>
              </w:rPr>
              <w:fldChar w:fldCharType="separate"/>
            </w:r>
            <w:r w:rsidRPr="006D4F18">
              <w:rPr>
                <w:noProof/>
                <w:webHidden/>
              </w:rPr>
              <w:t>30</w:t>
            </w:r>
            <w:r w:rsidRPr="006D4F18">
              <w:rPr>
                <w:noProof/>
                <w:webHidden/>
              </w:rPr>
              <w:fldChar w:fldCharType="end"/>
            </w:r>
          </w:hyperlink>
        </w:p>
        <w:p w14:paraId="38216545" w14:textId="02DB8118" w:rsidR="00BF642A" w:rsidRPr="006D4F18" w:rsidRDefault="00BF642A">
          <w:pPr>
            <w:pStyle w:val="TOC2"/>
            <w:tabs>
              <w:tab w:val="left" w:pos="1240"/>
              <w:tab w:val="right" w:leader="dot" w:pos="10130"/>
            </w:tabs>
            <w:rPr>
              <w:rFonts w:asciiTheme="minorHAnsi" w:eastAsiaTheme="minorEastAsia" w:hAnsiTheme="minorHAnsi" w:cstheme="minorBidi"/>
              <w:noProof/>
              <w:kern w:val="2"/>
              <w:lang w:val="en-US" w:bidi="ar-SA"/>
              <w14:ligatures w14:val="standardContextual"/>
            </w:rPr>
          </w:pPr>
          <w:hyperlink w:anchor="_Toc182381656" w:history="1">
            <w:r w:rsidRPr="006D4F18">
              <w:rPr>
                <w:rStyle w:val="Hyperlink"/>
                <w:rFonts w:ascii="Trebuchet MS" w:hAnsi="Trebuchet MS"/>
                <w:noProof/>
              </w:rPr>
              <w:t>4.2.</w:t>
            </w:r>
            <w:r w:rsidRPr="006D4F18">
              <w:rPr>
                <w:rFonts w:asciiTheme="minorHAnsi" w:eastAsiaTheme="minorEastAsia" w:hAnsiTheme="minorHAnsi" w:cstheme="minorBidi"/>
                <w:noProof/>
                <w:kern w:val="2"/>
                <w:lang w:val="en-US" w:bidi="ar-SA"/>
                <w14:ligatures w14:val="standardContextual"/>
              </w:rPr>
              <w:tab/>
            </w:r>
            <w:r w:rsidRPr="006D4F18">
              <w:rPr>
                <w:rStyle w:val="Hyperlink"/>
                <w:rFonts w:ascii="Trebuchet MS" w:hAnsi="Trebuchet MS"/>
                <w:noProof/>
              </w:rPr>
              <w:t>Cadrul legislativ care reglementează derularea și verificarea achizițiilor</w:t>
            </w:r>
            <w:r w:rsidRPr="006D4F18">
              <w:rPr>
                <w:noProof/>
                <w:webHidden/>
              </w:rPr>
              <w:tab/>
            </w:r>
            <w:r w:rsidRPr="006D4F18">
              <w:rPr>
                <w:noProof/>
                <w:webHidden/>
              </w:rPr>
              <w:fldChar w:fldCharType="begin"/>
            </w:r>
            <w:r w:rsidRPr="006D4F18">
              <w:rPr>
                <w:noProof/>
                <w:webHidden/>
              </w:rPr>
              <w:instrText xml:space="preserve"> PAGEREF _Toc182381656 \h </w:instrText>
            </w:r>
            <w:r w:rsidRPr="006D4F18">
              <w:rPr>
                <w:noProof/>
                <w:webHidden/>
              </w:rPr>
            </w:r>
            <w:r w:rsidRPr="006D4F18">
              <w:rPr>
                <w:noProof/>
                <w:webHidden/>
              </w:rPr>
              <w:fldChar w:fldCharType="separate"/>
            </w:r>
            <w:r w:rsidRPr="006D4F18">
              <w:rPr>
                <w:noProof/>
                <w:webHidden/>
              </w:rPr>
              <w:t>33</w:t>
            </w:r>
            <w:r w:rsidRPr="006D4F18">
              <w:rPr>
                <w:noProof/>
                <w:webHidden/>
              </w:rPr>
              <w:fldChar w:fldCharType="end"/>
            </w:r>
          </w:hyperlink>
        </w:p>
        <w:p w14:paraId="7436C8BA" w14:textId="7AEB3424" w:rsidR="00BF642A" w:rsidRPr="006D4F18" w:rsidRDefault="00BF642A">
          <w:pPr>
            <w:pStyle w:val="TOC2"/>
            <w:tabs>
              <w:tab w:val="left" w:pos="1240"/>
              <w:tab w:val="right" w:leader="dot" w:pos="10130"/>
            </w:tabs>
            <w:rPr>
              <w:rFonts w:asciiTheme="minorHAnsi" w:eastAsiaTheme="minorEastAsia" w:hAnsiTheme="minorHAnsi" w:cstheme="minorBidi"/>
              <w:noProof/>
              <w:kern w:val="2"/>
              <w:lang w:val="en-US" w:bidi="ar-SA"/>
              <w14:ligatures w14:val="standardContextual"/>
            </w:rPr>
          </w:pPr>
          <w:hyperlink w:anchor="_Toc182381657" w:history="1">
            <w:r w:rsidRPr="006D4F18">
              <w:rPr>
                <w:rStyle w:val="Hyperlink"/>
                <w:rFonts w:ascii="Trebuchet MS" w:hAnsi="Trebuchet MS"/>
                <w:noProof/>
              </w:rPr>
              <w:t>4.3.</w:t>
            </w:r>
            <w:r w:rsidRPr="006D4F18">
              <w:rPr>
                <w:rFonts w:asciiTheme="minorHAnsi" w:eastAsiaTheme="minorEastAsia" w:hAnsiTheme="minorHAnsi" w:cstheme="minorBidi"/>
                <w:noProof/>
                <w:kern w:val="2"/>
                <w:lang w:val="en-US" w:bidi="ar-SA"/>
                <w14:ligatures w14:val="standardContextual"/>
              </w:rPr>
              <w:tab/>
            </w:r>
            <w:r w:rsidRPr="006D4F18">
              <w:rPr>
                <w:rStyle w:val="Hyperlink"/>
                <w:rFonts w:ascii="Trebuchet MS" w:hAnsi="Trebuchet MS"/>
                <w:noProof/>
              </w:rPr>
              <w:t>Prevederi contract finanțare – clauze generale referitoare la contractele de achiziție</w:t>
            </w:r>
            <w:r w:rsidRPr="006D4F18">
              <w:rPr>
                <w:noProof/>
                <w:webHidden/>
              </w:rPr>
              <w:tab/>
            </w:r>
            <w:r w:rsidRPr="006D4F18">
              <w:rPr>
                <w:noProof/>
                <w:webHidden/>
              </w:rPr>
              <w:fldChar w:fldCharType="begin"/>
            </w:r>
            <w:r w:rsidRPr="006D4F18">
              <w:rPr>
                <w:noProof/>
                <w:webHidden/>
              </w:rPr>
              <w:instrText xml:space="preserve"> PAGEREF _Toc182381657 \h </w:instrText>
            </w:r>
            <w:r w:rsidRPr="006D4F18">
              <w:rPr>
                <w:noProof/>
                <w:webHidden/>
              </w:rPr>
            </w:r>
            <w:r w:rsidRPr="006D4F18">
              <w:rPr>
                <w:noProof/>
                <w:webHidden/>
              </w:rPr>
              <w:fldChar w:fldCharType="separate"/>
            </w:r>
            <w:r w:rsidRPr="006D4F18">
              <w:rPr>
                <w:noProof/>
                <w:webHidden/>
              </w:rPr>
              <w:t>34</w:t>
            </w:r>
            <w:r w:rsidRPr="006D4F18">
              <w:rPr>
                <w:noProof/>
                <w:webHidden/>
              </w:rPr>
              <w:fldChar w:fldCharType="end"/>
            </w:r>
          </w:hyperlink>
        </w:p>
        <w:p w14:paraId="74BF7E67" w14:textId="380D2AAA" w:rsidR="00BF642A" w:rsidRPr="006D4F18" w:rsidRDefault="00BF642A">
          <w:pPr>
            <w:pStyle w:val="TOC2"/>
            <w:tabs>
              <w:tab w:val="left" w:pos="1240"/>
              <w:tab w:val="right" w:leader="dot" w:pos="10130"/>
            </w:tabs>
            <w:rPr>
              <w:rFonts w:asciiTheme="minorHAnsi" w:eastAsiaTheme="minorEastAsia" w:hAnsiTheme="minorHAnsi" w:cstheme="minorBidi"/>
              <w:noProof/>
              <w:kern w:val="2"/>
              <w:lang w:val="en-US" w:bidi="ar-SA"/>
              <w14:ligatures w14:val="standardContextual"/>
            </w:rPr>
          </w:pPr>
          <w:hyperlink w:anchor="_Toc182381658" w:history="1">
            <w:r w:rsidRPr="006D4F18">
              <w:rPr>
                <w:rStyle w:val="Hyperlink"/>
                <w:rFonts w:ascii="Trebuchet MS" w:hAnsi="Trebuchet MS"/>
                <w:noProof/>
              </w:rPr>
              <w:t>4.4.</w:t>
            </w:r>
            <w:r w:rsidRPr="006D4F18">
              <w:rPr>
                <w:rFonts w:asciiTheme="minorHAnsi" w:eastAsiaTheme="minorEastAsia" w:hAnsiTheme="minorHAnsi" w:cstheme="minorBidi"/>
                <w:noProof/>
                <w:kern w:val="2"/>
                <w:lang w:val="en-US" w:bidi="ar-SA"/>
                <w14:ligatures w14:val="standardContextual"/>
              </w:rPr>
              <w:tab/>
            </w:r>
            <w:r w:rsidRPr="006D4F18">
              <w:rPr>
                <w:rStyle w:val="Hyperlink"/>
                <w:rFonts w:ascii="Trebuchet MS" w:hAnsi="Trebuchet MS"/>
                <w:noProof/>
              </w:rPr>
              <w:t>Transmiterea dosarului de achiziție/actului adițional/notificării privind modificările in implementare – beneficiari autorități contractante</w:t>
            </w:r>
            <w:r w:rsidRPr="006D4F18">
              <w:rPr>
                <w:noProof/>
                <w:webHidden/>
              </w:rPr>
              <w:tab/>
            </w:r>
            <w:r w:rsidRPr="006D4F18">
              <w:rPr>
                <w:noProof/>
                <w:webHidden/>
              </w:rPr>
              <w:fldChar w:fldCharType="begin"/>
            </w:r>
            <w:r w:rsidRPr="006D4F18">
              <w:rPr>
                <w:noProof/>
                <w:webHidden/>
              </w:rPr>
              <w:instrText xml:space="preserve"> PAGEREF _Toc182381658 \h </w:instrText>
            </w:r>
            <w:r w:rsidRPr="006D4F18">
              <w:rPr>
                <w:noProof/>
                <w:webHidden/>
              </w:rPr>
            </w:r>
            <w:r w:rsidRPr="006D4F18">
              <w:rPr>
                <w:noProof/>
                <w:webHidden/>
              </w:rPr>
              <w:fldChar w:fldCharType="separate"/>
            </w:r>
            <w:r w:rsidRPr="006D4F18">
              <w:rPr>
                <w:noProof/>
                <w:webHidden/>
              </w:rPr>
              <w:t>35</w:t>
            </w:r>
            <w:r w:rsidRPr="006D4F18">
              <w:rPr>
                <w:noProof/>
                <w:webHidden/>
              </w:rPr>
              <w:fldChar w:fldCharType="end"/>
            </w:r>
          </w:hyperlink>
        </w:p>
        <w:p w14:paraId="716138EA" w14:textId="73370748" w:rsidR="00BF642A" w:rsidRPr="006D4F18" w:rsidRDefault="00BF642A">
          <w:pPr>
            <w:pStyle w:val="TOC3"/>
            <w:tabs>
              <w:tab w:val="left" w:pos="1540"/>
              <w:tab w:val="right" w:leader="dot" w:pos="10130"/>
            </w:tabs>
            <w:rPr>
              <w:rFonts w:asciiTheme="minorHAnsi" w:eastAsiaTheme="minorEastAsia" w:hAnsiTheme="minorHAnsi" w:cstheme="minorBidi"/>
              <w:noProof/>
              <w:kern w:val="2"/>
              <w:lang w:val="en-US" w:bidi="ar-SA"/>
              <w14:ligatures w14:val="standardContextual"/>
            </w:rPr>
          </w:pPr>
          <w:hyperlink w:anchor="_Toc182381659" w:history="1">
            <w:r w:rsidRPr="006D4F18">
              <w:rPr>
                <w:rStyle w:val="Hyperlink"/>
                <w:rFonts w:ascii="Trebuchet MS" w:hAnsi="Trebuchet MS"/>
                <w:noProof/>
              </w:rPr>
              <w:t>4.4.1.</w:t>
            </w:r>
            <w:r w:rsidRPr="006D4F18">
              <w:rPr>
                <w:rFonts w:asciiTheme="minorHAnsi" w:eastAsiaTheme="minorEastAsia" w:hAnsiTheme="minorHAnsi" w:cstheme="minorBidi"/>
                <w:noProof/>
                <w:kern w:val="2"/>
                <w:lang w:val="en-US" w:bidi="ar-SA"/>
                <w14:ligatures w14:val="standardContextual"/>
              </w:rPr>
              <w:tab/>
            </w:r>
            <w:r w:rsidRPr="006D4F18">
              <w:rPr>
                <w:rStyle w:val="Hyperlink"/>
                <w:rFonts w:ascii="Trebuchet MS" w:hAnsi="Trebuchet MS"/>
                <w:noProof/>
              </w:rPr>
              <w:t>Dosarul achiziției publice</w:t>
            </w:r>
            <w:r w:rsidRPr="006D4F18">
              <w:rPr>
                <w:noProof/>
                <w:webHidden/>
              </w:rPr>
              <w:tab/>
            </w:r>
            <w:r w:rsidRPr="006D4F18">
              <w:rPr>
                <w:noProof/>
                <w:webHidden/>
              </w:rPr>
              <w:fldChar w:fldCharType="begin"/>
            </w:r>
            <w:r w:rsidRPr="006D4F18">
              <w:rPr>
                <w:noProof/>
                <w:webHidden/>
              </w:rPr>
              <w:instrText xml:space="preserve"> PAGEREF _Toc182381659 \h </w:instrText>
            </w:r>
            <w:r w:rsidRPr="006D4F18">
              <w:rPr>
                <w:noProof/>
                <w:webHidden/>
              </w:rPr>
            </w:r>
            <w:r w:rsidRPr="006D4F18">
              <w:rPr>
                <w:noProof/>
                <w:webHidden/>
              </w:rPr>
              <w:fldChar w:fldCharType="separate"/>
            </w:r>
            <w:r w:rsidRPr="006D4F18">
              <w:rPr>
                <w:noProof/>
                <w:webHidden/>
              </w:rPr>
              <w:t>36</w:t>
            </w:r>
            <w:r w:rsidRPr="006D4F18">
              <w:rPr>
                <w:noProof/>
                <w:webHidden/>
              </w:rPr>
              <w:fldChar w:fldCharType="end"/>
            </w:r>
          </w:hyperlink>
        </w:p>
        <w:p w14:paraId="39D160D2" w14:textId="6B3D7235" w:rsidR="00BF642A" w:rsidRPr="006D4F18" w:rsidRDefault="00BF642A">
          <w:pPr>
            <w:pStyle w:val="TOC3"/>
            <w:tabs>
              <w:tab w:val="left" w:pos="1540"/>
              <w:tab w:val="right" w:leader="dot" w:pos="10130"/>
            </w:tabs>
            <w:rPr>
              <w:rFonts w:asciiTheme="minorHAnsi" w:eastAsiaTheme="minorEastAsia" w:hAnsiTheme="minorHAnsi" w:cstheme="minorBidi"/>
              <w:noProof/>
              <w:kern w:val="2"/>
              <w:lang w:val="en-US" w:bidi="ar-SA"/>
              <w14:ligatures w14:val="standardContextual"/>
            </w:rPr>
          </w:pPr>
          <w:hyperlink w:anchor="_Toc182381660" w:history="1">
            <w:r w:rsidRPr="006D4F18">
              <w:rPr>
                <w:rStyle w:val="Hyperlink"/>
                <w:rFonts w:ascii="Trebuchet MS" w:hAnsi="Trebuchet MS"/>
                <w:noProof/>
              </w:rPr>
              <w:t>4.4.2.</w:t>
            </w:r>
            <w:r w:rsidRPr="006D4F18">
              <w:rPr>
                <w:rFonts w:asciiTheme="minorHAnsi" w:eastAsiaTheme="minorEastAsia" w:hAnsiTheme="minorHAnsi" w:cstheme="minorBidi"/>
                <w:noProof/>
                <w:kern w:val="2"/>
                <w:lang w:val="en-US" w:bidi="ar-SA"/>
                <w14:ligatures w14:val="standardContextual"/>
              </w:rPr>
              <w:tab/>
            </w:r>
            <w:r w:rsidRPr="006D4F18">
              <w:rPr>
                <w:rStyle w:val="Hyperlink"/>
                <w:rFonts w:ascii="Trebuchet MS" w:hAnsi="Trebuchet MS"/>
                <w:noProof/>
              </w:rPr>
              <w:t>Dosarul actului adițional</w:t>
            </w:r>
            <w:r w:rsidRPr="006D4F18">
              <w:rPr>
                <w:noProof/>
                <w:webHidden/>
              </w:rPr>
              <w:tab/>
            </w:r>
            <w:r w:rsidRPr="006D4F18">
              <w:rPr>
                <w:noProof/>
                <w:webHidden/>
              </w:rPr>
              <w:fldChar w:fldCharType="begin"/>
            </w:r>
            <w:r w:rsidRPr="006D4F18">
              <w:rPr>
                <w:noProof/>
                <w:webHidden/>
              </w:rPr>
              <w:instrText xml:space="preserve"> PAGEREF _Toc182381660 \h </w:instrText>
            </w:r>
            <w:r w:rsidRPr="006D4F18">
              <w:rPr>
                <w:noProof/>
                <w:webHidden/>
              </w:rPr>
            </w:r>
            <w:r w:rsidRPr="006D4F18">
              <w:rPr>
                <w:noProof/>
                <w:webHidden/>
              </w:rPr>
              <w:fldChar w:fldCharType="separate"/>
            </w:r>
            <w:r w:rsidRPr="006D4F18">
              <w:rPr>
                <w:noProof/>
                <w:webHidden/>
              </w:rPr>
              <w:t>38</w:t>
            </w:r>
            <w:r w:rsidRPr="006D4F18">
              <w:rPr>
                <w:noProof/>
                <w:webHidden/>
              </w:rPr>
              <w:fldChar w:fldCharType="end"/>
            </w:r>
          </w:hyperlink>
        </w:p>
        <w:p w14:paraId="307C1CDA" w14:textId="35D80562" w:rsidR="00BF642A" w:rsidRPr="006D4F18" w:rsidRDefault="00BF642A">
          <w:pPr>
            <w:pStyle w:val="TOC3"/>
            <w:tabs>
              <w:tab w:val="left" w:pos="1540"/>
              <w:tab w:val="right" w:leader="dot" w:pos="10130"/>
            </w:tabs>
            <w:rPr>
              <w:rFonts w:asciiTheme="minorHAnsi" w:eastAsiaTheme="minorEastAsia" w:hAnsiTheme="minorHAnsi" w:cstheme="minorBidi"/>
              <w:noProof/>
              <w:kern w:val="2"/>
              <w:lang w:val="en-US" w:bidi="ar-SA"/>
              <w14:ligatures w14:val="standardContextual"/>
            </w:rPr>
          </w:pPr>
          <w:hyperlink w:anchor="_Toc182381661" w:history="1">
            <w:r w:rsidRPr="006D4F18">
              <w:rPr>
                <w:rStyle w:val="Hyperlink"/>
                <w:rFonts w:ascii="Trebuchet MS" w:hAnsi="Trebuchet MS"/>
                <w:noProof/>
              </w:rPr>
              <w:t>4.4.3.</w:t>
            </w:r>
            <w:r w:rsidRPr="006D4F18">
              <w:rPr>
                <w:rFonts w:asciiTheme="minorHAnsi" w:eastAsiaTheme="minorEastAsia" w:hAnsiTheme="minorHAnsi" w:cstheme="minorBidi"/>
                <w:noProof/>
                <w:kern w:val="2"/>
                <w:lang w:val="en-US" w:bidi="ar-SA"/>
                <w14:ligatures w14:val="standardContextual"/>
              </w:rPr>
              <w:tab/>
            </w:r>
            <w:r w:rsidRPr="006D4F18">
              <w:rPr>
                <w:rStyle w:val="Hyperlink"/>
                <w:rFonts w:ascii="Trebuchet MS" w:hAnsi="Trebuchet MS"/>
                <w:noProof/>
              </w:rPr>
              <w:t>Notificarea privind modificările intervenite in structura personalului/a contractorilor/ subcontractorilor</w:t>
            </w:r>
            <w:r w:rsidRPr="006D4F18">
              <w:rPr>
                <w:noProof/>
                <w:webHidden/>
              </w:rPr>
              <w:tab/>
            </w:r>
            <w:r w:rsidRPr="006D4F18">
              <w:rPr>
                <w:noProof/>
                <w:webHidden/>
              </w:rPr>
              <w:fldChar w:fldCharType="begin"/>
            </w:r>
            <w:r w:rsidRPr="006D4F18">
              <w:rPr>
                <w:noProof/>
                <w:webHidden/>
              </w:rPr>
              <w:instrText xml:space="preserve"> PAGEREF _Toc182381661 \h </w:instrText>
            </w:r>
            <w:r w:rsidRPr="006D4F18">
              <w:rPr>
                <w:noProof/>
                <w:webHidden/>
              </w:rPr>
            </w:r>
            <w:r w:rsidRPr="006D4F18">
              <w:rPr>
                <w:noProof/>
                <w:webHidden/>
              </w:rPr>
              <w:fldChar w:fldCharType="separate"/>
            </w:r>
            <w:r w:rsidRPr="006D4F18">
              <w:rPr>
                <w:noProof/>
                <w:webHidden/>
              </w:rPr>
              <w:t>39</w:t>
            </w:r>
            <w:r w:rsidRPr="006D4F18">
              <w:rPr>
                <w:noProof/>
                <w:webHidden/>
              </w:rPr>
              <w:fldChar w:fldCharType="end"/>
            </w:r>
          </w:hyperlink>
        </w:p>
        <w:p w14:paraId="246B9264" w14:textId="0DF2BB78" w:rsidR="00BF642A" w:rsidRPr="006D4F18" w:rsidRDefault="00BF642A">
          <w:pPr>
            <w:pStyle w:val="TOC2"/>
            <w:tabs>
              <w:tab w:val="left" w:pos="1240"/>
              <w:tab w:val="right" w:leader="dot" w:pos="10130"/>
            </w:tabs>
            <w:rPr>
              <w:rFonts w:asciiTheme="minorHAnsi" w:eastAsiaTheme="minorEastAsia" w:hAnsiTheme="minorHAnsi" w:cstheme="minorBidi"/>
              <w:noProof/>
              <w:kern w:val="2"/>
              <w:lang w:val="en-US" w:bidi="ar-SA"/>
              <w14:ligatures w14:val="standardContextual"/>
            </w:rPr>
          </w:pPr>
          <w:hyperlink w:anchor="_Toc182381662" w:history="1">
            <w:r w:rsidRPr="006D4F18">
              <w:rPr>
                <w:rStyle w:val="Hyperlink"/>
                <w:rFonts w:ascii="Trebuchet MS" w:hAnsi="Trebuchet MS"/>
                <w:noProof/>
              </w:rPr>
              <w:t>4.5.</w:t>
            </w:r>
            <w:r w:rsidRPr="006D4F18">
              <w:rPr>
                <w:rFonts w:asciiTheme="minorHAnsi" w:eastAsiaTheme="minorEastAsia" w:hAnsiTheme="minorHAnsi" w:cstheme="minorBidi"/>
                <w:noProof/>
                <w:kern w:val="2"/>
                <w:lang w:val="en-US" w:bidi="ar-SA"/>
                <w14:ligatures w14:val="standardContextual"/>
              </w:rPr>
              <w:tab/>
            </w:r>
            <w:r w:rsidRPr="006D4F18">
              <w:rPr>
                <w:rStyle w:val="Hyperlink"/>
                <w:rFonts w:ascii="Trebuchet MS" w:hAnsi="Trebuchet MS"/>
                <w:noProof/>
              </w:rPr>
              <w:t>Transmiterea achizițiilor în cadrul priorității AT</w:t>
            </w:r>
            <w:r w:rsidRPr="006D4F18">
              <w:rPr>
                <w:noProof/>
                <w:webHidden/>
              </w:rPr>
              <w:tab/>
            </w:r>
            <w:r w:rsidRPr="006D4F18">
              <w:rPr>
                <w:noProof/>
                <w:webHidden/>
              </w:rPr>
              <w:fldChar w:fldCharType="begin"/>
            </w:r>
            <w:r w:rsidRPr="006D4F18">
              <w:rPr>
                <w:noProof/>
                <w:webHidden/>
              </w:rPr>
              <w:instrText xml:space="preserve"> PAGEREF _Toc182381662 \h </w:instrText>
            </w:r>
            <w:r w:rsidRPr="006D4F18">
              <w:rPr>
                <w:noProof/>
                <w:webHidden/>
              </w:rPr>
            </w:r>
            <w:r w:rsidRPr="006D4F18">
              <w:rPr>
                <w:noProof/>
                <w:webHidden/>
              </w:rPr>
              <w:fldChar w:fldCharType="separate"/>
            </w:r>
            <w:r w:rsidRPr="006D4F18">
              <w:rPr>
                <w:noProof/>
                <w:webHidden/>
              </w:rPr>
              <w:t>41</w:t>
            </w:r>
            <w:r w:rsidRPr="006D4F18">
              <w:rPr>
                <w:noProof/>
                <w:webHidden/>
              </w:rPr>
              <w:fldChar w:fldCharType="end"/>
            </w:r>
          </w:hyperlink>
        </w:p>
        <w:p w14:paraId="4DDBCCD6" w14:textId="336C2058" w:rsidR="00BF642A" w:rsidRPr="006D4F18" w:rsidRDefault="00BF642A">
          <w:pPr>
            <w:pStyle w:val="TOC2"/>
            <w:tabs>
              <w:tab w:val="left" w:pos="1240"/>
              <w:tab w:val="right" w:leader="dot" w:pos="10130"/>
            </w:tabs>
            <w:rPr>
              <w:rFonts w:asciiTheme="minorHAnsi" w:eastAsiaTheme="minorEastAsia" w:hAnsiTheme="minorHAnsi" w:cstheme="minorBidi"/>
              <w:noProof/>
              <w:kern w:val="2"/>
              <w:lang w:val="en-US" w:bidi="ar-SA"/>
              <w14:ligatures w14:val="standardContextual"/>
            </w:rPr>
          </w:pPr>
          <w:hyperlink w:anchor="_Toc182381663" w:history="1">
            <w:r w:rsidRPr="006D4F18">
              <w:rPr>
                <w:rStyle w:val="Hyperlink"/>
                <w:rFonts w:ascii="Trebuchet MS" w:hAnsi="Trebuchet MS"/>
                <w:noProof/>
              </w:rPr>
              <w:t>4.6.</w:t>
            </w:r>
            <w:r w:rsidRPr="006D4F18">
              <w:rPr>
                <w:rFonts w:asciiTheme="minorHAnsi" w:eastAsiaTheme="minorEastAsia" w:hAnsiTheme="minorHAnsi" w:cstheme="minorBidi"/>
                <w:noProof/>
                <w:kern w:val="2"/>
                <w:lang w:val="en-US" w:bidi="ar-SA"/>
                <w14:ligatures w14:val="standardContextual"/>
              </w:rPr>
              <w:tab/>
            </w:r>
            <w:r w:rsidRPr="006D4F18">
              <w:rPr>
                <w:rStyle w:val="Hyperlink"/>
                <w:rFonts w:ascii="Trebuchet MS" w:hAnsi="Trebuchet MS"/>
                <w:noProof/>
              </w:rPr>
              <w:t>Arhivare dosar achiziție publică</w:t>
            </w:r>
            <w:r w:rsidRPr="006D4F18">
              <w:rPr>
                <w:noProof/>
                <w:webHidden/>
              </w:rPr>
              <w:tab/>
            </w:r>
            <w:r w:rsidRPr="006D4F18">
              <w:rPr>
                <w:noProof/>
                <w:webHidden/>
              </w:rPr>
              <w:fldChar w:fldCharType="begin"/>
            </w:r>
            <w:r w:rsidRPr="006D4F18">
              <w:rPr>
                <w:noProof/>
                <w:webHidden/>
              </w:rPr>
              <w:instrText xml:space="preserve"> PAGEREF _Toc182381663 \h </w:instrText>
            </w:r>
            <w:r w:rsidRPr="006D4F18">
              <w:rPr>
                <w:noProof/>
                <w:webHidden/>
              </w:rPr>
            </w:r>
            <w:r w:rsidRPr="006D4F18">
              <w:rPr>
                <w:noProof/>
                <w:webHidden/>
              </w:rPr>
              <w:fldChar w:fldCharType="separate"/>
            </w:r>
            <w:r w:rsidRPr="006D4F18">
              <w:rPr>
                <w:noProof/>
                <w:webHidden/>
              </w:rPr>
              <w:t>42</w:t>
            </w:r>
            <w:r w:rsidRPr="006D4F18">
              <w:rPr>
                <w:noProof/>
                <w:webHidden/>
              </w:rPr>
              <w:fldChar w:fldCharType="end"/>
            </w:r>
          </w:hyperlink>
        </w:p>
        <w:p w14:paraId="044E04AA" w14:textId="40B4E8FC" w:rsidR="00BF642A" w:rsidRPr="006D4F18" w:rsidRDefault="00BF642A">
          <w:pPr>
            <w:pStyle w:val="TOC2"/>
            <w:tabs>
              <w:tab w:val="left" w:pos="1240"/>
              <w:tab w:val="right" w:leader="dot" w:pos="10130"/>
            </w:tabs>
            <w:rPr>
              <w:rFonts w:asciiTheme="minorHAnsi" w:eastAsiaTheme="minorEastAsia" w:hAnsiTheme="minorHAnsi" w:cstheme="minorBidi"/>
              <w:noProof/>
              <w:kern w:val="2"/>
              <w:lang w:val="en-US" w:bidi="ar-SA"/>
              <w14:ligatures w14:val="standardContextual"/>
            </w:rPr>
          </w:pPr>
          <w:hyperlink w:anchor="_Toc182381664" w:history="1">
            <w:r w:rsidRPr="006D4F18">
              <w:rPr>
                <w:rStyle w:val="Hyperlink"/>
                <w:rFonts w:ascii="Trebuchet MS" w:hAnsi="Trebuchet MS"/>
                <w:noProof/>
              </w:rPr>
              <w:t>4.7.</w:t>
            </w:r>
            <w:r w:rsidRPr="006D4F18">
              <w:rPr>
                <w:rFonts w:asciiTheme="minorHAnsi" w:eastAsiaTheme="minorEastAsia" w:hAnsiTheme="minorHAnsi" w:cstheme="minorBidi"/>
                <w:noProof/>
                <w:kern w:val="2"/>
                <w:lang w:val="en-US" w:bidi="ar-SA"/>
                <w14:ligatures w14:val="standardContextual"/>
              </w:rPr>
              <w:tab/>
            </w:r>
            <w:r w:rsidRPr="006D4F18">
              <w:rPr>
                <w:rStyle w:val="Hyperlink"/>
                <w:rFonts w:ascii="Trebuchet MS" w:hAnsi="Trebuchet MS"/>
                <w:noProof/>
              </w:rPr>
              <w:t>Dosarul achiziției – beneficiari privați</w:t>
            </w:r>
            <w:r w:rsidRPr="006D4F18">
              <w:rPr>
                <w:noProof/>
                <w:webHidden/>
              </w:rPr>
              <w:tab/>
            </w:r>
            <w:r w:rsidRPr="006D4F18">
              <w:rPr>
                <w:noProof/>
                <w:webHidden/>
              </w:rPr>
              <w:fldChar w:fldCharType="begin"/>
            </w:r>
            <w:r w:rsidRPr="006D4F18">
              <w:rPr>
                <w:noProof/>
                <w:webHidden/>
              </w:rPr>
              <w:instrText xml:space="preserve"> PAGEREF _Toc182381664 \h </w:instrText>
            </w:r>
            <w:r w:rsidRPr="006D4F18">
              <w:rPr>
                <w:noProof/>
                <w:webHidden/>
              </w:rPr>
            </w:r>
            <w:r w:rsidRPr="006D4F18">
              <w:rPr>
                <w:noProof/>
                <w:webHidden/>
              </w:rPr>
              <w:fldChar w:fldCharType="separate"/>
            </w:r>
            <w:r w:rsidRPr="006D4F18">
              <w:rPr>
                <w:noProof/>
                <w:webHidden/>
              </w:rPr>
              <w:t>42</w:t>
            </w:r>
            <w:r w:rsidRPr="006D4F18">
              <w:rPr>
                <w:noProof/>
                <w:webHidden/>
              </w:rPr>
              <w:fldChar w:fldCharType="end"/>
            </w:r>
          </w:hyperlink>
        </w:p>
        <w:p w14:paraId="401595D8" w14:textId="1F73059D" w:rsidR="00BF642A" w:rsidRPr="006D4F18" w:rsidRDefault="00BF642A">
          <w:pPr>
            <w:pStyle w:val="TOC3"/>
            <w:tabs>
              <w:tab w:val="left" w:pos="1540"/>
              <w:tab w:val="right" w:leader="dot" w:pos="10130"/>
            </w:tabs>
            <w:rPr>
              <w:rFonts w:asciiTheme="minorHAnsi" w:eastAsiaTheme="minorEastAsia" w:hAnsiTheme="minorHAnsi" w:cstheme="minorBidi"/>
              <w:noProof/>
              <w:kern w:val="2"/>
              <w:lang w:val="en-US" w:bidi="ar-SA"/>
              <w14:ligatures w14:val="standardContextual"/>
            </w:rPr>
          </w:pPr>
          <w:hyperlink w:anchor="_Toc182381667" w:history="1">
            <w:r w:rsidRPr="006D4F18">
              <w:rPr>
                <w:rStyle w:val="Hyperlink"/>
                <w:rFonts w:ascii="Trebuchet MS" w:hAnsi="Trebuchet MS"/>
                <w:noProof/>
              </w:rPr>
              <w:t>4.7.1.</w:t>
            </w:r>
            <w:r w:rsidRPr="006D4F18">
              <w:rPr>
                <w:rFonts w:asciiTheme="minorHAnsi" w:eastAsiaTheme="minorEastAsia" w:hAnsiTheme="minorHAnsi" w:cstheme="minorBidi"/>
                <w:noProof/>
                <w:kern w:val="2"/>
                <w:lang w:val="en-US" w:bidi="ar-SA"/>
                <w14:ligatures w14:val="standardContextual"/>
              </w:rPr>
              <w:tab/>
            </w:r>
            <w:r w:rsidRPr="006D4F18">
              <w:rPr>
                <w:rStyle w:val="Hyperlink"/>
                <w:rFonts w:ascii="Trebuchet MS" w:hAnsi="Trebuchet MS"/>
                <w:noProof/>
              </w:rPr>
              <w:t>Considerații generale</w:t>
            </w:r>
            <w:r w:rsidRPr="006D4F18">
              <w:rPr>
                <w:noProof/>
                <w:webHidden/>
              </w:rPr>
              <w:tab/>
            </w:r>
            <w:r w:rsidRPr="006D4F18">
              <w:rPr>
                <w:noProof/>
                <w:webHidden/>
              </w:rPr>
              <w:fldChar w:fldCharType="begin"/>
            </w:r>
            <w:r w:rsidRPr="006D4F18">
              <w:rPr>
                <w:noProof/>
                <w:webHidden/>
              </w:rPr>
              <w:instrText xml:space="preserve"> PAGEREF _Toc182381667 \h </w:instrText>
            </w:r>
            <w:r w:rsidRPr="006D4F18">
              <w:rPr>
                <w:noProof/>
                <w:webHidden/>
              </w:rPr>
            </w:r>
            <w:r w:rsidRPr="006D4F18">
              <w:rPr>
                <w:noProof/>
                <w:webHidden/>
              </w:rPr>
              <w:fldChar w:fldCharType="separate"/>
            </w:r>
            <w:r w:rsidRPr="006D4F18">
              <w:rPr>
                <w:noProof/>
                <w:webHidden/>
              </w:rPr>
              <w:t>42</w:t>
            </w:r>
            <w:r w:rsidRPr="006D4F18">
              <w:rPr>
                <w:noProof/>
                <w:webHidden/>
              </w:rPr>
              <w:fldChar w:fldCharType="end"/>
            </w:r>
          </w:hyperlink>
        </w:p>
        <w:p w14:paraId="17226021" w14:textId="471CE502" w:rsidR="00BF642A" w:rsidRPr="006D4F18" w:rsidRDefault="00BF642A">
          <w:pPr>
            <w:pStyle w:val="TOC3"/>
            <w:tabs>
              <w:tab w:val="left" w:pos="1540"/>
              <w:tab w:val="right" w:leader="dot" w:pos="10130"/>
            </w:tabs>
            <w:rPr>
              <w:rFonts w:asciiTheme="minorHAnsi" w:eastAsiaTheme="minorEastAsia" w:hAnsiTheme="minorHAnsi" w:cstheme="minorBidi"/>
              <w:noProof/>
              <w:kern w:val="2"/>
              <w:lang w:val="en-US" w:bidi="ar-SA"/>
              <w14:ligatures w14:val="standardContextual"/>
            </w:rPr>
          </w:pPr>
          <w:hyperlink w:anchor="_Toc182381668" w:history="1">
            <w:r w:rsidRPr="006D4F18">
              <w:rPr>
                <w:rStyle w:val="Hyperlink"/>
                <w:rFonts w:ascii="Trebuchet MS" w:hAnsi="Trebuchet MS"/>
                <w:noProof/>
              </w:rPr>
              <w:t>4.7.2.</w:t>
            </w:r>
            <w:r w:rsidRPr="006D4F18">
              <w:rPr>
                <w:rFonts w:asciiTheme="minorHAnsi" w:eastAsiaTheme="minorEastAsia" w:hAnsiTheme="minorHAnsi" w:cstheme="minorBidi"/>
                <w:noProof/>
                <w:kern w:val="2"/>
                <w:lang w:val="en-US" w:bidi="ar-SA"/>
                <w14:ligatures w14:val="standardContextual"/>
              </w:rPr>
              <w:tab/>
            </w:r>
            <w:r w:rsidRPr="006D4F18">
              <w:rPr>
                <w:rStyle w:val="Hyperlink"/>
                <w:rFonts w:ascii="Trebuchet MS" w:hAnsi="Trebuchet MS"/>
                <w:noProof/>
              </w:rPr>
              <w:t>Transmiterea dosarului de achiziție/actelor adiționale</w:t>
            </w:r>
            <w:r w:rsidRPr="006D4F18">
              <w:rPr>
                <w:noProof/>
                <w:webHidden/>
              </w:rPr>
              <w:tab/>
            </w:r>
            <w:r w:rsidRPr="006D4F18">
              <w:rPr>
                <w:noProof/>
                <w:webHidden/>
              </w:rPr>
              <w:fldChar w:fldCharType="begin"/>
            </w:r>
            <w:r w:rsidRPr="006D4F18">
              <w:rPr>
                <w:noProof/>
                <w:webHidden/>
              </w:rPr>
              <w:instrText xml:space="preserve"> PAGEREF _Toc182381668 \h </w:instrText>
            </w:r>
            <w:r w:rsidRPr="006D4F18">
              <w:rPr>
                <w:noProof/>
                <w:webHidden/>
              </w:rPr>
            </w:r>
            <w:r w:rsidRPr="006D4F18">
              <w:rPr>
                <w:noProof/>
                <w:webHidden/>
              </w:rPr>
              <w:fldChar w:fldCharType="separate"/>
            </w:r>
            <w:r w:rsidRPr="006D4F18">
              <w:rPr>
                <w:noProof/>
                <w:webHidden/>
              </w:rPr>
              <w:t>43</w:t>
            </w:r>
            <w:r w:rsidRPr="006D4F18">
              <w:rPr>
                <w:noProof/>
                <w:webHidden/>
              </w:rPr>
              <w:fldChar w:fldCharType="end"/>
            </w:r>
          </w:hyperlink>
        </w:p>
        <w:p w14:paraId="1CCE919B" w14:textId="4437FA17" w:rsidR="00BF642A" w:rsidRPr="006D4F18" w:rsidRDefault="00BF642A">
          <w:pPr>
            <w:pStyle w:val="TOC2"/>
            <w:tabs>
              <w:tab w:val="left" w:pos="1240"/>
              <w:tab w:val="right" w:leader="dot" w:pos="10130"/>
            </w:tabs>
            <w:rPr>
              <w:rFonts w:asciiTheme="minorHAnsi" w:eastAsiaTheme="minorEastAsia" w:hAnsiTheme="minorHAnsi" w:cstheme="minorBidi"/>
              <w:noProof/>
              <w:kern w:val="2"/>
              <w:lang w:val="en-US" w:bidi="ar-SA"/>
              <w14:ligatures w14:val="standardContextual"/>
            </w:rPr>
          </w:pPr>
          <w:hyperlink w:anchor="_Toc182381669" w:history="1">
            <w:r w:rsidRPr="006D4F18">
              <w:rPr>
                <w:rStyle w:val="Hyperlink"/>
                <w:rFonts w:ascii="Trebuchet MS" w:hAnsi="Trebuchet MS"/>
                <w:noProof/>
              </w:rPr>
              <w:t>4.8.</w:t>
            </w:r>
            <w:r w:rsidRPr="006D4F18">
              <w:rPr>
                <w:rFonts w:asciiTheme="minorHAnsi" w:eastAsiaTheme="minorEastAsia" w:hAnsiTheme="minorHAnsi" w:cstheme="minorBidi"/>
                <w:noProof/>
                <w:kern w:val="2"/>
                <w:lang w:val="en-US" w:bidi="ar-SA"/>
                <w14:ligatures w14:val="standardContextual"/>
              </w:rPr>
              <w:tab/>
            </w:r>
            <w:r w:rsidRPr="006D4F18">
              <w:rPr>
                <w:rStyle w:val="Hyperlink"/>
                <w:rFonts w:ascii="Trebuchet MS" w:hAnsi="Trebuchet MS"/>
                <w:noProof/>
              </w:rPr>
              <w:t>Documente achiziții obligatorii la depunerea unei cereri de rambursare/plată</w:t>
            </w:r>
            <w:r w:rsidRPr="006D4F18">
              <w:rPr>
                <w:noProof/>
                <w:webHidden/>
              </w:rPr>
              <w:tab/>
            </w:r>
            <w:r w:rsidRPr="006D4F18">
              <w:rPr>
                <w:noProof/>
                <w:webHidden/>
              </w:rPr>
              <w:fldChar w:fldCharType="begin"/>
            </w:r>
            <w:r w:rsidRPr="006D4F18">
              <w:rPr>
                <w:noProof/>
                <w:webHidden/>
              </w:rPr>
              <w:instrText xml:space="preserve"> PAGEREF _Toc182381669 \h </w:instrText>
            </w:r>
            <w:r w:rsidRPr="006D4F18">
              <w:rPr>
                <w:noProof/>
                <w:webHidden/>
              </w:rPr>
            </w:r>
            <w:r w:rsidRPr="006D4F18">
              <w:rPr>
                <w:noProof/>
                <w:webHidden/>
              </w:rPr>
              <w:fldChar w:fldCharType="separate"/>
            </w:r>
            <w:r w:rsidRPr="006D4F18">
              <w:rPr>
                <w:noProof/>
                <w:webHidden/>
              </w:rPr>
              <w:t>45</w:t>
            </w:r>
            <w:r w:rsidRPr="006D4F18">
              <w:rPr>
                <w:noProof/>
                <w:webHidden/>
              </w:rPr>
              <w:fldChar w:fldCharType="end"/>
            </w:r>
          </w:hyperlink>
        </w:p>
        <w:p w14:paraId="3BB4A2F4" w14:textId="07FB9BE1" w:rsidR="00BF642A" w:rsidRPr="006D4F18" w:rsidRDefault="00BF642A">
          <w:pPr>
            <w:pStyle w:val="TOC1"/>
            <w:tabs>
              <w:tab w:val="left" w:pos="892"/>
              <w:tab w:val="right" w:leader="dot" w:pos="10130"/>
            </w:tabs>
            <w:rPr>
              <w:rFonts w:asciiTheme="minorHAnsi" w:eastAsiaTheme="minorEastAsia" w:hAnsiTheme="minorHAnsi" w:cstheme="minorBidi"/>
              <w:b w:val="0"/>
              <w:bCs w:val="0"/>
              <w:noProof/>
              <w:kern w:val="2"/>
              <w:lang w:val="en-US" w:bidi="ar-SA"/>
              <w14:ligatures w14:val="standardContextual"/>
            </w:rPr>
          </w:pPr>
          <w:hyperlink w:anchor="_Toc182381670" w:history="1">
            <w:r w:rsidRPr="006D4F18">
              <w:rPr>
                <w:rStyle w:val="Hyperlink"/>
                <w:rFonts w:ascii="Trebuchet MS" w:hAnsi="Trebuchet MS"/>
                <w:noProof/>
              </w:rPr>
              <w:t>5.</w:t>
            </w:r>
            <w:r w:rsidRPr="006D4F18">
              <w:rPr>
                <w:rFonts w:asciiTheme="minorHAnsi" w:eastAsiaTheme="minorEastAsia" w:hAnsiTheme="minorHAnsi" w:cstheme="minorBidi"/>
                <w:b w:val="0"/>
                <w:bCs w:val="0"/>
                <w:noProof/>
                <w:kern w:val="2"/>
                <w:lang w:val="en-US" w:bidi="ar-SA"/>
                <w14:ligatures w14:val="standardContextual"/>
              </w:rPr>
              <w:tab/>
            </w:r>
            <w:r w:rsidRPr="006D4F18">
              <w:rPr>
                <w:rStyle w:val="Hyperlink"/>
                <w:rFonts w:ascii="Trebuchet MS" w:hAnsi="Trebuchet MS"/>
                <w:noProof/>
              </w:rPr>
              <w:t>MONITORIZAREA ȘI RAPORTAREA PROIECTULUI</w:t>
            </w:r>
            <w:r w:rsidRPr="006D4F18">
              <w:rPr>
                <w:noProof/>
                <w:webHidden/>
              </w:rPr>
              <w:tab/>
            </w:r>
            <w:r w:rsidRPr="006D4F18">
              <w:rPr>
                <w:noProof/>
                <w:webHidden/>
              </w:rPr>
              <w:fldChar w:fldCharType="begin"/>
            </w:r>
            <w:r w:rsidRPr="006D4F18">
              <w:rPr>
                <w:noProof/>
                <w:webHidden/>
              </w:rPr>
              <w:instrText xml:space="preserve"> PAGEREF _Toc182381670 \h </w:instrText>
            </w:r>
            <w:r w:rsidRPr="006D4F18">
              <w:rPr>
                <w:noProof/>
                <w:webHidden/>
              </w:rPr>
            </w:r>
            <w:r w:rsidRPr="006D4F18">
              <w:rPr>
                <w:noProof/>
                <w:webHidden/>
              </w:rPr>
              <w:fldChar w:fldCharType="separate"/>
            </w:r>
            <w:r w:rsidRPr="006D4F18">
              <w:rPr>
                <w:noProof/>
                <w:webHidden/>
              </w:rPr>
              <w:t>46</w:t>
            </w:r>
            <w:r w:rsidRPr="006D4F18">
              <w:rPr>
                <w:noProof/>
                <w:webHidden/>
              </w:rPr>
              <w:fldChar w:fldCharType="end"/>
            </w:r>
          </w:hyperlink>
        </w:p>
        <w:p w14:paraId="1BDC3499" w14:textId="2C74FEC5" w:rsidR="00BF642A" w:rsidRPr="006D4F18" w:rsidRDefault="00BF642A">
          <w:pPr>
            <w:pStyle w:val="TOC2"/>
            <w:tabs>
              <w:tab w:val="left" w:pos="1240"/>
              <w:tab w:val="right" w:leader="dot" w:pos="10130"/>
            </w:tabs>
            <w:rPr>
              <w:rFonts w:asciiTheme="minorHAnsi" w:eastAsiaTheme="minorEastAsia" w:hAnsiTheme="minorHAnsi" w:cstheme="minorBidi"/>
              <w:noProof/>
              <w:kern w:val="2"/>
              <w:lang w:val="en-US" w:bidi="ar-SA"/>
              <w14:ligatures w14:val="standardContextual"/>
            </w:rPr>
          </w:pPr>
          <w:hyperlink w:anchor="_Toc182381671" w:history="1">
            <w:r w:rsidRPr="006D4F18">
              <w:rPr>
                <w:rStyle w:val="Hyperlink"/>
                <w:rFonts w:ascii="Trebuchet MS" w:hAnsi="Trebuchet MS"/>
                <w:noProof/>
              </w:rPr>
              <w:t>5.1.</w:t>
            </w:r>
            <w:r w:rsidRPr="006D4F18">
              <w:rPr>
                <w:rFonts w:asciiTheme="minorHAnsi" w:eastAsiaTheme="minorEastAsia" w:hAnsiTheme="minorHAnsi" w:cstheme="minorBidi"/>
                <w:noProof/>
                <w:kern w:val="2"/>
                <w:lang w:val="en-US" w:bidi="ar-SA"/>
                <w14:ligatures w14:val="standardContextual"/>
              </w:rPr>
              <w:tab/>
            </w:r>
            <w:r w:rsidRPr="006D4F18">
              <w:rPr>
                <w:rStyle w:val="Hyperlink"/>
                <w:rFonts w:ascii="Trebuchet MS" w:hAnsi="Trebuchet MS"/>
                <w:noProof/>
              </w:rPr>
              <w:t>Monitorizarea proiectului</w:t>
            </w:r>
            <w:r w:rsidRPr="006D4F18">
              <w:rPr>
                <w:noProof/>
                <w:webHidden/>
              </w:rPr>
              <w:tab/>
            </w:r>
            <w:r w:rsidRPr="006D4F18">
              <w:rPr>
                <w:noProof/>
                <w:webHidden/>
              </w:rPr>
              <w:fldChar w:fldCharType="begin"/>
            </w:r>
            <w:r w:rsidRPr="006D4F18">
              <w:rPr>
                <w:noProof/>
                <w:webHidden/>
              </w:rPr>
              <w:instrText xml:space="preserve"> PAGEREF _Toc182381671 \h </w:instrText>
            </w:r>
            <w:r w:rsidRPr="006D4F18">
              <w:rPr>
                <w:noProof/>
                <w:webHidden/>
              </w:rPr>
            </w:r>
            <w:r w:rsidRPr="006D4F18">
              <w:rPr>
                <w:noProof/>
                <w:webHidden/>
              </w:rPr>
              <w:fldChar w:fldCharType="separate"/>
            </w:r>
            <w:r w:rsidRPr="006D4F18">
              <w:rPr>
                <w:noProof/>
                <w:webHidden/>
              </w:rPr>
              <w:t>46</w:t>
            </w:r>
            <w:r w:rsidRPr="006D4F18">
              <w:rPr>
                <w:noProof/>
                <w:webHidden/>
              </w:rPr>
              <w:fldChar w:fldCharType="end"/>
            </w:r>
          </w:hyperlink>
        </w:p>
        <w:p w14:paraId="69DA8FC5" w14:textId="547AAEFB" w:rsidR="00BF642A" w:rsidRPr="006D4F18" w:rsidRDefault="00BF642A">
          <w:pPr>
            <w:pStyle w:val="TOC2"/>
            <w:tabs>
              <w:tab w:val="left" w:pos="1240"/>
              <w:tab w:val="right" w:leader="dot" w:pos="10130"/>
            </w:tabs>
            <w:rPr>
              <w:rFonts w:asciiTheme="minorHAnsi" w:eastAsiaTheme="minorEastAsia" w:hAnsiTheme="minorHAnsi" w:cstheme="minorBidi"/>
              <w:noProof/>
              <w:kern w:val="2"/>
              <w:lang w:val="en-US" w:bidi="ar-SA"/>
              <w14:ligatures w14:val="standardContextual"/>
            </w:rPr>
          </w:pPr>
          <w:hyperlink w:anchor="_Toc182381672" w:history="1">
            <w:r w:rsidRPr="006D4F18">
              <w:rPr>
                <w:rStyle w:val="Hyperlink"/>
                <w:rFonts w:ascii="Trebuchet MS" w:hAnsi="Trebuchet MS"/>
                <w:noProof/>
              </w:rPr>
              <w:t>5.2.</w:t>
            </w:r>
            <w:r w:rsidRPr="006D4F18">
              <w:rPr>
                <w:rFonts w:asciiTheme="minorHAnsi" w:eastAsiaTheme="minorEastAsia" w:hAnsiTheme="minorHAnsi" w:cstheme="minorBidi"/>
                <w:noProof/>
                <w:kern w:val="2"/>
                <w:lang w:val="en-US" w:bidi="ar-SA"/>
                <w14:ligatures w14:val="standardContextual"/>
              </w:rPr>
              <w:tab/>
            </w:r>
            <w:r w:rsidRPr="006D4F18">
              <w:rPr>
                <w:rStyle w:val="Hyperlink"/>
                <w:rFonts w:ascii="Trebuchet MS" w:hAnsi="Trebuchet MS"/>
                <w:noProof/>
              </w:rPr>
              <w:t>Vizite de monitorizare în perioada de implementare a proiectului</w:t>
            </w:r>
            <w:r w:rsidRPr="006D4F18">
              <w:rPr>
                <w:noProof/>
                <w:webHidden/>
              </w:rPr>
              <w:tab/>
            </w:r>
            <w:r w:rsidRPr="006D4F18">
              <w:rPr>
                <w:noProof/>
                <w:webHidden/>
              </w:rPr>
              <w:fldChar w:fldCharType="begin"/>
            </w:r>
            <w:r w:rsidRPr="006D4F18">
              <w:rPr>
                <w:noProof/>
                <w:webHidden/>
              </w:rPr>
              <w:instrText xml:space="preserve"> PAGEREF _Toc182381672 \h </w:instrText>
            </w:r>
            <w:r w:rsidRPr="006D4F18">
              <w:rPr>
                <w:noProof/>
                <w:webHidden/>
              </w:rPr>
            </w:r>
            <w:r w:rsidRPr="006D4F18">
              <w:rPr>
                <w:noProof/>
                <w:webHidden/>
              </w:rPr>
              <w:fldChar w:fldCharType="separate"/>
            </w:r>
            <w:r w:rsidRPr="006D4F18">
              <w:rPr>
                <w:noProof/>
                <w:webHidden/>
              </w:rPr>
              <w:t>49</w:t>
            </w:r>
            <w:r w:rsidRPr="006D4F18">
              <w:rPr>
                <w:noProof/>
                <w:webHidden/>
              </w:rPr>
              <w:fldChar w:fldCharType="end"/>
            </w:r>
          </w:hyperlink>
        </w:p>
        <w:p w14:paraId="00CA6FA2" w14:textId="00C608E5" w:rsidR="00BF642A" w:rsidRPr="006D4F18" w:rsidRDefault="00BF642A">
          <w:pPr>
            <w:pStyle w:val="TOC2"/>
            <w:tabs>
              <w:tab w:val="left" w:pos="1240"/>
              <w:tab w:val="right" w:leader="dot" w:pos="10130"/>
            </w:tabs>
            <w:rPr>
              <w:rFonts w:asciiTheme="minorHAnsi" w:eastAsiaTheme="minorEastAsia" w:hAnsiTheme="minorHAnsi" w:cstheme="minorBidi"/>
              <w:noProof/>
              <w:kern w:val="2"/>
              <w:lang w:val="en-US" w:bidi="ar-SA"/>
              <w14:ligatures w14:val="standardContextual"/>
            </w:rPr>
          </w:pPr>
          <w:hyperlink w:anchor="_Toc182381673" w:history="1">
            <w:r w:rsidRPr="006D4F18">
              <w:rPr>
                <w:rStyle w:val="Hyperlink"/>
                <w:rFonts w:ascii="Trebuchet MS" w:hAnsi="Trebuchet MS" w:cs="Times New Roman"/>
                <w:noProof/>
              </w:rPr>
              <w:t>5.3.</w:t>
            </w:r>
            <w:r w:rsidRPr="006D4F18">
              <w:rPr>
                <w:rFonts w:asciiTheme="minorHAnsi" w:eastAsiaTheme="minorEastAsia" w:hAnsiTheme="minorHAnsi" w:cstheme="minorBidi"/>
                <w:noProof/>
                <w:kern w:val="2"/>
                <w:lang w:val="en-US" w:bidi="ar-SA"/>
                <w14:ligatures w14:val="standardContextual"/>
              </w:rPr>
              <w:tab/>
            </w:r>
            <w:r w:rsidRPr="006D4F18">
              <w:rPr>
                <w:rStyle w:val="Hyperlink"/>
                <w:rFonts w:ascii="Trebuchet MS" w:hAnsi="Trebuchet MS"/>
                <w:noProof/>
              </w:rPr>
              <w:t>Vizite de monitorizare în perioada de durabilitate a proiectului</w:t>
            </w:r>
            <w:r w:rsidRPr="006D4F18">
              <w:rPr>
                <w:noProof/>
                <w:webHidden/>
              </w:rPr>
              <w:tab/>
            </w:r>
            <w:r w:rsidRPr="006D4F18">
              <w:rPr>
                <w:noProof/>
                <w:webHidden/>
              </w:rPr>
              <w:fldChar w:fldCharType="begin"/>
            </w:r>
            <w:r w:rsidRPr="006D4F18">
              <w:rPr>
                <w:noProof/>
                <w:webHidden/>
              </w:rPr>
              <w:instrText xml:space="preserve"> PAGEREF _Toc182381673 \h </w:instrText>
            </w:r>
            <w:r w:rsidRPr="006D4F18">
              <w:rPr>
                <w:noProof/>
                <w:webHidden/>
              </w:rPr>
            </w:r>
            <w:r w:rsidRPr="006D4F18">
              <w:rPr>
                <w:noProof/>
                <w:webHidden/>
              </w:rPr>
              <w:fldChar w:fldCharType="separate"/>
            </w:r>
            <w:r w:rsidRPr="006D4F18">
              <w:rPr>
                <w:noProof/>
                <w:webHidden/>
              </w:rPr>
              <w:t>51</w:t>
            </w:r>
            <w:r w:rsidRPr="006D4F18">
              <w:rPr>
                <w:noProof/>
                <w:webHidden/>
              </w:rPr>
              <w:fldChar w:fldCharType="end"/>
            </w:r>
          </w:hyperlink>
        </w:p>
        <w:p w14:paraId="71293F03" w14:textId="37E04B4F" w:rsidR="00BF642A" w:rsidRPr="006D4F18" w:rsidRDefault="00BF642A">
          <w:pPr>
            <w:pStyle w:val="TOC2"/>
            <w:tabs>
              <w:tab w:val="left" w:pos="1240"/>
              <w:tab w:val="right" w:leader="dot" w:pos="10130"/>
            </w:tabs>
            <w:rPr>
              <w:rFonts w:asciiTheme="minorHAnsi" w:eastAsiaTheme="minorEastAsia" w:hAnsiTheme="minorHAnsi" w:cstheme="minorBidi"/>
              <w:noProof/>
              <w:kern w:val="2"/>
              <w:lang w:val="en-US" w:bidi="ar-SA"/>
              <w14:ligatures w14:val="standardContextual"/>
            </w:rPr>
          </w:pPr>
          <w:hyperlink w:anchor="_Toc182381674" w:history="1">
            <w:r w:rsidRPr="006D4F18">
              <w:rPr>
                <w:rStyle w:val="Hyperlink"/>
                <w:rFonts w:ascii="Trebuchet MS" w:hAnsi="Trebuchet MS"/>
                <w:noProof/>
              </w:rPr>
              <w:t>5.4.</w:t>
            </w:r>
            <w:r w:rsidRPr="006D4F18">
              <w:rPr>
                <w:rFonts w:asciiTheme="minorHAnsi" w:eastAsiaTheme="minorEastAsia" w:hAnsiTheme="minorHAnsi" w:cstheme="minorBidi"/>
                <w:noProof/>
                <w:kern w:val="2"/>
                <w:lang w:val="en-US" w:bidi="ar-SA"/>
                <w14:ligatures w14:val="standardContextual"/>
              </w:rPr>
              <w:tab/>
            </w:r>
            <w:r w:rsidRPr="006D4F18">
              <w:rPr>
                <w:rStyle w:val="Hyperlink"/>
                <w:rFonts w:ascii="Trebuchet MS" w:hAnsi="Trebuchet MS"/>
                <w:noProof/>
              </w:rPr>
              <w:t>Modificarea contractului de finanțare</w:t>
            </w:r>
            <w:r w:rsidRPr="006D4F18">
              <w:rPr>
                <w:noProof/>
                <w:webHidden/>
              </w:rPr>
              <w:tab/>
            </w:r>
            <w:r w:rsidRPr="006D4F18">
              <w:rPr>
                <w:noProof/>
                <w:webHidden/>
              </w:rPr>
              <w:fldChar w:fldCharType="begin"/>
            </w:r>
            <w:r w:rsidRPr="006D4F18">
              <w:rPr>
                <w:noProof/>
                <w:webHidden/>
              </w:rPr>
              <w:instrText xml:space="preserve"> PAGEREF _Toc182381674 \h </w:instrText>
            </w:r>
            <w:r w:rsidRPr="006D4F18">
              <w:rPr>
                <w:noProof/>
                <w:webHidden/>
              </w:rPr>
            </w:r>
            <w:r w:rsidRPr="006D4F18">
              <w:rPr>
                <w:noProof/>
                <w:webHidden/>
              </w:rPr>
              <w:fldChar w:fldCharType="separate"/>
            </w:r>
            <w:r w:rsidRPr="006D4F18">
              <w:rPr>
                <w:noProof/>
                <w:webHidden/>
              </w:rPr>
              <w:t>51</w:t>
            </w:r>
            <w:r w:rsidRPr="006D4F18">
              <w:rPr>
                <w:noProof/>
                <w:webHidden/>
              </w:rPr>
              <w:fldChar w:fldCharType="end"/>
            </w:r>
          </w:hyperlink>
        </w:p>
        <w:p w14:paraId="566359E4" w14:textId="64828365" w:rsidR="00BF642A" w:rsidRPr="006D4F18" w:rsidRDefault="00BF642A">
          <w:pPr>
            <w:pStyle w:val="TOC2"/>
            <w:tabs>
              <w:tab w:val="left" w:pos="1240"/>
              <w:tab w:val="right" w:leader="dot" w:pos="10130"/>
            </w:tabs>
            <w:rPr>
              <w:rFonts w:asciiTheme="minorHAnsi" w:eastAsiaTheme="minorEastAsia" w:hAnsiTheme="minorHAnsi" w:cstheme="minorBidi"/>
              <w:noProof/>
              <w:kern w:val="2"/>
              <w:lang w:val="en-US" w:bidi="ar-SA"/>
              <w14:ligatures w14:val="standardContextual"/>
            </w:rPr>
          </w:pPr>
          <w:hyperlink w:anchor="_Toc182381675" w:history="1">
            <w:r w:rsidRPr="006D4F18">
              <w:rPr>
                <w:rStyle w:val="Hyperlink"/>
                <w:rFonts w:ascii="Trebuchet MS" w:hAnsi="Trebuchet MS"/>
                <w:noProof/>
              </w:rPr>
              <w:t>5.5.</w:t>
            </w:r>
            <w:r w:rsidRPr="006D4F18">
              <w:rPr>
                <w:rFonts w:asciiTheme="minorHAnsi" w:eastAsiaTheme="minorEastAsia" w:hAnsiTheme="minorHAnsi" w:cstheme="minorBidi"/>
                <w:noProof/>
                <w:kern w:val="2"/>
                <w:lang w:val="en-US" w:bidi="ar-SA"/>
                <w14:ligatures w14:val="standardContextual"/>
              </w:rPr>
              <w:tab/>
            </w:r>
            <w:r w:rsidRPr="006D4F18">
              <w:rPr>
                <w:rStyle w:val="Hyperlink"/>
                <w:rFonts w:ascii="Trebuchet MS" w:hAnsi="Trebuchet MS"/>
                <w:noProof/>
              </w:rPr>
              <w:t>Suspendarea contractului de finanțare</w:t>
            </w:r>
            <w:r w:rsidRPr="006D4F18">
              <w:rPr>
                <w:noProof/>
                <w:webHidden/>
              </w:rPr>
              <w:tab/>
            </w:r>
            <w:r w:rsidRPr="006D4F18">
              <w:rPr>
                <w:noProof/>
                <w:webHidden/>
              </w:rPr>
              <w:fldChar w:fldCharType="begin"/>
            </w:r>
            <w:r w:rsidRPr="006D4F18">
              <w:rPr>
                <w:noProof/>
                <w:webHidden/>
              </w:rPr>
              <w:instrText xml:space="preserve"> PAGEREF _Toc182381675 \h </w:instrText>
            </w:r>
            <w:r w:rsidRPr="006D4F18">
              <w:rPr>
                <w:noProof/>
                <w:webHidden/>
              </w:rPr>
            </w:r>
            <w:r w:rsidRPr="006D4F18">
              <w:rPr>
                <w:noProof/>
                <w:webHidden/>
              </w:rPr>
              <w:fldChar w:fldCharType="separate"/>
            </w:r>
            <w:r w:rsidRPr="006D4F18">
              <w:rPr>
                <w:noProof/>
                <w:webHidden/>
              </w:rPr>
              <w:t>55</w:t>
            </w:r>
            <w:r w:rsidRPr="006D4F18">
              <w:rPr>
                <w:noProof/>
                <w:webHidden/>
              </w:rPr>
              <w:fldChar w:fldCharType="end"/>
            </w:r>
          </w:hyperlink>
        </w:p>
        <w:p w14:paraId="3C7C5253" w14:textId="11EA7BA1" w:rsidR="00BF642A" w:rsidRPr="006D4F18" w:rsidRDefault="00BF642A">
          <w:pPr>
            <w:pStyle w:val="TOC2"/>
            <w:tabs>
              <w:tab w:val="left" w:pos="1240"/>
              <w:tab w:val="right" w:leader="dot" w:pos="10130"/>
            </w:tabs>
            <w:rPr>
              <w:rFonts w:asciiTheme="minorHAnsi" w:eastAsiaTheme="minorEastAsia" w:hAnsiTheme="minorHAnsi" w:cstheme="minorBidi"/>
              <w:noProof/>
              <w:kern w:val="2"/>
              <w:lang w:val="en-US" w:bidi="ar-SA"/>
              <w14:ligatures w14:val="standardContextual"/>
            </w:rPr>
          </w:pPr>
          <w:hyperlink w:anchor="_Toc182381676" w:history="1">
            <w:r w:rsidRPr="006D4F18">
              <w:rPr>
                <w:rStyle w:val="Hyperlink"/>
                <w:rFonts w:ascii="Trebuchet MS" w:hAnsi="Trebuchet MS"/>
                <w:noProof/>
              </w:rPr>
              <w:t>5.6.</w:t>
            </w:r>
            <w:r w:rsidRPr="006D4F18">
              <w:rPr>
                <w:rFonts w:asciiTheme="minorHAnsi" w:eastAsiaTheme="minorEastAsia" w:hAnsiTheme="minorHAnsi" w:cstheme="minorBidi"/>
                <w:noProof/>
                <w:kern w:val="2"/>
                <w:lang w:val="en-US" w:bidi="ar-SA"/>
                <w14:ligatures w14:val="standardContextual"/>
              </w:rPr>
              <w:tab/>
            </w:r>
            <w:r w:rsidRPr="006D4F18">
              <w:rPr>
                <w:rStyle w:val="Hyperlink"/>
                <w:rFonts w:ascii="Trebuchet MS" w:hAnsi="Trebuchet MS"/>
                <w:noProof/>
              </w:rPr>
              <w:t>Încetarea/Rezilierea contractului de finanțare</w:t>
            </w:r>
            <w:r w:rsidRPr="006D4F18">
              <w:rPr>
                <w:noProof/>
                <w:webHidden/>
              </w:rPr>
              <w:tab/>
            </w:r>
            <w:r w:rsidRPr="006D4F18">
              <w:rPr>
                <w:noProof/>
                <w:webHidden/>
              </w:rPr>
              <w:fldChar w:fldCharType="begin"/>
            </w:r>
            <w:r w:rsidRPr="006D4F18">
              <w:rPr>
                <w:noProof/>
                <w:webHidden/>
              </w:rPr>
              <w:instrText xml:space="preserve"> PAGEREF _Toc182381676 \h </w:instrText>
            </w:r>
            <w:r w:rsidRPr="006D4F18">
              <w:rPr>
                <w:noProof/>
                <w:webHidden/>
              </w:rPr>
            </w:r>
            <w:r w:rsidRPr="006D4F18">
              <w:rPr>
                <w:noProof/>
                <w:webHidden/>
              </w:rPr>
              <w:fldChar w:fldCharType="separate"/>
            </w:r>
            <w:r w:rsidRPr="006D4F18">
              <w:rPr>
                <w:noProof/>
                <w:webHidden/>
              </w:rPr>
              <w:t>56</w:t>
            </w:r>
            <w:r w:rsidRPr="006D4F18">
              <w:rPr>
                <w:noProof/>
                <w:webHidden/>
              </w:rPr>
              <w:fldChar w:fldCharType="end"/>
            </w:r>
          </w:hyperlink>
        </w:p>
        <w:p w14:paraId="086F1378" w14:textId="159F728F" w:rsidR="00BF642A" w:rsidRPr="006D4F18" w:rsidRDefault="00BF642A">
          <w:pPr>
            <w:pStyle w:val="TOC1"/>
            <w:tabs>
              <w:tab w:val="left" w:pos="892"/>
              <w:tab w:val="right" w:leader="dot" w:pos="10130"/>
            </w:tabs>
            <w:rPr>
              <w:rFonts w:asciiTheme="minorHAnsi" w:eastAsiaTheme="minorEastAsia" w:hAnsiTheme="minorHAnsi" w:cstheme="minorBidi"/>
              <w:b w:val="0"/>
              <w:bCs w:val="0"/>
              <w:noProof/>
              <w:kern w:val="2"/>
              <w:lang w:val="en-US" w:bidi="ar-SA"/>
              <w14:ligatures w14:val="standardContextual"/>
            </w:rPr>
          </w:pPr>
          <w:hyperlink w:anchor="_Toc182381677" w:history="1">
            <w:r w:rsidRPr="006D4F18">
              <w:rPr>
                <w:rStyle w:val="Hyperlink"/>
                <w:rFonts w:ascii="Trebuchet MS" w:hAnsi="Trebuchet MS"/>
                <w:noProof/>
              </w:rPr>
              <w:t>6.</w:t>
            </w:r>
            <w:r w:rsidRPr="006D4F18">
              <w:rPr>
                <w:rFonts w:asciiTheme="minorHAnsi" w:eastAsiaTheme="minorEastAsia" w:hAnsiTheme="minorHAnsi" w:cstheme="minorBidi"/>
                <w:b w:val="0"/>
                <w:bCs w:val="0"/>
                <w:noProof/>
                <w:kern w:val="2"/>
                <w:lang w:val="en-US" w:bidi="ar-SA"/>
                <w14:ligatures w14:val="standardContextual"/>
              </w:rPr>
              <w:tab/>
            </w:r>
            <w:r w:rsidRPr="006D4F18">
              <w:rPr>
                <w:rStyle w:val="Hyperlink"/>
                <w:rFonts w:ascii="Trebuchet MS" w:hAnsi="Trebuchet MS"/>
                <w:noProof/>
              </w:rPr>
              <w:t>NEREGULI</w:t>
            </w:r>
            <w:r w:rsidRPr="006D4F18">
              <w:rPr>
                <w:noProof/>
                <w:webHidden/>
              </w:rPr>
              <w:tab/>
            </w:r>
            <w:r w:rsidRPr="006D4F18">
              <w:rPr>
                <w:noProof/>
                <w:webHidden/>
              </w:rPr>
              <w:fldChar w:fldCharType="begin"/>
            </w:r>
            <w:r w:rsidRPr="006D4F18">
              <w:rPr>
                <w:noProof/>
                <w:webHidden/>
              </w:rPr>
              <w:instrText xml:space="preserve"> PAGEREF _Toc182381677 \h </w:instrText>
            </w:r>
            <w:r w:rsidRPr="006D4F18">
              <w:rPr>
                <w:noProof/>
                <w:webHidden/>
              </w:rPr>
            </w:r>
            <w:r w:rsidRPr="006D4F18">
              <w:rPr>
                <w:noProof/>
                <w:webHidden/>
              </w:rPr>
              <w:fldChar w:fldCharType="separate"/>
            </w:r>
            <w:r w:rsidRPr="006D4F18">
              <w:rPr>
                <w:noProof/>
                <w:webHidden/>
              </w:rPr>
              <w:t>59</w:t>
            </w:r>
            <w:r w:rsidRPr="006D4F18">
              <w:rPr>
                <w:noProof/>
                <w:webHidden/>
              </w:rPr>
              <w:fldChar w:fldCharType="end"/>
            </w:r>
          </w:hyperlink>
        </w:p>
        <w:p w14:paraId="284AA9DA" w14:textId="73E56A9B" w:rsidR="00BF642A" w:rsidRPr="006D4F18" w:rsidRDefault="00BF642A">
          <w:pPr>
            <w:pStyle w:val="TOC2"/>
            <w:tabs>
              <w:tab w:val="left" w:pos="1240"/>
              <w:tab w:val="right" w:leader="dot" w:pos="10130"/>
            </w:tabs>
            <w:rPr>
              <w:rFonts w:asciiTheme="minorHAnsi" w:eastAsiaTheme="minorEastAsia" w:hAnsiTheme="minorHAnsi" w:cstheme="minorBidi"/>
              <w:noProof/>
              <w:kern w:val="2"/>
              <w:lang w:val="en-US" w:bidi="ar-SA"/>
              <w14:ligatures w14:val="standardContextual"/>
            </w:rPr>
          </w:pPr>
          <w:hyperlink w:anchor="_Toc182381678" w:history="1">
            <w:r w:rsidRPr="006D4F18">
              <w:rPr>
                <w:rStyle w:val="Hyperlink"/>
                <w:rFonts w:ascii="Trebuchet MS" w:hAnsi="Trebuchet MS"/>
                <w:noProof/>
              </w:rPr>
              <w:t>6.1.</w:t>
            </w:r>
            <w:r w:rsidRPr="006D4F18">
              <w:rPr>
                <w:rFonts w:asciiTheme="minorHAnsi" w:eastAsiaTheme="minorEastAsia" w:hAnsiTheme="minorHAnsi" w:cstheme="minorBidi"/>
                <w:noProof/>
                <w:kern w:val="2"/>
                <w:lang w:val="en-US" w:bidi="ar-SA"/>
                <w14:ligatures w14:val="standardContextual"/>
              </w:rPr>
              <w:tab/>
            </w:r>
            <w:r w:rsidRPr="006D4F18">
              <w:rPr>
                <w:rStyle w:val="Hyperlink"/>
                <w:rFonts w:ascii="Trebuchet MS" w:hAnsi="Trebuchet MS"/>
                <w:noProof/>
              </w:rPr>
              <w:t>Prevenirea neregulilor</w:t>
            </w:r>
            <w:r w:rsidRPr="006D4F18">
              <w:rPr>
                <w:noProof/>
                <w:webHidden/>
              </w:rPr>
              <w:tab/>
            </w:r>
            <w:r w:rsidRPr="006D4F18">
              <w:rPr>
                <w:noProof/>
                <w:webHidden/>
              </w:rPr>
              <w:fldChar w:fldCharType="begin"/>
            </w:r>
            <w:r w:rsidRPr="006D4F18">
              <w:rPr>
                <w:noProof/>
                <w:webHidden/>
              </w:rPr>
              <w:instrText xml:space="preserve"> PAGEREF _Toc182381678 \h </w:instrText>
            </w:r>
            <w:r w:rsidRPr="006D4F18">
              <w:rPr>
                <w:noProof/>
                <w:webHidden/>
              </w:rPr>
            </w:r>
            <w:r w:rsidRPr="006D4F18">
              <w:rPr>
                <w:noProof/>
                <w:webHidden/>
              </w:rPr>
              <w:fldChar w:fldCharType="separate"/>
            </w:r>
            <w:r w:rsidRPr="006D4F18">
              <w:rPr>
                <w:noProof/>
                <w:webHidden/>
              </w:rPr>
              <w:t>59</w:t>
            </w:r>
            <w:r w:rsidRPr="006D4F18">
              <w:rPr>
                <w:noProof/>
                <w:webHidden/>
              </w:rPr>
              <w:fldChar w:fldCharType="end"/>
            </w:r>
          </w:hyperlink>
        </w:p>
        <w:p w14:paraId="5362E011" w14:textId="09D94E3F" w:rsidR="00BF642A" w:rsidRPr="006D4F18" w:rsidRDefault="00BF642A">
          <w:pPr>
            <w:pStyle w:val="TOC2"/>
            <w:tabs>
              <w:tab w:val="left" w:pos="1240"/>
              <w:tab w:val="right" w:leader="dot" w:pos="10130"/>
            </w:tabs>
            <w:rPr>
              <w:rFonts w:asciiTheme="minorHAnsi" w:eastAsiaTheme="minorEastAsia" w:hAnsiTheme="minorHAnsi" w:cstheme="minorBidi"/>
              <w:noProof/>
              <w:kern w:val="2"/>
              <w:lang w:val="en-US" w:bidi="ar-SA"/>
              <w14:ligatures w14:val="standardContextual"/>
            </w:rPr>
          </w:pPr>
          <w:hyperlink w:anchor="_Toc182381679" w:history="1">
            <w:r w:rsidRPr="006D4F18">
              <w:rPr>
                <w:rStyle w:val="Hyperlink"/>
                <w:rFonts w:ascii="Trebuchet MS" w:hAnsi="Trebuchet MS"/>
                <w:noProof/>
              </w:rPr>
              <w:t>6.2.</w:t>
            </w:r>
            <w:r w:rsidRPr="006D4F18">
              <w:rPr>
                <w:rFonts w:asciiTheme="minorHAnsi" w:eastAsiaTheme="minorEastAsia" w:hAnsiTheme="minorHAnsi" w:cstheme="minorBidi"/>
                <w:noProof/>
                <w:kern w:val="2"/>
                <w:lang w:val="en-US" w:bidi="ar-SA"/>
                <w14:ligatures w14:val="standardContextual"/>
              </w:rPr>
              <w:tab/>
            </w:r>
            <w:r w:rsidRPr="006D4F18">
              <w:rPr>
                <w:rStyle w:val="Hyperlink"/>
                <w:rFonts w:ascii="Trebuchet MS" w:hAnsi="Trebuchet MS"/>
                <w:noProof/>
              </w:rPr>
              <w:t>Constatarea neregulilor</w:t>
            </w:r>
            <w:r w:rsidRPr="006D4F18">
              <w:rPr>
                <w:noProof/>
                <w:webHidden/>
              </w:rPr>
              <w:tab/>
            </w:r>
            <w:r w:rsidRPr="006D4F18">
              <w:rPr>
                <w:noProof/>
                <w:webHidden/>
              </w:rPr>
              <w:fldChar w:fldCharType="begin"/>
            </w:r>
            <w:r w:rsidRPr="006D4F18">
              <w:rPr>
                <w:noProof/>
                <w:webHidden/>
              </w:rPr>
              <w:instrText xml:space="preserve"> PAGEREF _Toc182381679 \h </w:instrText>
            </w:r>
            <w:r w:rsidRPr="006D4F18">
              <w:rPr>
                <w:noProof/>
                <w:webHidden/>
              </w:rPr>
            </w:r>
            <w:r w:rsidRPr="006D4F18">
              <w:rPr>
                <w:noProof/>
                <w:webHidden/>
              </w:rPr>
              <w:fldChar w:fldCharType="separate"/>
            </w:r>
            <w:r w:rsidRPr="006D4F18">
              <w:rPr>
                <w:noProof/>
                <w:webHidden/>
              </w:rPr>
              <w:t>61</w:t>
            </w:r>
            <w:r w:rsidRPr="006D4F18">
              <w:rPr>
                <w:noProof/>
                <w:webHidden/>
              </w:rPr>
              <w:fldChar w:fldCharType="end"/>
            </w:r>
          </w:hyperlink>
        </w:p>
        <w:p w14:paraId="133ADE25" w14:textId="3ED7524D" w:rsidR="00BF642A" w:rsidRPr="006D4F18" w:rsidRDefault="00BF642A">
          <w:pPr>
            <w:pStyle w:val="TOC2"/>
            <w:tabs>
              <w:tab w:val="left" w:pos="1240"/>
              <w:tab w:val="right" w:leader="dot" w:pos="10130"/>
            </w:tabs>
            <w:rPr>
              <w:rFonts w:asciiTheme="minorHAnsi" w:eastAsiaTheme="minorEastAsia" w:hAnsiTheme="minorHAnsi" w:cstheme="minorBidi"/>
              <w:noProof/>
              <w:kern w:val="2"/>
              <w:lang w:val="en-US" w:bidi="ar-SA"/>
              <w14:ligatures w14:val="standardContextual"/>
            </w:rPr>
          </w:pPr>
          <w:hyperlink w:anchor="_Toc182381680" w:history="1">
            <w:r w:rsidRPr="006D4F18">
              <w:rPr>
                <w:rStyle w:val="Hyperlink"/>
                <w:rFonts w:ascii="Trebuchet MS" w:hAnsi="Trebuchet MS"/>
                <w:noProof/>
              </w:rPr>
              <w:t>6.3.</w:t>
            </w:r>
            <w:r w:rsidRPr="006D4F18">
              <w:rPr>
                <w:rFonts w:asciiTheme="minorHAnsi" w:eastAsiaTheme="minorEastAsia" w:hAnsiTheme="minorHAnsi" w:cstheme="minorBidi"/>
                <w:noProof/>
                <w:kern w:val="2"/>
                <w:lang w:val="en-US" w:bidi="ar-SA"/>
                <w14:ligatures w14:val="standardContextual"/>
              </w:rPr>
              <w:tab/>
            </w:r>
            <w:r w:rsidRPr="006D4F18">
              <w:rPr>
                <w:rStyle w:val="Hyperlink"/>
                <w:rFonts w:ascii="Trebuchet MS" w:hAnsi="Trebuchet MS"/>
                <w:noProof/>
              </w:rPr>
              <w:t>Stingerea creanțelor bugetare</w:t>
            </w:r>
            <w:r w:rsidRPr="006D4F18">
              <w:rPr>
                <w:noProof/>
                <w:webHidden/>
              </w:rPr>
              <w:tab/>
            </w:r>
            <w:r w:rsidRPr="006D4F18">
              <w:rPr>
                <w:noProof/>
                <w:webHidden/>
              </w:rPr>
              <w:fldChar w:fldCharType="begin"/>
            </w:r>
            <w:r w:rsidRPr="006D4F18">
              <w:rPr>
                <w:noProof/>
                <w:webHidden/>
              </w:rPr>
              <w:instrText xml:space="preserve"> PAGEREF _Toc182381680 \h </w:instrText>
            </w:r>
            <w:r w:rsidRPr="006D4F18">
              <w:rPr>
                <w:noProof/>
                <w:webHidden/>
              </w:rPr>
            </w:r>
            <w:r w:rsidRPr="006D4F18">
              <w:rPr>
                <w:noProof/>
                <w:webHidden/>
              </w:rPr>
              <w:fldChar w:fldCharType="separate"/>
            </w:r>
            <w:r w:rsidRPr="006D4F18">
              <w:rPr>
                <w:noProof/>
                <w:webHidden/>
              </w:rPr>
              <w:t>62</w:t>
            </w:r>
            <w:r w:rsidRPr="006D4F18">
              <w:rPr>
                <w:noProof/>
                <w:webHidden/>
              </w:rPr>
              <w:fldChar w:fldCharType="end"/>
            </w:r>
          </w:hyperlink>
        </w:p>
        <w:p w14:paraId="5468EF7B" w14:textId="6D0D860C" w:rsidR="00BF642A" w:rsidRPr="006D4F18" w:rsidRDefault="00BF642A">
          <w:pPr>
            <w:pStyle w:val="TOC1"/>
            <w:tabs>
              <w:tab w:val="left" w:pos="892"/>
              <w:tab w:val="right" w:leader="dot" w:pos="10130"/>
            </w:tabs>
            <w:rPr>
              <w:rFonts w:asciiTheme="minorHAnsi" w:eastAsiaTheme="minorEastAsia" w:hAnsiTheme="minorHAnsi" w:cstheme="minorBidi"/>
              <w:b w:val="0"/>
              <w:bCs w:val="0"/>
              <w:noProof/>
              <w:kern w:val="2"/>
              <w:lang w:val="en-US" w:bidi="ar-SA"/>
              <w14:ligatures w14:val="standardContextual"/>
            </w:rPr>
          </w:pPr>
          <w:hyperlink w:anchor="_Toc182381681" w:history="1">
            <w:r w:rsidRPr="006D4F18">
              <w:rPr>
                <w:rStyle w:val="Hyperlink"/>
                <w:rFonts w:ascii="Trebuchet MS" w:hAnsi="Trebuchet MS"/>
                <w:noProof/>
              </w:rPr>
              <w:t>7.</w:t>
            </w:r>
            <w:r w:rsidRPr="006D4F18">
              <w:rPr>
                <w:rFonts w:asciiTheme="minorHAnsi" w:eastAsiaTheme="minorEastAsia" w:hAnsiTheme="minorHAnsi" w:cstheme="minorBidi"/>
                <w:b w:val="0"/>
                <w:bCs w:val="0"/>
                <w:noProof/>
                <w:kern w:val="2"/>
                <w:lang w:val="en-US" w:bidi="ar-SA"/>
                <w14:ligatures w14:val="standardContextual"/>
              </w:rPr>
              <w:tab/>
            </w:r>
            <w:r w:rsidRPr="006D4F18">
              <w:rPr>
                <w:rStyle w:val="Hyperlink"/>
                <w:rFonts w:ascii="Trebuchet MS" w:hAnsi="Trebuchet MS"/>
                <w:noProof/>
              </w:rPr>
              <w:t>SOLUTIONARE CONTESTAȚII</w:t>
            </w:r>
            <w:r w:rsidRPr="006D4F18">
              <w:rPr>
                <w:noProof/>
                <w:webHidden/>
              </w:rPr>
              <w:tab/>
            </w:r>
            <w:r w:rsidRPr="006D4F18">
              <w:rPr>
                <w:noProof/>
                <w:webHidden/>
              </w:rPr>
              <w:fldChar w:fldCharType="begin"/>
            </w:r>
            <w:r w:rsidRPr="006D4F18">
              <w:rPr>
                <w:noProof/>
                <w:webHidden/>
              </w:rPr>
              <w:instrText xml:space="preserve"> PAGEREF _Toc182381681 \h </w:instrText>
            </w:r>
            <w:r w:rsidRPr="006D4F18">
              <w:rPr>
                <w:noProof/>
                <w:webHidden/>
              </w:rPr>
            </w:r>
            <w:r w:rsidRPr="006D4F18">
              <w:rPr>
                <w:noProof/>
                <w:webHidden/>
              </w:rPr>
              <w:fldChar w:fldCharType="separate"/>
            </w:r>
            <w:r w:rsidRPr="006D4F18">
              <w:rPr>
                <w:noProof/>
                <w:webHidden/>
              </w:rPr>
              <w:t>64</w:t>
            </w:r>
            <w:r w:rsidRPr="006D4F18">
              <w:rPr>
                <w:noProof/>
                <w:webHidden/>
              </w:rPr>
              <w:fldChar w:fldCharType="end"/>
            </w:r>
          </w:hyperlink>
        </w:p>
        <w:p w14:paraId="58B82ACF" w14:textId="7E0D4709" w:rsidR="00BF642A" w:rsidRPr="006D4F18" w:rsidRDefault="00BF642A">
          <w:pPr>
            <w:pStyle w:val="TOC2"/>
            <w:tabs>
              <w:tab w:val="left" w:pos="1240"/>
              <w:tab w:val="right" w:leader="dot" w:pos="10130"/>
            </w:tabs>
            <w:rPr>
              <w:rFonts w:asciiTheme="minorHAnsi" w:eastAsiaTheme="minorEastAsia" w:hAnsiTheme="minorHAnsi" w:cstheme="minorBidi"/>
              <w:noProof/>
              <w:kern w:val="2"/>
              <w:lang w:val="en-US" w:bidi="ar-SA"/>
              <w14:ligatures w14:val="standardContextual"/>
            </w:rPr>
          </w:pPr>
          <w:hyperlink w:anchor="_Toc182381682" w:history="1">
            <w:r w:rsidRPr="006D4F18">
              <w:rPr>
                <w:rStyle w:val="Hyperlink"/>
                <w:rFonts w:ascii="Trebuchet MS" w:hAnsi="Trebuchet MS"/>
                <w:noProof/>
              </w:rPr>
              <w:t>7.1.</w:t>
            </w:r>
            <w:r w:rsidRPr="006D4F18">
              <w:rPr>
                <w:rFonts w:asciiTheme="minorHAnsi" w:eastAsiaTheme="minorEastAsia" w:hAnsiTheme="minorHAnsi" w:cstheme="minorBidi"/>
                <w:noProof/>
                <w:kern w:val="2"/>
                <w:lang w:val="en-US" w:bidi="ar-SA"/>
                <w14:ligatures w14:val="standardContextual"/>
              </w:rPr>
              <w:tab/>
            </w:r>
            <w:r w:rsidRPr="006D4F18">
              <w:rPr>
                <w:rStyle w:val="Hyperlink"/>
                <w:rFonts w:ascii="Trebuchet MS" w:hAnsi="Trebuchet MS"/>
                <w:noProof/>
              </w:rPr>
              <w:t>Calculul termenelor</w:t>
            </w:r>
            <w:r w:rsidRPr="006D4F18">
              <w:rPr>
                <w:noProof/>
                <w:webHidden/>
              </w:rPr>
              <w:tab/>
            </w:r>
            <w:r w:rsidRPr="006D4F18">
              <w:rPr>
                <w:noProof/>
                <w:webHidden/>
              </w:rPr>
              <w:fldChar w:fldCharType="begin"/>
            </w:r>
            <w:r w:rsidRPr="006D4F18">
              <w:rPr>
                <w:noProof/>
                <w:webHidden/>
              </w:rPr>
              <w:instrText xml:space="preserve"> PAGEREF _Toc182381682 \h </w:instrText>
            </w:r>
            <w:r w:rsidRPr="006D4F18">
              <w:rPr>
                <w:noProof/>
                <w:webHidden/>
              </w:rPr>
            </w:r>
            <w:r w:rsidRPr="006D4F18">
              <w:rPr>
                <w:noProof/>
                <w:webHidden/>
              </w:rPr>
              <w:fldChar w:fldCharType="separate"/>
            </w:r>
            <w:r w:rsidRPr="006D4F18">
              <w:rPr>
                <w:noProof/>
                <w:webHidden/>
              </w:rPr>
              <w:t>64</w:t>
            </w:r>
            <w:r w:rsidRPr="006D4F18">
              <w:rPr>
                <w:noProof/>
                <w:webHidden/>
              </w:rPr>
              <w:fldChar w:fldCharType="end"/>
            </w:r>
          </w:hyperlink>
        </w:p>
        <w:p w14:paraId="71CA78C7" w14:textId="0F6401A2" w:rsidR="00BF642A" w:rsidRPr="006D4F18" w:rsidRDefault="00BF642A" w:rsidP="00BF642A">
          <w:pPr>
            <w:pStyle w:val="TOC2"/>
            <w:tabs>
              <w:tab w:val="left" w:pos="1240"/>
              <w:tab w:val="right" w:leader="dot" w:pos="10130"/>
            </w:tabs>
            <w:rPr>
              <w:rFonts w:asciiTheme="minorHAnsi" w:eastAsiaTheme="minorEastAsia" w:hAnsiTheme="minorHAnsi" w:cstheme="minorBidi"/>
              <w:noProof/>
              <w:kern w:val="2"/>
              <w:lang w:val="en-US" w:bidi="ar-SA"/>
              <w14:ligatures w14:val="standardContextual"/>
            </w:rPr>
          </w:pPr>
          <w:hyperlink w:anchor="_Toc182381683" w:history="1">
            <w:r w:rsidRPr="006D4F18">
              <w:rPr>
                <w:rStyle w:val="Hyperlink"/>
                <w:rFonts w:ascii="Trebuchet MS" w:hAnsi="Trebuchet MS"/>
                <w:noProof/>
              </w:rPr>
              <w:t>7.2.</w:t>
            </w:r>
            <w:r w:rsidRPr="006D4F18">
              <w:rPr>
                <w:rFonts w:asciiTheme="minorHAnsi" w:eastAsiaTheme="minorEastAsia" w:hAnsiTheme="minorHAnsi" w:cstheme="minorBidi"/>
                <w:noProof/>
                <w:kern w:val="2"/>
                <w:lang w:val="en-US" w:bidi="ar-SA"/>
                <w14:ligatures w14:val="standardContextual"/>
              </w:rPr>
              <w:tab/>
            </w:r>
            <w:r w:rsidRPr="006D4F18">
              <w:rPr>
                <w:rStyle w:val="Hyperlink"/>
                <w:rFonts w:ascii="Trebuchet MS" w:hAnsi="Trebuchet MS"/>
                <w:noProof/>
              </w:rPr>
              <w:t>Forma și cuprinsul contestației</w:t>
            </w:r>
            <w:r w:rsidRPr="006D4F18">
              <w:rPr>
                <w:noProof/>
                <w:webHidden/>
              </w:rPr>
              <w:tab/>
            </w:r>
            <w:r w:rsidRPr="006D4F18">
              <w:rPr>
                <w:noProof/>
                <w:webHidden/>
              </w:rPr>
              <w:fldChar w:fldCharType="begin"/>
            </w:r>
            <w:r w:rsidRPr="006D4F18">
              <w:rPr>
                <w:noProof/>
                <w:webHidden/>
              </w:rPr>
              <w:instrText xml:space="preserve"> PAGEREF _Toc182381683 \h </w:instrText>
            </w:r>
            <w:r w:rsidRPr="006D4F18">
              <w:rPr>
                <w:noProof/>
                <w:webHidden/>
              </w:rPr>
            </w:r>
            <w:r w:rsidRPr="006D4F18">
              <w:rPr>
                <w:noProof/>
                <w:webHidden/>
              </w:rPr>
              <w:fldChar w:fldCharType="separate"/>
            </w:r>
            <w:r w:rsidRPr="006D4F18">
              <w:rPr>
                <w:noProof/>
                <w:webHidden/>
              </w:rPr>
              <w:t>65</w:t>
            </w:r>
            <w:r w:rsidRPr="006D4F18">
              <w:rPr>
                <w:noProof/>
                <w:webHidden/>
              </w:rPr>
              <w:fldChar w:fldCharType="end"/>
            </w:r>
          </w:hyperlink>
        </w:p>
        <w:p w14:paraId="155497B7" w14:textId="450B8968" w:rsidR="00BF642A" w:rsidRPr="006D4F18" w:rsidRDefault="00BF642A">
          <w:pPr>
            <w:pStyle w:val="TOC1"/>
            <w:tabs>
              <w:tab w:val="left" w:pos="892"/>
              <w:tab w:val="right" w:leader="dot" w:pos="10130"/>
            </w:tabs>
            <w:rPr>
              <w:rFonts w:asciiTheme="minorHAnsi" w:eastAsiaTheme="minorEastAsia" w:hAnsiTheme="minorHAnsi" w:cstheme="minorBidi"/>
              <w:b w:val="0"/>
              <w:bCs w:val="0"/>
              <w:noProof/>
              <w:kern w:val="2"/>
              <w:lang w:val="en-US" w:bidi="ar-SA"/>
              <w14:ligatures w14:val="standardContextual"/>
            </w:rPr>
          </w:pPr>
          <w:hyperlink w:anchor="_Toc182381688" w:history="1">
            <w:r w:rsidRPr="006D4F18">
              <w:rPr>
                <w:rStyle w:val="Hyperlink"/>
                <w:rFonts w:ascii="Trebuchet MS" w:hAnsi="Trebuchet MS"/>
                <w:noProof/>
              </w:rPr>
              <w:t>8.</w:t>
            </w:r>
            <w:r w:rsidRPr="006D4F18">
              <w:rPr>
                <w:rFonts w:asciiTheme="minorHAnsi" w:eastAsiaTheme="minorEastAsia" w:hAnsiTheme="minorHAnsi" w:cstheme="minorBidi"/>
                <w:b w:val="0"/>
                <w:bCs w:val="0"/>
                <w:noProof/>
                <w:kern w:val="2"/>
                <w:lang w:val="en-US" w:bidi="ar-SA"/>
                <w14:ligatures w14:val="standardContextual"/>
              </w:rPr>
              <w:tab/>
            </w:r>
            <w:r w:rsidRPr="006D4F18">
              <w:rPr>
                <w:rStyle w:val="Hyperlink"/>
                <w:rFonts w:ascii="Trebuchet MS" w:hAnsi="Trebuchet MS"/>
                <w:noProof/>
              </w:rPr>
              <w:t>PĂSTRAREA ȘI ARHIVAREA DOCUMENTELOR</w:t>
            </w:r>
            <w:r w:rsidRPr="006D4F18">
              <w:rPr>
                <w:noProof/>
                <w:webHidden/>
              </w:rPr>
              <w:tab/>
            </w:r>
            <w:r w:rsidRPr="006D4F18">
              <w:rPr>
                <w:noProof/>
                <w:webHidden/>
              </w:rPr>
              <w:fldChar w:fldCharType="begin"/>
            </w:r>
            <w:r w:rsidRPr="006D4F18">
              <w:rPr>
                <w:noProof/>
                <w:webHidden/>
              </w:rPr>
              <w:instrText xml:space="preserve"> PAGEREF _Toc182381688 \h </w:instrText>
            </w:r>
            <w:r w:rsidRPr="006D4F18">
              <w:rPr>
                <w:noProof/>
                <w:webHidden/>
              </w:rPr>
            </w:r>
            <w:r w:rsidRPr="006D4F18">
              <w:rPr>
                <w:noProof/>
                <w:webHidden/>
              </w:rPr>
              <w:fldChar w:fldCharType="separate"/>
            </w:r>
            <w:r w:rsidRPr="006D4F18">
              <w:rPr>
                <w:noProof/>
                <w:webHidden/>
              </w:rPr>
              <w:t>66</w:t>
            </w:r>
            <w:r w:rsidRPr="006D4F18">
              <w:rPr>
                <w:noProof/>
                <w:webHidden/>
              </w:rPr>
              <w:fldChar w:fldCharType="end"/>
            </w:r>
          </w:hyperlink>
        </w:p>
        <w:p w14:paraId="694CFF99" w14:textId="067FCEB0" w:rsidR="00BF642A" w:rsidRPr="006D4F18" w:rsidRDefault="00BF642A">
          <w:pPr>
            <w:pStyle w:val="TOC1"/>
            <w:tabs>
              <w:tab w:val="left" w:pos="892"/>
              <w:tab w:val="right" w:leader="dot" w:pos="10130"/>
            </w:tabs>
            <w:rPr>
              <w:rFonts w:asciiTheme="minorHAnsi" w:eastAsiaTheme="minorEastAsia" w:hAnsiTheme="minorHAnsi" w:cstheme="minorBidi"/>
              <w:b w:val="0"/>
              <w:bCs w:val="0"/>
              <w:noProof/>
              <w:kern w:val="2"/>
              <w:lang w:val="en-US" w:bidi="ar-SA"/>
              <w14:ligatures w14:val="standardContextual"/>
            </w:rPr>
          </w:pPr>
          <w:hyperlink w:anchor="_Toc182381689" w:history="1">
            <w:r w:rsidRPr="006D4F18">
              <w:rPr>
                <w:rStyle w:val="Hyperlink"/>
                <w:rFonts w:ascii="Trebuchet MS" w:hAnsi="Trebuchet MS"/>
                <w:noProof/>
              </w:rPr>
              <w:t>9.</w:t>
            </w:r>
            <w:r w:rsidRPr="006D4F18">
              <w:rPr>
                <w:rFonts w:asciiTheme="minorHAnsi" w:eastAsiaTheme="minorEastAsia" w:hAnsiTheme="minorHAnsi" w:cstheme="minorBidi"/>
                <w:b w:val="0"/>
                <w:bCs w:val="0"/>
                <w:noProof/>
                <w:kern w:val="2"/>
                <w:lang w:val="en-US" w:bidi="ar-SA"/>
                <w14:ligatures w14:val="standardContextual"/>
              </w:rPr>
              <w:tab/>
            </w:r>
            <w:r w:rsidRPr="006D4F18">
              <w:rPr>
                <w:rStyle w:val="Hyperlink"/>
                <w:rFonts w:ascii="Trebuchet MS" w:hAnsi="Trebuchet MS"/>
                <w:noProof/>
              </w:rPr>
              <w:t>LISTA ANEXELOR</w:t>
            </w:r>
            <w:r w:rsidRPr="006D4F18">
              <w:rPr>
                <w:noProof/>
                <w:webHidden/>
              </w:rPr>
              <w:tab/>
            </w:r>
            <w:r w:rsidRPr="006D4F18">
              <w:rPr>
                <w:noProof/>
                <w:webHidden/>
              </w:rPr>
              <w:fldChar w:fldCharType="begin"/>
            </w:r>
            <w:r w:rsidRPr="006D4F18">
              <w:rPr>
                <w:noProof/>
                <w:webHidden/>
              </w:rPr>
              <w:instrText xml:space="preserve"> PAGEREF _Toc182381689 \h </w:instrText>
            </w:r>
            <w:r w:rsidRPr="006D4F18">
              <w:rPr>
                <w:noProof/>
                <w:webHidden/>
              </w:rPr>
            </w:r>
            <w:r w:rsidRPr="006D4F18">
              <w:rPr>
                <w:noProof/>
                <w:webHidden/>
              </w:rPr>
              <w:fldChar w:fldCharType="separate"/>
            </w:r>
            <w:r w:rsidRPr="006D4F18">
              <w:rPr>
                <w:noProof/>
                <w:webHidden/>
              </w:rPr>
              <w:t>67</w:t>
            </w:r>
            <w:r w:rsidRPr="006D4F18">
              <w:rPr>
                <w:noProof/>
                <w:webHidden/>
              </w:rPr>
              <w:fldChar w:fldCharType="end"/>
            </w:r>
          </w:hyperlink>
        </w:p>
        <w:p w14:paraId="2B2B2086" w14:textId="49F692A8" w:rsidR="009F3D18" w:rsidRPr="006D4F18" w:rsidRDefault="009F3D18">
          <w:r w:rsidRPr="006D4F18">
            <w:rPr>
              <w:b/>
              <w:bCs/>
            </w:rPr>
            <w:fldChar w:fldCharType="end"/>
          </w:r>
        </w:p>
      </w:sdtContent>
    </w:sdt>
    <w:p w14:paraId="2D97A8CE" w14:textId="77777777" w:rsidR="00E100BF" w:rsidRPr="006D4F18" w:rsidRDefault="00E100BF">
      <w:pPr>
        <w:rPr>
          <w:rFonts w:ascii="Trebuchet MS" w:hAnsi="Trebuchet MS"/>
          <w:sz w:val="20"/>
          <w:szCs w:val="20"/>
        </w:rPr>
        <w:sectPr w:rsidR="00E100BF" w:rsidRPr="006D4F18" w:rsidSect="0049626E">
          <w:type w:val="continuous"/>
          <w:pgSz w:w="12240" w:h="15840"/>
          <w:pgMar w:top="1360" w:right="940" w:bottom="1716" w:left="1160" w:header="720" w:footer="720" w:gutter="0"/>
          <w:cols w:space="720"/>
        </w:sectPr>
      </w:pPr>
    </w:p>
    <w:p w14:paraId="2E33B523" w14:textId="77777777" w:rsidR="00E100BF" w:rsidRPr="006D4F18" w:rsidRDefault="00CC476C" w:rsidP="00117AFD">
      <w:pPr>
        <w:pStyle w:val="TOC1"/>
      </w:pPr>
      <w:r w:rsidRPr="006D4F18">
        <w:lastRenderedPageBreak/>
        <w:t>GLOSAR DE TERMENI</w:t>
      </w:r>
    </w:p>
    <w:tbl>
      <w:tblPr>
        <w:tblStyle w:val="TableNormal1"/>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5"/>
        <w:gridCol w:w="7938"/>
      </w:tblGrid>
      <w:tr w:rsidR="00E100BF" w:rsidRPr="006D4F18" w14:paraId="6E6E8C3A" w14:textId="77777777" w:rsidTr="00967A04">
        <w:trPr>
          <w:trHeight w:val="803"/>
        </w:trPr>
        <w:tc>
          <w:tcPr>
            <w:tcW w:w="1985" w:type="dxa"/>
          </w:tcPr>
          <w:p w14:paraId="79D62192" w14:textId="77777777" w:rsidR="00E100BF" w:rsidRPr="006D4F18" w:rsidRDefault="00CC476C">
            <w:pPr>
              <w:pStyle w:val="TableParagraph"/>
              <w:spacing w:before="133"/>
              <w:ind w:left="107" w:right="472"/>
              <w:rPr>
                <w:rFonts w:ascii="Trebuchet MS" w:hAnsi="Trebuchet MS"/>
                <w:b/>
                <w:sz w:val="20"/>
                <w:szCs w:val="20"/>
              </w:rPr>
            </w:pPr>
            <w:r w:rsidRPr="006D4F18">
              <w:rPr>
                <w:rFonts w:ascii="Trebuchet MS" w:hAnsi="Trebuchet MS"/>
                <w:b/>
                <w:sz w:val="20"/>
                <w:szCs w:val="20"/>
              </w:rPr>
              <w:t>Autoritate de Management</w:t>
            </w:r>
          </w:p>
        </w:tc>
        <w:tc>
          <w:tcPr>
            <w:tcW w:w="7938" w:type="dxa"/>
          </w:tcPr>
          <w:p w14:paraId="00B65885" w14:textId="22B19DD6" w:rsidR="00E100BF" w:rsidRPr="006D4F18" w:rsidRDefault="00CC476C" w:rsidP="000D51F7">
            <w:pPr>
              <w:pStyle w:val="TableParagraph"/>
              <w:ind w:left="108"/>
              <w:jc w:val="both"/>
              <w:rPr>
                <w:rFonts w:ascii="Trebuchet MS" w:hAnsi="Trebuchet MS"/>
                <w:sz w:val="20"/>
                <w:szCs w:val="20"/>
              </w:rPr>
            </w:pPr>
            <w:r w:rsidRPr="006D4F18">
              <w:rPr>
                <w:rFonts w:ascii="Trebuchet MS" w:hAnsi="Trebuchet MS"/>
                <w:sz w:val="20"/>
                <w:szCs w:val="20"/>
              </w:rPr>
              <w:t xml:space="preserve">Structură desemnată pentru gestionarea programului </w:t>
            </w:r>
            <w:r w:rsidR="00642622" w:rsidRPr="006D4F18">
              <w:rPr>
                <w:rFonts w:ascii="Trebuchet MS" w:hAnsi="Trebuchet MS"/>
                <w:sz w:val="20"/>
                <w:szCs w:val="20"/>
              </w:rPr>
              <w:t>regional</w:t>
            </w:r>
            <w:r w:rsidRPr="006D4F18">
              <w:rPr>
                <w:rFonts w:ascii="Trebuchet MS" w:hAnsi="Trebuchet MS"/>
                <w:sz w:val="20"/>
                <w:szCs w:val="20"/>
              </w:rPr>
              <w:t xml:space="preserve">, care îndeplinește funcțiile prevăzute la art. </w:t>
            </w:r>
            <w:r w:rsidR="00C86473" w:rsidRPr="006D4F18">
              <w:rPr>
                <w:rFonts w:ascii="Trebuchet MS" w:hAnsi="Trebuchet MS"/>
                <w:sz w:val="20"/>
                <w:szCs w:val="20"/>
              </w:rPr>
              <w:t xml:space="preserve">72 </w:t>
            </w:r>
            <w:r w:rsidRPr="006D4F18">
              <w:rPr>
                <w:rFonts w:ascii="Trebuchet MS" w:hAnsi="Trebuchet MS"/>
                <w:sz w:val="20"/>
                <w:szCs w:val="20"/>
              </w:rPr>
              <w:t>din Regulamentul UE nr.</w:t>
            </w:r>
            <w:r w:rsidR="00C86473" w:rsidRPr="006D4F18">
              <w:rPr>
                <w:rFonts w:ascii="Trebuchet MS" w:hAnsi="Trebuchet MS"/>
                <w:sz w:val="20"/>
                <w:szCs w:val="20"/>
              </w:rPr>
              <w:t>1060/2021.</w:t>
            </w:r>
          </w:p>
        </w:tc>
      </w:tr>
      <w:tr w:rsidR="000D51F7" w:rsidRPr="006D4F18" w14:paraId="20CF1AD4" w14:textId="77777777" w:rsidTr="00967A04">
        <w:trPr>
          <w:trHeight w:val="803"/>
        </w:trPr>
        <w:tc>
          <w:tcPr>
            <w:tcW w:w="1985" w:type="dxa"/>
          </w:tcPr>
          <w:p w14:paraId="7092FD5E" w14:textId="18C6F979" w:rsidR="000D51F7" w:rsidRPr="006D4F18" w:rsidRDefault="000D51F7" w:rsidP="000D51F7">
            <w:pPr>
              <w:pStyle w:val="TableParagraph"/>
              <w:spacing w:before="133"/>
              <w:ind w:left="107" w:right="472"/>
              <w:rPr>
                <w:rFonts w:ascii="Trebuchet MS" w:hAnsi="Trebuchet MS"/>
                <w:b/>
                <w:sz w:val="20"/>
                <w:szCs w:val="20"/>
              </w:rPr>
            </w:pPr>
            <w:r w:rsidRPr="006D4F18">
              <w:rPr>
                <w:rFonts w:ascii="Trebuchet MS" w:hAnsi="Trebuchet MS"/>
                <w:b/>
                <w:sz w:val="20"/>
                <w:szCs w:val="20"/>
              </w:rPr>
              <w:t>Adaptare rezonabilă</w:t>
            </w:r>
          </w:p>
        </w:tc>
        <w:tc>
          <w:tcPr>
            <w:tcW w:w="7938" w:type="dxa"/>
          </w:tcPr>
          <w:p w14:paraId="520EE75F" w14:textId="61A50053" w:rsidR="000D51F7" w:rsidRPr="006D4F18" w:rsidRDefault="00862799" w:rsidP="000D51F7">
            <w:pPr>
              <w:pStyle w:val="TableParagraph"/>
              <w:ind w:left="108"/>
              <w:jc w:val="both"/>
              <w:rPr>
                <w:rFonts w:ascii="Trebuchet MS" w:hAnsi="Trebuchet MS"/>
                <w:bCs/>
                <w:sz w:val="20"/>
                <w:szCs w:val="20"/>
              </w:rPr>
            </w:pPr>
            <w:r w:rsidRPr="006D4F18">
              <w:rPr>
                <w:rFonts w:ascii="Trebuchet MS" w:hAnsi="Trebuchet MS"/>
                <w:bCs/>
                <w:sz w:val="20"/>
                <w:szCs w:val="20"/>
              </w:rPr>
              <w:t>Modificările</w:t>
            </w:r>
            <w:r w:rsidR="000D51F7" w:rsidRPr="006D4F18">
              <w:rPr>
                <w:rFonts w:ascii="Trebuchet MS" w:hAnsi="Trebuchet MS"/>
                <w:bCs/>
                <w:sz w:val="20"/>
                <w:szCs w:val="20"/>
              </w:rPr>
              <w:t xml:space="preserve"> </w:t>
            </w:r>
            <w:proofErr w:type="spellStart"/>
            <w:r w:rsidR="000D51F7" w:rsidRPr="006D4F18">
              <w:rPr>
                <w:rFonts w:ascii="Trebuchet MS" w:hAnsi="Trebuchet MS"/>
                <w:bCs/>
                <w:sz w:val="20"/>
                <w:szCs w:val="20"/>
              </w:rPr>
              <w:t>şi</w:t>
            </w:r>
            <w:proofErr w:type="spellEnd"/>
            <w:r w:rsidR="000D51F7" w:rsidRPr="006D4F18">
              <w:rPr>
                <w:rFonts w:ascii="Trebuchet MS" w:hAnsi="Trebuchet MS"/>
                <w:bCs/>
                <w:sz w:val="20"/>
                <w:szCs w:val="20"/>
              </w:rPr>
              <w:t xml:space="preserve"> </w:t>
            </w:r>
            <w:r w:rsidRPr="006D4F18">
              <w:rPr>
                <w:rFonts w:ascii="Trebuchet MS" w:hAnsi="Trebuchet MS"/>
                <w:bCs/>
                <w:sz w:val="20"/>
                <w:szCs w:val="20"/>
              </w:rPr>
              <w:t>ajustările</w:t>
            </w:r>
            <w:r w:rsidR="000D51F7" w:rsidRPr="006D4F18">
              <w:rPr>
                <w:rFonts w:ascii="Trebuchet MS" w:hAnsi="Trebuchet MS"/>
                <w:bCs/>
                <w:sz w:val="20"/>
                <w:szCs w:val="20"/>
              </w:rPr>
              <w:t xml:space="preserve"> necesare </w:t>
            </w:r>
            <w:proofErr w:type="spellStart"/>
            <w:r w:rsidR="000D51F7" w:rsidRPr="006D4F18">
              <w:rPr>
                <w:rFonts w:ascii="Trebuchet MS" w:hAnsi="Trebuchet MS"/>
                <w:bCs/>
                <w:sz w:val="20"/>
                <w:szCs w:val="20"/>
              </w:rPr>
              <w:t>şi</w:t>
            </w:r>
            <w:proofErr w:type="spellEnd"/>
            <w:r w:rsidR="000D51F7" w:rsidRPr="006D4F18">
              <w:rPr>
                <w:rFonts w:ascii="Trebuchet MS" w:hAnsi="Trebuchet MS"/>
                <w:bCs/>
                <w:sz w:val="20"/>
                <w:szCs w:val="20"/>
              </w:rPr>
              <w:t xml:space="preserve"> adecvate, care nu impun un efort </w:t>
            </w:r>
            <w:r w:rsidRPr="006D4F18">
              <w:rPr>
                <w:rFonts w:ascii="Trebuchet MS" w:hAnsi="Trebuchet MS"/>
                <w:bCs/>
                <w:sz w:val="20"/>
                <w:szCs w:val="20"/>
              </w:rPr>
              <w:t>disproporționat</w:t>
            </w:r>
            <w:r w:rsidR="000D51F7" w:rsidRPr="006D4F18">
              <w:rPr>
                <w:rFonts w:ascii="Trebuchet MS" w:hAnsi="Trebuchet MS"/>
                <w:bCs/>
                <w:sz w:val="20"/>
                <w:szCs w:val="20"/>
              </w:rPr>
              <w:t xml:space="preserve"> sau nejustificat atunci când este necesar într-un caz particular, pentru a permite persoanelor cu </w:t>
            </w:r>
            <w:r w:rsidRPr="006D4F18">
              <w:rPr>
                <w:rFonts w:ascii="Trebuchet MS" w:hAnsi="Trebuchet MS"/>
                <w:bCs/>
                <w:sz w:val="20"/>
                <w:szCs w:val="20"/>
              </w:rPr>
              <w:t>dizabilități</w:t>
            </w:r>
            <w:r w:rsidR="000D51F7" w:rsidRPr="006D4F18">
              <w:rPr>
                <w:rFonts w:ascii="Trebuchet MS" w:hAnsi="Trebuchet MS"/>
                <w:bCs/>
                <w:sz w:val="20"/>
                <w:szCs w:val="20"/>
              </w:rPr>
              <w:t xml:space="preserve"> </w:t>
            </w:r>
            <w:proofErr w:type="spellStart"/>
            <w:r w:rsidR="000D51F7" w:rsidRPr="006D4F18">
              <w:rPr>
                <w:rFonts w:ascii="Trebuchet MS" w:hAnsi="Trebuchet MS"/>
                <w:bCs/>
                <w:sz w:val="20"/>
                <w:szCs w:val="20"/>
              </w:rPr>
              <w:t>sã</w:t>
            </w:r>
            <w:proofErr w:type="spellEnd"/>
            <w:r w:rsidR="000D51F7" w:rsidRPr="006D4F18">
              <w:rPr>
                <w:rFonts w:ascii="Trebuchet MS" w:hAnsi="Trebuchet MS"/>
                <w:bCs/>
                <w:sz w:val="20"/>
                <w:szCs w:val="20"/>
              </w:rPr>
              <w:t xml:space="preserve"> se bucure ori </w:t>
            </w:r>
            <w:r w:rsidRPr="006D4F18">
              <w:rPr>
                <w:rFonts w:ascii="Trebuchet MS" w:hAnsi="Trebuchet MS"/>
                <w:bCs/>
                <w:sz w:val="20"/>
                <w:szCs w:val="20"/>
              </w:rPr>
              <w:t>să</w:t>
            </w:r>
            <w:r w:rsidR="000D51F7" w:rsidRPr="006D4F18">
              <w:rPr>
                <w:rFonts w:ascii="Trebuchet MS" w:hAnsi="Trebuchet MS"/>
                <w:bCs/>
                <w:sz w:val="20"/>
                <w:szCs w:val="20"/>
              </w:rPr>
              <w:t xml:space="preserve"> </w:t>
            </w:r>
            <w:r w:rsidRPr="006D4F18">
              <w:rPr>
                <w:rFonts w:ascii="Trebuchet MS" w:hAnsi="Trebuchet MS"/>
                <w:bCs/>
                <w:sz w:val="20"/>
                <w:szCs w:val="20"/>
              </w:rPr>
              <w:t>își</w:t>
            </w:r>
            <w:r w:rsidR="000D51F7" w:rsidRPr="006D4F18">
              <w:rPr>
                <w:rFonts w:ascii="Trebuchet MS" w:hAnsi="Trebuchet MS"/>
                <w:bCs/>
                <w:sz w:val="20"/>
                <w:szCs w:val="20"/>
              </w:rPr>
              <w:t xml:space="preserve"> exercite, în </w:t>
            </w:r>
            <w:r w:rsidRPr="006D4F18">
              <w:rPr>
                <w:rFonts w:ascii="Trebuchet MS" w:hAnsi="Trebuchet MS"/>
                <w:bCs/>
                <w:sz w:val="20"/>
                <w:szCs w:val="20"/>
              </w:rPr>
              <w:t>condiții</w:t>
            </w:r>
            <w:r w:rsidR="000D51F7" w:rsidRPr="006D4F18">
              <w:rPr>
                <w:rFonts w:ascii="Trebuchet MS" w:hAnsi="Trebuchet MS"/>
                <w:bCs/>
                <w:sz w:val="20"/>
                <w:szCs w:val="20"/>
              </w:rPr>
              <w:t xml:space="preserve"> de egalitate cu </w:t>
            </w:r>
            <w:r w:rsidRPr="006D4F18">
              <w:rPr>
                <w:rFonts w:ascii="Trebuchet MS" w:hAnsi="Trebuchet MS"/>
                <w:bCs/>
                <w:sz w:val="20"/>
                <w:szCs w:val="20"/>
              </w:rPr>
              <w:t>ceilalți</w:t>
            </w:r>
            <w:r w:rsidR="000D51F7" w:rsidRPr="006D4F18">
              <w:rPr>
                <w:rFonts w:ascii="Trebuchet MS" w:hAnsi="Trebuchet MS"/>
                <w:bCs/>
                <w:sz w:val="20"/>
                <w:szCs w:val="20"/>
              </w:rPr>
              <w:t xml:space="preserve">, toate drepturile </w:t>
            </w:r>
            <w:proofErr w:type="spellStart"/>
            <w:r w:rsidR="000D51F7" w:rsidRPr="006D4F18">
              <w:rPr>
                <w:rFonts w:ascii="Trebuchet MS" w:hAnsi="Trebuchet MS"/>
                <w:bCs/>
                <w:sz w:val="20"/>
                <w:szCs w:val="20"/>
              </w:rPr>
              <w:t>şi</w:t>
            </w:r>
            <w:proofErr w:type="spellEnd"/>
            <w:r w:rsidR="000D51F7" w:rsidRPr="006D4F18">
              <w:rPr>
                <w:rFonts w:ascii="Trebuchet MS" w:hAnsi="Trebuchet MS"/>
                <w:bCs/>
                <w:sz w:val="20"/>
                <w:szCs w:val="20"/>
              </w:rPr>
              <w:t xml:space="preserve"> </w:t>
            </w:r>
            <w:r w:rsidRPr="006D4F18">
              <w:rPr>
                <w:rFonts w:ascii="Trebuchet MS" w:hAnsi="Trebuchet MS"/>
                <w:bCs/>
                <w:sz w:val="20"/>
                <w:szCs w:val="20"/>
              </w:rPr>
              <w:t>libertățile</w:t>
            </w:r>
            <w:r w:rsidR="000D51F7" w:rsidRPr="006D4F18">
              <w:rPr>
                <w:rFonts w:ascii="Trebuchet MS" w:hAnsi="Trebuchet MS"/>
                <w:bCs/>
                <w:sz w:val="20"/>
                <w:szCs w:val="20"/>
              </w:rPr>
              <w:t xml:space="preserve"> fundamentale ale omului.</w:t>
            </w:r>
          </w:p>
        </w:tc>
      </w:tr>
      <w:tr w:rsidR="000D51F7" w:rsidRPr="006D4F18" w14:paraId="1913525E" w14:textId="77777777" w:rsidTr="00967A04">
        <w:trPr>
          <w:trHeight w:val="1881"/>
        </w:trPr>
        <w:tc>
          <w:tcPr>
            <w:tcW w:w="1985" w:type="dxa"/>
          </w:tcPr>
          <w:p w14:paraId="220689D4" w14:textId="77777777" w:rsidR="000D51F7" w:rsidRPr="006D4F18" w:rsidRDefault="000D51F7" w:rsidP="000D51F7">
            <w:pPr>
              <w:pStyle w:val="TableParagraph"/>
              <w:spacing w:before="133"/>
              <w:ind w:left="107" w:right="472"/>
              <w:rPr>
                <w:rFonts w:ascii="Trebuchet MS" w:hAnsi="Trebuchet MS"/>
                <w:b/>
                <w:sz w:val="20"/>
                <w:szCs w:val="20"/>
              </w:rPr>
            </w:pPr>
          </w:p>
          <w:p w14:paraId="6FE259A9" w14:textId="77777777" w:rsidR="000D51F7" w:rsidRPr="006D4F18" w:rsidRDefault="000D51F7" w:rsidP="000D51F7">
            <w:pPr>
              <w:pStyle w:val="TableParagraph"/>
              <w:spacing w:before="133"/>
              <w:ind w:left="107" w:right="472"/>
              <w:rPr>
                <w:rFonts w:ascii="Trebuchet MS" w:hAnsi="Trebuchet MS"/>
                <w:b/>
                <w:sz w:val="20"/>
                <w:szCs w:val="20"/>
              </w:rPr>
            </w:pPr>
          </w:p>
          <w:p w14:paraId="5996ABD1" w14:textId="77777777" w:rsidR="000D51F7" w:rsidRPr="006D4F18" w:rsidRDefault="000D51F7" w:rsidP="000D51F7">
            <w:pPr>
              <w:pStyle w:val="TableParagraph"/>
              <w:spacing w:before="133"/>
              <w:ind w:left="107" w:right="472"/>
              <w:rPr>
                <w:rFonts w:ascii="Trebuchet MS" w:hAnsi="Trebuchet MS"/>
                <w:b/>
                <w:sz w:val="20"/>
                <w:szCs w:val="20"/>
              </w:rPr>
            </w:pPr>
          </w:p>
          <w:p w14:paraId="044A61D9" w14:textId="77777777" w:rsidR="000D51F7" w:rsidRPr="006D4F18" w:rsidRDefault="000D51F7" w:rsidP="000D51F7">
            <w:pPr>
              <w:pStyle w:val="TableParagraph"/>
              <w:spacing w:before="133"/>
              <w:ind w:left="107" w:right="472"/>
              <w:rPr>
                <w:rFonts w:ascii="Trebuchet MS" w:hAnsi="Trebuchet MS"/>
                <w:b/>
                <w:sz w:val="20"/>
                <w:szCs w:val="20"/>
              </w:rPr>
            </w:pPr>
            <w:r w:rsidRPr="006D4F18">
              <w:rPr>
                <w:rFonts w:ascii="Trebuchet MS" w:hAnsi="Trebuchet MS"/>
                <w:b/>
                <w:sz w:val="20"/>
                <w:szCs w:val="20"/>
              </w:rPr>
              <w:t>Beneficiar</w:t>
            </w:r>
          </w:p>
        </w:tc>
        <w:tc>
          <w:tcPr>
            <w:tcW w:w="7938" w:type="dxa"/>
          </w:tcPr>
          <w:p w14:paraId="3F29AE1B" w14:textId="44C25581" w:rsidR="000D51F7" w:rsidRPr="006D4F18" w:rsidRDefault="000D51F7" w:rsidP="00967A04">
            <w:pPr>
              <w:pStyle w:val="TableParagraph"/>
              <w:spacing w:before="133" w:line="250" w:lineRule="exact"/>
              <w:ind w:left="107" w:right="131"/>
              <w:jc w:val="both"/>
              <w:rPr>
                <w:rFonts w:ascii="Trebuchet MS" w:hAnsi="Trebuchet MS"/>
                <w:bCs/>
                <w:sz w:val="20"/>
                <w:szCs w:val="20"/>
              </w:rPr>
            </w:pPr>
            <w:r w:rsidRPr="006D4F18">
              <w:rPr>
                <w:rFonts w:ascii="Trebuchet MS" w:hAnsi="Trebuchet MS"/>
                <w:bCs/>
                <w:sz w:val="20"/>
                <w:szCs w:val="20"/>
              </w:rPr>
              <w:t>Conform art. 2, pct. 9 din regulamentul 1060/2021, beneficiar înseamnă:</w:t>
            </w:r>
          </w:p>
          <w:p w14:paraId="4C1917F1" w14:textId="410E18E0" w:rsidR="000D51F7" w:rsidRPr="006D4F18" w:rsidRDefault="000D51F7" w:rsidP="00967A04">
            <w:pPr>
              <w:pStyle w:val="TableParagraph"/>
              <w:spacing w:before="133" w:line="250" w:lineRule="exact"/>
              <w:ind w:left="107" w:right="131"/>
              <w:jc w:val="both"/>
              <w:rPr>
                <w:rFonts w:ascii="Trebuchet MS" w:hAnsi="Trebuchet MS"/>
                <w:bCs/>
                <w:sz w:val="20"/>
                <w:szCs w:val="20"/>
              </w:rPr>
            </w:pPr>
            <w:r w:rsidRPr="006D4F18">
              <w:rPr>
                <w:rFonts w:ascii="Trebuchet MS" w:hAnsi="Trebuchet MS"/>
                <w:bCs/>
                <w:sz w:val="20"/>
                <w:szCs w:val="20"/>
              </w:rPr>
              <w:t>(a) un organism public sau privat, o entitate cu sau fără personalitate juridică sau o persoană fizică, responsabilă cu inițierea sau deopotrivă cu inițierea și implementarea operațiunilor;</w:t>
            </w:r>
          </w:p>
          <w:p w14:paraId="30C76649" w14:textId="3F750AFE" w:rsidR="000D51F7" w:rsidRPr="006D4F18" w:rsidRDefault="000D51F7" w:rsidP="00967A04">
            <w:pPr>
              <w:pStyle w:val="TableParagraph"/>
              <w:spacing w:before="133" w:line="250" w:lineRule="exact"/>
              <w:ind w:left="107" w:right="131"/>
              <w:jc w:val="both"/>
              <w:rPr>
                <w:rFonts w:ascii="Trebuchet MS" w:hAnsi="Trebuchet MS"/>
                <w:bCs/>
                <w:sz w:val="20"/>
                <w:szCs w:val="20"/>
              </w:rPr>
            </w:pPr>
            <w:r w:rsidRPr="006D4F18">
              <w:rPr>
                <w:rFonts w:ascii="Trebuchet MS" w:hAnsi="Trebuchet MS"/>
                <w:bCs/>
                <w:sz w:val="20"/>
                <w:szCs w:val="20"/>
              </w:rPr>
              <w:t>(b) în contextul parteneriatelor public-privat („PPP”), organismul public care inițiază o operațiune PPP sau partenerul privat selectat pentru implementarea acesteia;</w:t>
            </w:r>
          </w:p>
          <w:p w14:paraId="136AC335" w14:textId="3D92DAB3" w:rsidR="000D51F7" w:rsidRPr="006D4F18" w:rsidRDefault="000D51F7" w:rsidP="00967A04">
            <w:pPr>
              <w:pStyle w:val="TableParagraph"/>
              <w:spacing w:before="133" w:line="250" w:lineRule="exact"/>
              <w:ind w:left="107" w:right="131"/>
              <w:jc w:val="both"/>
              <w:rPr>
                <w:rFonts w:ascii="Trebuchet MS" w:hAnsi="Trebuchet MS"/>
                <w:bCs/>
                <w:sz w:val="20"/>
                <w:szCs w:val="20"/>
              </w:rPr>
            </w:pPr>
            <w:r w:rsidRPr="006D4F18">
              <w:rPr>
                <w:rFonts w:ascii="Trebuchet MS" w:hAnsi="Trebuchet MS"/>
                <w:bCs/>
                <w:sz w:val="20"/>
                <w:szCs w:val="20"/>
              </w:rPr>
              <w:t>(c) în contextul schemelor de ajutor de stat, întreprinderea care primește ajutorul;</w:t>
            </w:r>
          </w:p>
          <w:p w14:paraId="0F8589B6" w14:textId="54CA4A8D" w:rsidR="000D51F7" w:rsidRPr="006D4F18" w:rsidRDefault="000D51F7" w:rsidP="00967A04">
            <w:pPr>
              <w:pStyle w:val="TableParagraph"/>
              <w:spacing w:before="133" w:line="250" w:lineRule="exact"/>
              <w:ind w:left="107" w:right="131"/>
              <w:jc w:val="both"/>
              <w:rPr>
                <w:rFonts w:ascii="Trebuchet MS" w:hAnsi="Trebuchet MS"/>
                <w:bCs/>
                <w:sz w:val="20"/>
                <w:szCs w:val="20"/>
              </w:rPr>
            </w:pPr>
            <w:r w:rsidRPr="006D4F18">
              <w:rPr>
                <w:rFonts w:ascii="Trebuchet MS" w:hAnsi="Trebuchet MS"/>
                <w:bCs/>
                <w:sz w:val="20"/>
                <w:szCs w:val="20"/>
              </w:rPr>
              <w:t xml:space="preserve">(d) în contextul ajutoarelor de </w:t>
            </w:r>
            <w:proofErr w:type="spellStart"/>
            <w:r w:rsidRPr="006D4F18">
              <w:rPr>
                <w:rFonts w:ascii="Trebuchet MS" w:hAnsi="Trebuchet MS"/>
                <w:bCs/>
                <w:sz w:val="20"/>
                <w:szCs w:val="20"/>
              </w:rPr>
              <w:t>minimis</w:t>
            </w:r>
            <w:proofErr w:type="spellEnd"/>
            <w:r w:rsidRPr="006D4F18">
              <w:rPr>
                <w:rFonts w:ascii="Trebuchet MS" w:hAnsi="Trebuchet MS"/>
                <w:bCs/>
                <w:sz w:val="20"/>
                <w:szCs w:val="20"/>
              </w:rPr>
              <w:t xml:space="preserve"> acordate în conformitate cu Regulamentele (UE) nr. 1407/2013 sau (UE) nr. 717/2014 ale Comisiei, statul membru poate decide că beneficiarul în sensul prezentului regulament este organismul care acordă ajutorul, în cazul în care acesta este responsabil cu inițierea sau atât cu inițierea cât și cu implementarea operațiunii;</w:t>
            </w:r>
          </w:p>
          <w:p w14:paraId="3D664FE1" w14:textId="143D3A87" w:rsidR="000D51F7" w:rsidRPr="006D4F18" w:rsidRDefault="000D51F7" w:rsidP="00967A04">
            <w:pPr>
              <w:pStyle w:val="TableParagraph"/>
              <w:spacing w:before="133" w:line="250" w:lineRule="exact"/>
              <w:ind w:left="107" w:right="131"/>
              <w:jc w:val="both"/>
              <w:rPr>
                <w:rFonts w:ascii="Trebuchet MS" w:hAnsi="Trebuchet MS"/>
                <w:bCs/>
                <w:sz w:val="20"/>
                <w:szCs w:val="20"/>
              </w:rPr>
            </w:pPr>
            <w:r w:rsidRPr="006D4F18">
              <w:rPr>
                <w:rFonts w:ascii="Trebuchet MS" w:hAnsi="Trebuchet MS"/>
                <w:bCs/>
                <w:sz w:val="20"/>
                <w:szCs w:val="20"/>
              </w:rPr>
              <w:t>(e) în contextul instrumentelor financiare, organismul care execută fondul de participare sau, atunci când nu există o structură de tipul fondului de participare, organismul care execută fondul specific sau, atunci când autoritatea de management gestionează instrumentul financiar, autoritatea de management;</w:t>
            </w:r>
          </w:p>
        </w:tc>
      </w:tr>
      <w:tr w:rsidR="000D51F7" w:rsidRPr="006D4F18" w14:paraId="74A738CD" w14:textId="77777777" w:rsidTr="00967A04">
        <w:trPr>
          <w:trHeight w:val="537"/>
        </w:trPr>
        <w:tc>
          <w:tcPr>
            <w:tcW w:w="1985" w:type="dxa"/>
          </w:tcPr>
          <w:p w14:paraId="154B9BA5" w14:textId="77777777" w:rsidR="000D51F7" w:rsidRPr="006D4F18" w:rsidRDefault="000D51F7" w:rsidP="000D51F7">
            <w:pPr>
              <w:pStyle w:val="TableParagraph"/>
              <w:spacing w:before="133"/>
              <w:ind w:left="107" w:right="472"/>
              <w:rPr>
                <w:rFonts w:ascii="Trebuchet MS" w:hAnsi="Trebuchet MS"/>
                <w:b/>
                <w:sz w:val="20"/>
                <w:szCs w:val="20"/>
              </w:rPr>
            </w:pPr>
            <w:r w:rsidRPr="006D4F18">
              <w:rPr>
                <w:rFonts w:ascii="Trebuchet MS" w:hAnsi="Trebuchet MS"/>
                <w:b/>
                <w:sz w:val="20"/>
                <w:szCs w:val="20"/>
              </w:rPr>
              <w:t>Cerere de</w:t>
            </w:r>
          </w:p>
          <w:p w14:paraId="109EC4F6" w14:textId="77777777" w:rsidR="000D51F7" w:rsidRPr="006D4F18" w:rsidRDefault="000D51F7" w:rsidP="000D51F7">
            <w:pPr>
              <w:pStyle w:val="TableParagraph"/>
              <w:spacing w:before="133"/>
              <w:ind w:left="107" w:right="472"/>
              <w:rPr>
                <w:rFonts w:ascii="Trebuchet MS" w:hAnsi="Trebuchet MS"/>
                <w:b/>
                <w:sz w:val="20"/>
                <w:szCs w:val="20"/>
              </w:rPr>
            </w:pPr>
            <w:r w:rsidRPr="006D4F18">
              <w:rPr>
                <w:rFonts w:ascii="Trebuchet MS" w:hAnsi="Trebuchet MS"/>
                <w:b/>
                <w:sz w:val="20"/>
                <w:szCs w:val="20"/>
              </w:rPr>
              <w:t>finanțare</w:t>
            </w:r>
          </w:p>
        </w:tc>
        <w:tc>
          <w:tcPr>
            <w:tcW w:w="7938" w:type="dxa"/>
          </w:tcPr>
          <w:p w14:paraId="59C1A36B" w14:textId="308E9DE5" w:rsidR="000D51F7" w:rsidRPr="006D4F18" w:rsidRDefault="000D51F7" w:rsidP="00967A04">
            <w:pPr>
              <w:pStyle w:val="TableParagraph"/>
              <w:spacing w:before="133"/>
              <w:ind w:left="108" w:right="131"/>
              <w:jc w:val="both"/>
              <w:rPr>
                <w:rFonts w:ascii="Trebuchet MS" w:hAnsi="Trebuchet MS"/>
                <w:bCs/>
                <w:sz w:val="20"/>
                <w:szCs w:val="20"/>
              </w:rPr>
            </w:pPr>
            <w:r w:rsidRPr="006D4F18">
              <w:rPr>
                <w:rFonts w:ascii="Trebuchet MS" w:hAnsi="Trebuchet MS"/>
                <w:bCs/>
                <w:sz w:val="20"/>
                <w:szCs w:val="20"/>
              </w:rPr>
              <w:t xml:space="preserve">Document standardizat, disponibil în sistemul informatic mysmis2021/SMIS2021+, prin care este solicitat sprijin financiar în cadrul oricăruia dintre programele cofinanțate din Fondul european de dezvoltare regională, Fondul de coeziune, Fondul social european Plus și Fondul pentru o tranziție justă în perioada 2021-2027, în condițiile aplicabile apelului de proiecte în care se solicită finanțare, pentru acoperirea totală sau parțială a costurilor de realizare ale unui proiect; în acest scop,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 (Anexa 2 - Ordinul nr. 1777/2023 privind aprobarea </w:t>
            </w:r>
            <w:r w:rsidR="00862799" w:rsidRPr="006D4F18">
              <w:rPr>
                <w:rFonts w:ascii="Trebuchet MS" w:hAnsi="Trebuchet MS"/>
                <w:bCs/>
                <w:sz w:val="20"/>
                <w:szCs w:val="20"/>
              </w:rPr>
              <w:t>conținutului</w:t>
            </w:r>
            <w:r w:rsidRPr="006D4F18">
              <w:rPr>
                <w:rFonts w:ascii="Trebuchet MS" w:hAnsi="Trebuchet MS"/>
                <w:bCs/>
                <w:sz w:val="20"/>
                <w:szCs w:val="20"/>
              </w:rPr>
              <w:t xml:space="preserve">/ modelului/formatului/structurii-cadru pentru documentele prevăzute la art. 4 alin. (1) teza întâi, art. 6 alin. (1) </w:t>
            </w:r>
            <w:proofErr w:type="spellStart"/>
            <w:r w:rsidRPr="006D4F18">
              <w:rPr>
                <w:rFonts w:ascii="Trebuchet MS" w:hAnsi="Trebuchet MS"/>
                <w:bCs/>
                <w:sz w:val="20"/>
                <w:szCs w:val="20"/>
              </w:rPr>
              <w:t>şi</w:t>
            </w:r>
            <w:proofErr w:type="spellEnd"/>
            <w:r w:rsidRPr="006D4F18">
              <w:rPr>
                <w:rFonts w:ascii="Trebuchet MS" w:hAnsi="Trebuchet MS"/>
                <w:bCs/>
                <w:sz w:val="20"/>
                <w:szCs w:val="20"/>
              </w:rPr>
              <w:t xml:space="preserve"> (3), art. 7 alin. (1) </w:t>
            </w:r>
            <w:proofErr w:type="spellStart"/>
            <w:r w:rsidRPr="006D4F18">
              <w:rPr>
                <w:rFonts w:ascii="Trebuchet MS" w:hAnsi="Trebuchet MS"/>
                <w:bCs/>
                <w:sz w:val="20"/>
                <w:szCs w:val="20"/>
              </w:rPr>
              <w:t>şi</w:t>
            </w:r>
            <w:proofErr w:type="spellEnd"/>
            <w:r w:rsidRPr="006D4F18">
              <w:rPr>
                <w:rFonts w:ascii="Trebuchet MS" w:hAnsi="Trebuchet MS"/>
                <w:bCs/>
                <w:sz w:val="20"/>
                <w:szCs w:val="20"/>
              </w:rPr>
              <w:t xml:space="preserve"> art. 17 alin. (2) din </w:t>
            </w:r>
            <w:r w:rsidR="00D24BA0" w:rsidRPr="006D4F18">
              <w:rPr>
                <w:rFonts w:ascii="Trebuchet MS" w:hAnsi="Trebuchet MS"/>
                <w:bCs/>
                <w:sz w:val="20"/>
                <w:szCs w:val="20"/>
              </w:rPr>
              <w:t>OUG</w:t>
            </w:r>
            <w:r w:rsidRPr="006D4F18">
              <w:rPr>
                <w:rFonts w:ascii="Trebuchet MS" w:hAnsi="Trebuchet MS"/>
                <w:bCs/>
                <w:sz w:val="20"/>
                <w:szCs w:val="20"/>
              </w:rPr>
              <w:t xml:space="preserve"> nr. 23/2023 privind instituirea unor măsuri de simplificare </w:t>
            </w:r>
            <w:proofErr w:type="spellStart"/>
            <w:r w:rsidRPr="006D4F18">
              <w:rPr>
                <w:rFonts w:ascii="Trebuchet MS" w:hAnsi="Trebuchet MS"/>
                <w:bCs/>
                <w:sz w:val="20"/>
                <w:szCs w:val="20"/>
              </w:rPr>
              <w:t>şi</w:t>
            </w:r>
            <w:proofErr w:type="spellEnd"/>
            <w:r w:rsidRPr="006D4F18">
              <w:rPr>
                <w:rFonts w:ascii="Trebuchet MS" w:hAnsi="Trebuchet MS"/>
                <w:bCs/>
                <w:sz w:val="20"/>
                <w:szCs w:val="20"/>
              </w:rPr>
              <w:t xml:space="preserve"> digitalizare pentru gestionarea fondurilor europene aferente Politicii de coeziune 2021-2027)</w:t>
            </w:r>
          </w:p>
        </w:tc>
      </w:tr>
      <w:tr w:rsidR="000D51F7" w:rsidRPr="006D4F18" w14:paraId="45DAC27D" w14:textId="77777777" w:rsidTr="00967A04">
        <w:trPr>
          <w:trHeight w:val="1048"/>
        </w:trPr>
        <w:tc>
          <w:tcPr>
            <w:tcW w:w="1985" w:type="dxa"/>
          </w:tcPr>
          <w:p w14:paraId="3B41D02D" w14:textId="5B3CED86" w:rsidR="000D51F7" w:rsidRPr="006D4F18" w:rsidRDefault="000D51F7" w:rsidP="000D51F7">
            <w:pPr>
              <w:pStyle w:val="TableParagraph"/>
              <w:spacing w:before="133"/>
              <w:ind w:left="107" w:right="472"/>
              <w:rPr>
                <w:rFonts w:ascii="Trebuchet MS" w:hAnsi="Trebuchet MS"/>
                <w:b/>
                <w:sz w:val="20"/>
                <w:szCs w:val="20"/>
              </w:rPr>
            </w:pPr>
            <w:r w:rsidRPr="006D4F18">
              <w:rPr>
                <w:rFonts w:ascii="Trebuchet MS" w:hAnsi="Trebuchet MS"/>
                <w:b/>
                <w:sz w:val="20"/>
                <w:szCs w:val="20"/>
              </w:rPr>
              <w:t>Cheltuieli eligibile</w:t>
            </w:r>
          </w:p>
        </w:tc>
        <w:tc>
          <w:tcPr>
            <w:tcW w:w="7938" w:type="dxa"/>
          </w:tcPr>
          <w:p w14:paraId="23B730E0" w14:textId="2898FB1E" w:rsidR="000D51F7" w:rsidRPr="006D4F18" w:rsidRDefault="000D51F7" w:rsidP="000D51F7">
            <w:pPr>
              <w:pStyle w:val="TableParagraph"/>
              <w:spacing w:before="133" w:line="268" w:lineRule="exact"/>
              <w:ind w:left="108" w:right="-3"/>
              <w:jc w:val="both"/>
              <w:rPr>
                <w:rFonts w:ascii="Trebuchet MS" w:hAnsi="Trebuchet MS"/>
                <w:bCs/>
                <w:sz w:val="20"/>
                <w:szCs w:val="20"/>
              </w:rPr>
            </w:pPr>
            <w:r w:rsidRPr="006D4F18">
              <w:rPr>
                <w:rFonts w:ascii="Trebuchet MS" w:hAnsi="Trebuchet MS"/>
                <w:bCs/>
                <w:sz w:val="20"/>
                <w:szCs w:val="20"/>
              </w:rPr>
              <w:t xml:space="preserve">Cheltuielile efectuate de beneficiar pentru implementarea proiectelor finanțate în cadrul programelor </w:t>
            </w:r>
            <w:r w:rsidR="003F7AD3" w:rsidRPr="006D4F18">
              <w:rPr>
                <w:rFonts w:ascii="Trebuchet MS" w:hAnsi="Trebuchet MS"/>
                <w:bCs/>
                <w:sz w:val="20"/>
                <w:szCs w:val="20"/>
              </w:rPr>
              <w:t>operaționale</w:t>
            </w:r>
            <w:r w:rsidRPr="006D4F18">
              <w:rPr>
                <w:rFonts w:ascii="Trebuchet MS" w:hAnsi="Trebuchet MS"/>
                <w:bCs/>
                <w:sz w:val="20"/>
                <w:szCs w:val="20"/>
              </w:rPr>
              <w:t>, conform prevederilor art. 63 alin. (1) din Regulamentul (UE) 2021/1.060</w:t>
            </w:r>
          </w:p>
        </w:tc>
      </w:tr>
      <w:tr w:rsidR="000D51F7" w:rsidRPr="006D4F18" w14:paraId="52CB75B0" w14:textId="77777777" w:rsidTr="00967A04">
        <w:trPr>
          <w:trHeight w:val="1074"/>
        </w:trPr>
        <w:tc>
          <w:tcPr>
            <w:tcW w:w="1985" w:type="dxa"/>
          </w:tcPr>
          <w:p w14:paraId="3CC6C624" w14:textId="77777777" w:rsidR="000D51F7" w:rsidRPr="006D4F18" w:rsidRDefault="000D51F7" w:rsidP="000D51F7">
            <w:pPr>
              <w:pStyle w:val="TableParagraph"/>
              <w:spacing w:before="133"/>
              <w:ind w:left="107" w:right="472"/>
              <w:rPr>
                <w:rFonts w:ascii="Trebuchet MS" w:hAnsi="Trebuchet MS"/>
                <w:b/>
                <w:sz w:val="20"/>
                <w:szCs w:val="20"/>
              </w:rPr>
            </w:pPr>
            <w:r w:rsidRPr="006D4F18">
              <w:rPr>
                <w:rFonts w:ascii="Trebuchet MS" w:hAnsi="Trebuchet MS"/>
                <w:b/>
                <w:sz w:val="20"/>
                <w:szCs w:val="20"/>
              </w:rPr>
              <w:t>Cheltuieli neeligibile</w:t>
            </w:r>
          </w:p>
        </w:tc>
        <w:tc>
          <w:tcPr>
            <w:tcW w:w="7938" w:type="dxa"/>
          </w:tcPr>
          <w:p w14:paraId="5541A7B4" w14:textId="717E9A6B" w:rsidR="000D51F7" w:rsidRPr="006D4F18" w:rsidRDefault="000D51F7" w:rsidP="000D51F7">
            <w:pPr>
              <w:pStyle w:val="TableParagraph"/>
              <w:spacing w:before="133" w:line="249" w:lineRule="exact"/>
              <w:ind w:left="108" w:right="472"/>
              <w:jc w:val="both"/>
              <w:rPr>
                <w:rFonts w:ascii="Trebuchet MS" w:hAnsi="Trebuchet MS"/>
                <w:bCs/>
                <w:sz w:val="20"/>
                <w:szCs w:val="20"/>
              </w:rPr>
            </w:pPr>
            <w:r w:rsidRPr="006D4F18">
              <w:rPr>
                <w:rFonts w:ascii="Trebuchet MS" w:hAnsi="Trebuchet MS"/>
                <w:bCs/>
                <w:sz w:val="20"/>
                <w:szCs w:val="20"/>
              </w:rPr>
              <w:t>Alte cheltuieli decât cele eligibile;</w:t>
            </w:r>
          </w:p>
        </w:tc>
      </w:tr>
      <w:tr w:rsidR="000D51F7" w:rsidRPr="006D4F18" w14:paraId="7E035A4A" w14:textId="77777777" w:rsidTr="00967A04">
        <w:trPr>
          <w:trHeight w:val="989"/>
        </w:trPr>
        <w:tc>
          <w:tcPr>
            <w:tcW w:w="1985" w:type="dxa"/>
          </w:tcPr>
          <w:p w14:paraId="4D7610A9" w14:textId="327BE5BB" w:rsidR="000D51F7" w:rsidRPr="006D4F18" w:rsidRDefault="000D51F7" w:rsidP="000D51F7">
            <w:pPr>
              <w:pStyle w:val="TableParagraph"/>
              <w:spacing w:before="133"/>
              <w:ind w:left="107" w:right="472"/>
              <w:rPr>
                <w:rFonts w:ascii="Trebuchet MS" w:hAnsi="Trebuchet MS"/>
                <w:b/>
                <w:sz w:val="20"/>
                <w:szCs w:val="20"/>
              </w:rPr>
            </w:pPr>
            <w:r w:rsidRPr="006D4F18">
              <w:rPr>
                <w:rFonts w:ascii="Trebuchet MS" w:hAnsi="Trebuchet MS"/>
                <w:b/>
                <w:sz w:val="20"/>
                <w:szCs w:val="20"/>
              </w:rPr>
              <w:lastRenderedPageBreak/>
              <w:t>Contribuție publică națională totală</w:t>
            </w:r>
          </w:p>
        </w:tc>
        <w:tc>
          <w:tcPr>
            <w:tcW w:w="7938" w:type="dxa"/>
          </w:tcPr>
          <w:p w14:paraId="118031CE" w14:textId="12818490" w:rsidR="000D51F7" w:rsidRPr="006D4F18" w:rsidRDefault="000D51F7" w:rsidP="000D51F7">
            <w:pPr>
              <w:pStyle w:val="TableParagraph"/>
              <w:spacing w:before="133" w:line="249" w:lineRule="exact"/>
              <w:ind w:left="108"/>
              <w:jc w:val="both"/>
              <w:rPr>
                <w:rFonts w:ascii="Trebuchet MS" w:hAnsi="Trebuchet MS"/>
                <w:bCs/>
                <w:sz w:val="20"/>
                <w:szCs w:val="20"/>
              </w:rPr>
            </w:pPr>
            <w:r w:rsidRPr="006D4F18">
              <w:rPr>
                <w:rFonts w:ascii="Trebuchet MS" w:hAnsi="Trebuchet MS"/>
                <w:bCs/>
                <w:sz w:val="20"/>
                <w:szCs w:val="20"/>
              </w:rPr>
              <w:t xml:space="preserve">Fondurile publice necesare implementării programelor/proiectelor, care cuprind </w:t>
            </w:r>
            <w:r w:rsidR="003F7AD3" w:rsidRPr="006D4F18">
              <w:rPr>
                <w:rFonts w:ascii="Trebuchet MS" w:hAnsi="Trebuchet MS"/>
                <w:bCs/>
                <w:sz w:val="20"/>
                <w:szCs w:val="20"/>
              </w:rPr>
              <w:t>cofinanțarea</w:t>
            </w:r>
            <w:r w:rsidRPr="006D4F18">
              <w:rPr>
                <w:rFonts w:ascii="Trebuchet MS" w:hAnsi="Trebuchet MS"/>
                <w:bCs/>
                <w:sz w:val="20"/>
                <w:szCs w:val="20"/>
              </w:rPr>
              <w:t xml:space="preserve"> publică </w:t>
            </w:r>
            <w:proofErr w:type="spellStart"/>
            <w:r w:rsidRPr="006D4F18">
              <w:rPr>
                <w:rFonts w:ascii="Trebuchet MS" w:hAnsi="Trebuchet MS"/>
                <w:bCs/>
                <w:sz w:val="20"/>
                <w:szCs w:val="20"/>
              </w:rPr>
              <w:t>şi</w:t>
            </w:r>
            <w:proofErr w:type="spellEnd"/>
            <w:r w:rsidRPr="006D4F18">
              <w:rPr>
                <w:rFonts w:ascii="Trebuchet MS" w:hAnsi="Trebuchet MS"/>
                <w:bCs/>
                <w:sz w:val="20"/>
                <w:szCs w:val="20"/>
              </w:rPr>
              <w:t xml:space="preserve"> cheltuielile publice, altele decât cele eligibile stabilite prin contractul/decizia de </w:t>
            </w:r>
            <w:r w:rsidR="003F7AD3" w:rsidRPr="006D4F18">
              <w:rPr>
                <w:rFonts w:ascii="Trebuchet MS" w:hAnsi="Trebuchet MS"/>
                <w:bCs/>
                <w:sz w:val="20"/>
                <w:szCs w:val="20"/>
              </w:rPr>
              <w:t>finanțare</w:t>
            </w:r>
            <w:r w:rsidRPr="006D4F18">
              <w:rPr>
                <w:rFonts w:ascii="Trebuchet MS" w:hAnsi="Trebuchet MS"/>
                <w:bCs/>
                <w:sz w:val="20"/>
                <w:szCs w:val="20"/>
              </w:rPr>
              <w:t>;</w:t>
            </w:r>
          </w:p>
        </w:tc>
      </w:tr>
      <w:tr w:rsidR="000D51F7" w:rsidRPr="006D4F18" w14:paraId="2962BF8A" w14:textId="77777777" w:rsidTr="00967A04">
        <w:trPr>
          <w:trHeight w:val="625"/>
        </w:trPr>
        <w:tc>
          <w:tcPr>
            <w:tcW w:w="1985" w:type="dxa"/>
          </w:tcPr>
          <w:p w14:paraId="141ABC17" w14:textId="1E48C590" w:rsidR="000D51F7" w:rsidRPr="006D4F18" w:rsidRDefault="003F7AD3" w:rsidP="000D51F7">
            <w:pPr>
              <w:pStyle w:val="TableParagraph"/>
              <w:spacing w:before="133"/>
              <w:ind w:left="107" w:right="472"/>
              <w:rPr>
                <w:rFonts w:ascii="Trebuchet MS" w:hAnsi="Trebuchet MS"/>
                <w:b/>
                <w:sz w:val="20"/>
                <w:szCs w:val="20"/>
              </w:rPr>
            </w:pPr>
            <w:r w:rsidRPr="006D4F18">
              <w:rPr>
                <w:rFonts w:ascii="Trebuchet MS" w:hAnsi="Trebuchet MS"/>
                <w:b/>
                <w:sz w:val="20"/>
                <w:szCs w:val="20"/>
              </w:rPr>
              <w:t>Cofinanțare</w:t>
            </w:r>
            <w:r w:rsidR="000D51F7" w:rsidRPr="006D4F18">
              <w:rPr>
                <w:rFonts w:ascii="Trebuchet MS" w:hAnsi="Trebuchet MS"/>
                <w:b/>
                <w:sz w:val="20"/>
                <w:szCs w:val="20"/>
              </w:rPr>
              <w:t xml:space="preserve"> privată</w:t>
            </w:r>
          </w:p>
        </w:tc>
        <w:tc>
          <w:tcPr>
            <w:tcW w:w="7938" w:type="dxa"/>
          </w:tcPr>
          <w:p w14:paraId="209C5B2E" w14:textId="0AF2D595" w:rsidR="000D51F7" w:rsidRPr="006D4F18" w:rsidRDefault="000D51F7" w:rsidP="000D51F7">
            <w:pPr>
              <w:pStyle w:val="TableParagraph"/>
              <w:spacing w:before="133" w:line="249" w:lineRule="exact"/>
              <w:ind w:left="107"/>
              <w:jc w:val="both"/>
              <w:rPr>
                <w:rFonts w:ascii="Trebuchet MS" w:hAnsi="Trebuchet MS"/>
                <w:bCs/>
                <w:sz w:val="20"/>
                <w:szCs w:val="20"/>
              </w:rPr>
            </w:pPr>
            <w:r w:rsidRPr="006D4F18">
              <w:rPr>
                <w:rFonts w:ascii="Trebuchet MS" w:hAnsi="Trebuchet MS"/>
                <w:bCs/>
                <w:sz w:val="20"/>
                <w:szCs w:val="20"/>
              </w:rPr>
              <w:t xml:space="preserve">Orice </w:t>
            </w:r>
            <w:r w:rsidR="003F7AD3" w:rsidRPr="006D4F18">
              <w:rPr>
                <w:rFonts w:ascii="Trebuchet MS" w:hAnsi="Trebuchet MS"/>
                <w:bCs/>
                <w:sz w:val="20"/>
                <w:szCs w:val="20"/>
              </w:rPr>
              <w:t>contribuție</w:t>
            </w:r>
            <w:r w:rsidRPr="006D4F18">
              <w:rPr>
                <w:rFonts w:ascii="Trebuchet MS" w:hAnsi="Trebuchet MS"/>
                <w:bCs/>
                <w:sz w:val="20"/>
                <w:szCs w:val="20"/>
              </w:rPr>
              <w:t xml:space="preserve"> a unui beneficiar la </w:t>
            </w:r>
            <w:r w:rsidR="003F7AD3" w:rsidRPr="006D4F18">
              <w:rPr>
                <w:rFonts w:ascii="Trebuchet MS" w:hAnsi="Trebuchet MS"/>
                <w:bCs/>
                <w:sz w:val="20"/>
                <w:szCs w:val="20"/>
              </w:rPr>
              <w:t>finanțarea</w:t>
            </w:r>
            <w:r w:rsidRPr="006D4F18">
              <w:rPr>
                <w:rFonts w:ascii="Trebuchet MS" w:hAnsi="Trebuchet MS"/>
                <w:bCs/>
                <w:sz w:val="20"/>
                <w:szCs w:val="20"/>
              </w:rPr>
              <w:t xml:space="preserve"> cheltuielilor eligibile necesare implementării proiectului;</w:t>
            </w:r>
          </w:p>
        </w:tc>
      </w:tr>
      <w:tr w:rsidR="000D51F7" w:rsidRPr="006D4F18" w14:paraId="5CEAED09" w14:textId="77777777" w:rsidTr="00967A04">
        <w:trPr>
          <w:trHeight w:val="682"/>
        </w:trPr>
        <w:tc>
          <w:tcPr>
            <w:tcW w:w="1985" w:type="dxa"/>
          </w:tcPr>
          <w:p w14:paraId="55ECB007" w14:textId="36D8A14A" w:rsidR="000D51F7" w:rsidRPr="006D4F18" w:rsidRDefault="003F7AD3" w:rsidP="000D51F7">
            <w:pPr>
              <w:pStyle w:val="TableParagraph"/>
              <w:spacing w:before="133" w:line="237" w:lineRule="auto"/>
              <w:ind w:left="107" w:right="472"/>
              <w:rPr>
                <w:rFonts w:ascii="Trebuchet MS" w:hAnsi="Trebuchet MS"/>
                <w:b/>
                <w:sz w:val="20"/>
                <w:szCs w:val="20"/>
              </w:rPr>
            </w:pPr>
            <w:r w:rsidRPr="006D4F18">
              <w:rPr>
                <w:rFonts w:ascii="Trebuchet MS" w:hAnsi="Trebuchet MS"/>
                <w:b/>
                <w:sz w:val="20"/>
                <w:szCs w:val="20"/>
              </w:rPr>
              <w:t>Cofinanțare</w:t>
            </w:r>
            <w:r w:rsidR="000D51F7" w:rsidRPr="006D4F18">
              <w:rPr>
                <w:rFonts w:ascii="Trebuchet MS" w:hAnsi="Trebuchet MS"/>
                <w:b/>
                <w:sz w:val="20"/>
                <w:szCs w:val="20"/>
              </w:rPr>
              <w:t xml:space="preserve"> publică</w:t>
            </w:r>
          </w:p>
        </w:tc>
        <w:tc>
          <w:tcPr>
            <w:tcW w:w="7938" w:type="dxa"/>
          </w:tcPr>
          <w:p w14:paraId="035487D0" w14:textId="62F97C94" w:rsidR="000D51F7" w:rsidRPr="006D4F18" w:rsidRDefault="000D51F7" w:rsidP="000D51F7">
            <w:pPr>
              <w:pStyle w:val="TableParagraph"/>
              <w:spacing w:before="133" w:line="248" w:lineRule="exact"/>
              <w:ind w:left="107"/>
              <w:jc w:val="both"/>
              <w:rPr>
                <w:rFonts w:ascii="Trebuchet MS" w:hAnsi="Trebuchet MS"/>
                <w:bCs/>
                <w:sz w:val="20"/>
                <w:szCs w:val="20"/>
              </w:rPr>
            </w:pPr>
            <w:r w:rsidRPr="006D4F18">
              <w:rPr>
                <w:rFonts w:ascii="Trebuchet MS" w:hAnsi="Trebuchet MS"/>
                <w:bCs/>
                <w:sz w:val="20"/>
                <w:szCs w:val="20"/>
              </w:rPr>
              <w:t xml:space="preserve">Orice </w:t>
            </w:r>
            <w:r w:rsidR="003F7AD3" w:rsidRPr="006D4F18">
              <w:rPr>
                <w:rFonts w:ascii="Trebuchet MS" w:hAnsi="Trebuchet MS"/>
                <w:bCs/>
                <w:sz w:val="20"/>
                <w:szCs w:val="20"/>
              </w:rPr>
              <w:t>contribuție</w:t>
            </w:r>
            <w:r w:rsidRPr="006D4F18">
              <w:rPr>
                <w:rFonts w:ascii="Trebuchet MS" w:hAnsi="Trebuchet MS"/>
                <w:bCs/>
                <w:sz w:val="20"/>
                <w:szCs w:val="20"/>
              </w:rPr>
              <w:t xml:space="preserve"> din fonduri publice </w:t>
            </w:r>
            <w:r w:rsidR="003F7AD3" w:rsidRPr="006D4F18">
              <w:rPr>
                <w:rFonts w:ascii="Trebuchet MS" w:hAnsi="Trebuchet MS"/>
                <w:bCs/>
                <w:sz w:val="20"/>
                <w:szCs w:val="20"/>
              </w:rPr>
              <w:t>naționale</w:t>
            </w:r>
            <w:r w:rsidRPr="006D4F18">
              <w:rPr>
                <w:rFonts w:ascii="Trebuchet MS" w:hAnsi="Trebuchet MS"/>
                <w:bCs/>
                <w:sz w:val="20"/>
                <w:szCs w:val="20"/>
              </w:rPr>
              <w:t xml:space="preserve"> destinată </w:t>
            </w:r>
            <w:r w:rsidR="003F7AD3" w:rsidRPr="006D4F18">
              <w:rPr>
                <w:rFonts w:ascii="Trebuchet MS" w:hAnsi="Trebuchet MS"/>
                <w:bCs/>
                <w:sz w:val="20"/>
                <w:szCs w:val="20"/>
              </w:rPr>
              <w:t>finanțării</w:t>
            </w:r>
            <w:r w:rsidRPr="006D4F18">
              <w:rPr>
                <w:rFonts w:ascii="Trebuchet MS" w:hAnsi="Trebuchet MS"/>
                <w:bCs/>
                <w:sz w:val="20"/>
                <w:szCs w:val="20"/>
              </w:rPr>
              <w:t xml:space="preserve"> cheltuielilor eligibile necesare implementării proiectului;</w:t>
            </w:r>
          </w:p>
        </w:tc>
      </w:tr>
      <w:tr w:rsidR="000D51F7" w:rsidRPr="006D4F18" w14:paraId="48009AC5" w14:textId="77777777" w:rsidTr="00967A04">
        <w:trPr>
          <w:trHeight w:val="1075"/>
        </w:trPr>
        <w:tc>
          <w:tcPr>
            <w:tcW w:w="1985" w:type="dxa"/>
          </w:tcPr>
          <w:p w14:paraId="4386535B" w14:textId="77777777" w:rsidR="000D51F7" w:rsidRPr="006D4F18" w:rsidRDefault="000D51F7" w:rsidP="000D51F7">
            <w:pPr>
              <w:pStyle w:val="TableParagraph"/>
              <w:spacing w:before="133"/>
              <w:ind w:left="107" w:right="472"/>
              <w:rPr>
                <w:rFonts w:ascii="Trebuchet MS" w:hAnsi="Trebuchet MS"/>
                <w:b/>
                <w:sz w:val="20"/>
                <w:szCs w:val="20"/>
              </w:rPr>
            </w:pPr>
            <w:r w:rsidRPr="006D4F18">
              <w:rPr>
                <w:rFonts w:ascii="Trebuchet MS" w:hAnsi="Trebuchet MS"/>
                <w:b/>
                <w:sz w:val="20"/>
                <w:szCs w:val="20"/>
              </w:rPr>
              <w:t>Contestație</w:t>
            </w:r>
          </w:p>
        </w:tc>
        <w:tc>
          <w:tcPr>
            <w:tcW w:w="7938" w:type="dxa"/>
          </w:tcPr>
          <w:p w14:paraId="7E1A0A0D" w14:textId="2B87E6E8" w:rsidR="000D51F7" w:rsidRPr="006D4F18" w:rsidRDefault="000D51F7" w:rsidP="000D51F7">
            <w:pPr>
              <w:pStyle w:val="TableParagraph"/>
              <w:spacing w:before="133" w:line="249" w:lineRule="exact"/>
              <w:ind w:left="107"/>
              <w:jc w:val="both"/>
              <w:rPr>
                <w:rFonts w:ascii="Trebuchet MS" w:hAnsi="Trebuchet MS"/>
                <w:bCs/>
                <w:sz w:val="20"/>
                <w:szCs w:val="20"/>
              </w:rPr>
            </w:pPr>
            <w:r w:rsidRPr="006D4F18">
              <w:rPr>
                <w:rFonts w:ascii="Trebuchet MS" w:hAnsi="Trebuchet MS"/>
                <w:bCs/>
                <w:sz w:val="20"/>
                <w:szCs w:val="20"/>
              </w:rPr>
              <w:t>Plângere îndreptată împotriva deciziilor emise de autoritatea cu competențe în gestionarea fondurilor europene prin care se solicită autorității emitente sau autorității ierarhic superioare, după caz, reexaminarea și anularea (în tot sau în parte) a deciziei contestate, în sensul revocării sau modificării acesteia.</w:t>
            </w:r>
          </w:p>
        </w:tc>
      </w:tr>
      <w:tr w:rsidR="000D51F7" w:rsidRPr="006D4F18" w14:paraId="79272E2B" w14:textId="77777777" w:rsidTr="00967A04">
        <w:trPr>
          <w:trHeight w:val="537"/>
        </w:trPr>
        <w:tc>
          <w:tcPr>
            <w:tcW w:w="1985" w:type="dxa"/>
          </w:tcPr>
          <w:p w14:paraId="5A3E4FC1" w14:textId="77777777" w:rsidR="000D51F7" w:rsidRPr="006D4F18" w:rsidRDefault="000D51F7" w:rsidP="000D51F7">
            <w:pPr>
              <w:pStyle w:val="TableParagraph"/>
              <w:spacing w:before="133"/>
              <w:ind w:left="107" w:right="472"/>
              <w:rPr>
                <w:rFonts w:ascii="Trebuchet MS" w:hAnsi="Trebuchet MS"/>
                <w:b/>
                <w:sz w:val="20"/>
                <w:szCs w:val="20"/>
              </w:rPr>
            </w:pPr>
            <w:r w:rsidRPr="006D4F18">
              <w:rPr>
                <w:rFonts w:ascii="Trebuchet MS" w:hAnsi="Trebuchet MS"/>
                <w:b/>
                <w:sz w:val="20"/>
                <w:szCs w:val="20"/>
              </w:rPr>
              <w:t>Debitor</w:t>
            </w:r>
          </w:p>
        </w:tc>
        <w:tc>
          <w:tcPr>
            <w:tcW w:w="7938" w:type="dxa"/>
          </w:tcPr>
          <w:p w14:paraId="7D6725EF" w14:textId="6B9F29FA" w:rsidR="000D51F7" w:rsidRPr="006D4F18" w:rsidRDefault="000D51F7" w:rsidP="000D51F7">
            <w:pPr>
              <w:pStyle w:val="TableParagraph"/>
              <w:spacing w:line="268" w:lineRule="exact"/>
              <w:ind w:left="108"/>
              <w:jc w:val="both"/>
              <w:rPr>
                <w:rFonts w:ascii="Trebuchet MS" w:hAnsi="Trebuchet MS"/>
                <w:bCs/>
                <w:sz w:val="20"/>
                <w:szCs w:val="20"/>
              </w:rPr>
            </w:pPr>
            <w:r w:rsidRPr="006D4F18">
              <w:rPr>
                <w:rFonts w:ascii="Trebuchet MS" w:hAnsi="Trebuchet MS"/>
                <w:bCs/>
                <w:sz w:val="20"/>
                <w:szCs w:val="20"/>
              </w:rPr>
              <w:t xml:space="preserve">Persoana juridică (Beneficiarul/Partenerul) în sarcina căreia se </w:t>
            </w:r>
            <w:r w:rsidR="003F7AD3" w:rsidRPr="006D4F18">
              <w:rPr>
                <w:rFonts w:ascii="Trebuchet MS" w:hAnsi="Trebuchet MS"/>
                <w:bCs/>
                <w:sz w:val="20"/>
                <w:szCs w:val="20"/>
              </w:rPr>
              <w:t>stabilește</w:t>
            </w:r>
            <w:r w:rsidRPr="006D4F18">
              <w:rPr>
                <w:rFonts w:ascii="Trebuchet MS" w:hAnsi="Trebuchet MS"/>
                <w:bCs/>
                <w:sz w:val="20"/>
                <w:szCs w:val="20"/>
              </w:rPr>
              <w:t xml:space="preserve"> o </w:t>
            </w:r>
            <w:r w:rsidR="003F7AD3" w:rsidRPr="006D4F18">
              <w:rPr>
                <w:rFonts w:ascii="Trebuchet MS" w:hAnsi="Trebuchet MS"/>
                <w:bCs/>
                <w:sz w:val="20"/>
                <w:szCs w:val="20"/>
              </w:rPr>
              <w:t>creanță</w:t>
            </w:r>
            <w:r w:rsidRPr="006D4F18">
              <w:rPr>
                <w:rFonts w:ascii="Trebuchet MS" w:hAnsi="Trebuchet MS"/>
                <w:bCs/>
                <w:sz w:val="20"/>
                <w:szCs w:val="20"/>
              </w:rPr>
              <w:t xml:space="preserve"> bugetară printr-un titlu de </w:t>
            </w:r>
            <w:r w:rsidR="003F7AD3" w:rsidRPr="006D4F18">
              <w:rPr>
                <w:rFonts w:ascii="Trebuchet MS" w:hAnsi="Trebuchet MS"/>
                <w:bCs/>
                <w:sz w:val="20"/>
                <w:szCs w:val="20"/>
              </w:rPr>
              <w:t>creanță</w:t>
            </w:r>
            <w:r w:rsidRPr="006D4F18">
              <w:rPr>
                <w:rFonts w:ascii="Trebuchet MS" w:hAnsi="Trebuchet MS"/>
                <w:bCs/>
                <w:sz w:val="20"/>
                <w:szCs w:val="20"/>
              </w:rPr>
              <w:t>.</w:t>
            </w:r>
          </w:p>
        </w:tc>
      </w:tr>
      <w:tr w:rsidR="000D51F7" w:rsidRPr="006D4F18" w14:paraId="14B630B3" w14:textId="77777777" w:rsidTr="00967A04">
        <w:trPr>
          <w:trHeight w:val="537"/>
        </w:trPr>
        <w:tc>
          <w:tcPr>
            <w:tcW w:w="1985" w:type="dxa"/>
          </w:tcPr>
          <w:p w14:paraId="5AB8A00E" w14:textId="33EADA51" w:rsidR="000D51F7" w:rsidRPr="006D4F18" w:rsidRDefault="000D51F7" w:rsidP="000D51F7">
            <w:pPr>
              <w:pStyle w:val="TableParagraph"/>
              <w:spacing w:before="133"/>
              <w:ind w:left="107" w:right="472"/>
              <w:rPr>
                <w:rFonts w:ascii="Trebuchet MS" w:hAnsi="Trebuchet MS"/>
                <w:b/>
                <w:sz w:val="20"/>
                <w:szCs w:val="20"/>
              </w:rPr>
            </w:pPr>
            <w:r w:rsidRPr="006D4F18">
              <w:rPr>
                <w:rFonts w:ascii="Trebuchet MS" w:hAnsi="Trebuchet MS"/>
                <w:b/>
                <w:sz w:val="20"/>
                <w:szCs w:val="20"/>
              </w:rPr>
              <w:t>Design universal</w:t>
            </w:r>
          </w:p>
        </w:tc>
        <w:tc>
          <w:tcPr>
            <w:tcW w:w="7938" w:type="dxa"/>
          </w:tcPr>
          <w:p w14:paraId="77E12E32" w14:textId="44045A0C" w:rsidR="000D51F7" w:rsidRPr="006D4F18" w:rsidRDefault="000D51F7" w:rsidP="000D51F7">
            <w:pPr>
              <w:pStyle w:val="TableParagraph"/>
              <w:spacing w:line="268" w:lineRule="exact"/>
              <w:ind w:left="108"/>
              <w:jc w:val="both"/>
              <w:rPr>
                <w:rFonts w:ascii="Trebuchet MS" w:hAnsi="Trebuchet MS"/>
                <w:bCs/>
                <w:sz w:val="20"/>
                <w:szCs w:val="20"/>
              </w:rPr>
            </w:pPr>
            <w:r w:rsidRPr="006D4F18">
              <w:rPr>
                <w:rFonts w:ascii="Trebuchet MS" w:hAnsi="Trebuchet MS"/>
                <w:sz w:val="20"/>
                <w:szCs w:val="20"/>
              </w:rPr>
              <w:t xml:space="preserve">Proiectarea produselor, mediului, programelor </w:t>
            </w:r>
            <w:proofErr w:type="spellStart"/>
            <w:r w:rsidRPr="006D4F18">
              <w:rPr>
                <w:rFonts w:ascii="Trebuchet MS" w:hAnsi="Trebuchet MS"/>
                <w:sz w:val="20"/>
                <w:szCs w:val="20"/>
              </w:rPr>
              <w:t>şi</w:t>
            </w:r>
            <w:proofErr w:type="spellEnd"/>
            <w:r w:rsidRPr="006D4F18">
              <w:rPr>
                <w:rFonts w:ascii="Trebuchet MS" w:hAnsi="Trebuchet MS"/>
                <w:sz w:val="20"/>
                <w:szCs w:val="20"/>
              </w:rPr>
              <w:t xml:space="preserve"> serviciilor, astfel încât </w:t>
            </w:r>
            <w:r w:rsidR="003F7AD3" w:rsidRPr="006D4F18">
              <w:rPr>
                <w:rFonts w:ascii="Trebuchet MS" w:hAnsi="Trebuchet MS"/>
                <w:sz w:val="20"/>
                <w:szCs w:val="20"/>
              </w:rPr>
              <w:t>să</w:t>
            </w:r>
            <w:r w:rsidRPr="006D4F18">
              <w:rPr>
                <w:rFonts w:ascii="Trebuchet MS" w:hAnsi="Trebuchet MS"/>
                <w:sz w:val="20"/>
                <w:szCs w:val="20"/>
              </w:rPr>
              <w:t xml:space="preserve"> </w:t>
            </w:r>
            <w:r w:rsidR="003F7AD3" w:rsidRPr="006D4F18">
              <w:rPr>
                <w:rFonts w:ascii="Trebuchet MS" w:hAnsi="Trebuchet MS"/>
                <w:sz w:val="20"/>
                <w:szCs w:val="20"/>
              </w:rPr>
              <w:t>poată</w:t>
            </w:r>
            <w:r w:rsidRPr="006D4F18">
              <w:rPr>
                <w:rFonts w:ascii="Trebuchet MS" w:hAnsi="Trebuchet MS"/>
                <w:sz w:val="20"/>
                <w:szCs w:val="20"/>
              </w:rPr>
              <w:t xml:space="preserve"> fi utilizate de </w:t>
            </w:r>
            <w:r w:rsidR="003F7AD3" w:rsidRPr="006D4F18">
              <w:rPr>
                <w:rFonts w:ascii="Trebuchet MS" w:hAnsi="Trebuchet MS"/>
                <w:sz w:val="20"/>
                <w:szCs w:val="20"/>
              </w:rPr>
              <w:t>către</w:t>
            </w:r>
            <w:r w:rsidRPr="006D4F18">
              <w:rPr>
                <w:rFonts w:ascii="Trebuchet MS" w:hAnsi="Trebuchet MS"/>
                <w:sz w:val="20"/>
                <w:szCs w:val="20"/>
              </w:rPr>
              <w:t xml:space="preserve"> toate persoanele, pe cât este posibil, </w:t>
            </w:r>
            <w:r w:rsidR="003F7AD3" w:rsidRPr="006D4F18">
              <w:rPr>
                <w:rFonts w:ascii="Trebuchet MS" w:hAnsi="Trebuchet MS"/>
                <w:sz w:val="20"/>
                <w:szCs w:val="20"/>
              </w:rPr>
              <w:t>fără</w:t>
            </w:r>
            <w:r w:rsidRPr="006D4F18">
              <w:rPr>
                <w:rFonts w:ascii="Trebuchet MS" w:hAnsi="Trebuchet MS"/>
                <w:sz w:val="20"/>
                <w:szCs w:val="20"/>
              </w:rPr>
              <w:t xml:space="preserve"> </w:t>
            </w:r>
            <w:r w:rsidR="003F7AD3" w:rsidRPr="006D4F18">
              <w:rPr>
                <w:rFonts w:ascii="Trebuchet MS" w:hAnsi="Trebuchet MS"/>
                <w:sz w:val="20"/>
                <w:szCs w:val="20"/>
              </w:rPr>
              <w:t>să</w:t>
            </w:r>
            <w:r w:rsidRPr="006D4F18">
              <w:rPr>
                <w:rFonts w:ascii="Trebuchet MS" w:hAnsi="Trebuchet MS"/>
                <w:sz w:val="20"/>
                <w:szCs w:val="20"/>
              </w:rPr>
              <w:t xml:space="preserve"> fie nevoie de o adaptare sau de o proiectare specializate. Designul universal nu va exclude dispozitivele de asistare pentru anumite grupuri de persoane cu </w:t>
            </w:r>
            <w:r w:rsidR="003F7AD3" w:rsidRPr="006D4F18">
              <w:rPr>
                <w:rFonts w:ascii="Trebuchet MS" w:hAnsi="Trebuchet MS"/>
                <w:sz w:val="20"/>
                <w:szCs w:val="20"/>
              </w:rPr>
              <w:t>dizabilități</w:t>
            </w:r>
            <w:r w:rsidRPr="006D4F18">
              <w:rPr>
                <w:rFonts w:ascii="Trebuchet MS" w:hAnsi="Trebuchet MS"/>
                <w:sz w:val="20"/>
                <w:szCs w:val="20"/>
              </w:rPr>
              <w:t>, atunci când este necesar</w:t>
            </w:r>
          </w:p>
        </w:tc>
      </w:tr>
      <w:tr w:rsidR="000D51F7" w:rsidRPr="006D4F18" w14:paraId="5A5F0F7B" w14:textId="77777777" w:rsidTr="00967A04">
        <w:trPr>
          <w:cantSplit/>
          <w:trHeight w:val="762"/>
        </w:trPr>
        <w:tc>
          <w:tcPr>
            <w:tcW w:w="1985" w:type="dxa"/>
          </w:tcPr>
          <w:p w14:paraId="57E2C3D2" w14:textId="77777777" w:rsidR="000D51F7" w:rsidRPr="006D4F18" w:rsidRDefault="000D51F7" w:rsidP="000D51F7">
            <w:pPr>
              <w:pStyle w:val="TableParagraph"/>
              <w:spacing w:before="133"/>
              <w:ind w:left="107" w:right="472"/>
              <w:rPr>
                <w:rFonts w:ascii="Trebuchet MS" w:hAnsi="Trebuchet MS"/>
                <w:b/>
                <w:sz w:val="20"/>
                <w:szCs w:val="20"/>
              </w:rPr>
            </w:pPr>
            <w:r w:rsidRPr="006D4F18">
              <w:rPr>
                <w:rFonts w:ascii="Trebuchet MS" w:hAnsi="Trebuchet MS"/>
                <w:b/>
                <w:sz w:val="20"/>
                <w:szCs w:val="20"/>
              </w:rPr>
              <w:t>Fraudă</w:t>
            </w:r>
          </w:p>
        </w:tc>
        <w:tc>
          <w:tcPr>
            <w:tcW w:w="7938" w:type="dxa"/>
          </w:tcPr>
          <w:p w14:paraId="795C05FF" w14:textId="4990B29E" w:rsidR="000D51F7" w:rsidRPr="006D4F18" w:rsidRDefault="000D51F7" w:rsidP="000D51F7">
            <w:pPr>
              <w:pStyle w:val="TableParagraph"/>
              <w:spacing w:before="133"/>
              <w:ind w:left="107"/>
              <w:jc w:val="both"/>
              <w:rPr>
                <w:rFonts w:ascii="Trebuchet MS" w:hAnsi="Trebuchet MS"/>
                <w:bCs/>
                <w:sz w:val="20"/>
                <w:szCs w:val="20"/>
              </w:rPr>
            </w:pPr>
            <w:r w:rsidRPr="006D4F18">
              <w:rPr>
                <w:rFonts w:ascii="Trebuchet MS" w:hAnsi="Trebuchet MS"/>
                <w:bCs/>
                <w:sz w:val="20"/>
                <w:szCs w:val="20"/>
              </w:rPr>
              <w:t>Infracțiune săvârșită în legătură cu obținerea ori utilizarea fondurilor europene și/sau a fondurilor publice naționale aferente acestora, incriminată de Codul penal sau de alte legi speciale.</w:t>
            </w:r>
          </w:p>
        </w:tc>
      </w:tr>
      <w:tr w:rsidR="000D51F7" w:rsidRPr="006D4F18" w14:paraId="1B9C7ABF" w14:textId="77777777" w:rsidTr="00967A04">
        <w:trPr>
          <w:cantSplit/>
          <w:trHeight w:val="537"/>
        </w:trPr>
        <w:tc>
          <w:tcPr>
            <w:tcW w:w="1985" w:type="dxa"/>
          </w:tcPr>
          <w:p w14:paraId="6FB58066" w14:textId="64303787" w:rsidR="000D51F7" w:rsidRPr="006D4F18" w:rsidRDefault="000D51F7" w:rsidP="000D51F7">
            <w:pPr>
              <w:pStyle w:val="TableParagraph"/>
              <w:spacing w:before="133"/>
              <w:ind w:left="107" w:right="472"/>
              <w:rPr>
                <w:rFonts w:ascii="Trebuchet MS" w:hAnsi="Trebuchet MS"/>
                <w:b/>
                <w:sz w:val="20"/>
                <w:szCs w:val="20"/>
              </w:rPr>
            </w:pPr>
            <w:r w:rsidRPr="006D4F18">
              <w:rPr>
                <w:rFonts w:ascii="Trebuchet MS" w:hAnsi="Trebuchet MS"/>
                <w:b/>
                <w:sz w:val="20"/>
                <w:szCs w:val="20"/>
              </w:rPr>
              <w:t>Lider de parteneriat</w:t>
            </w:r>
          </w:p>
        </w:tc>
        <w:tc>
          <w:tcPr>
            <w:tcW w:w="7938" w:type="dxa"/>
          </w:tcPr>
          <w:p w14:paraId="59D35624" w14:textId="7AA99AB7" w:rsidR="000D51F7" w:rsidRPr="006D4F18" w:rsidRDefault="000D51F7" w:rsidP="000D51F7">
            <w:pPr>
              <w:pStyle w:val="TableParagraph"/>
              <w:spacing w:before="133"/>
              <w:ind w:left="108"/>
              <w:jc w:val="both"/>
              <w:rPr>
                <w:rFonts w:ascii="Trebuchet MS" w:hAnsi="Trebuchet MS"/>
                <w:bCs/>
                <w:sz w:val="20"/>
                <w:szCs w:val="20"/>
              </w:rPr>
            </w:pPr>
            <w:r w:rsidRPr="006D4F18">
              <w:rPr>
                <w:rFonts w:ascii="Trebuchet MS" w:hAnsi="Trebuchet MS"/>
                <w:bCs/>
                <w:sz w:val="20"/>
                <w:szCs w:val="20"/>
              </w:rPr>
              <w:t>Instituția/organizația care a obținut finanțare în cadrul unei cereri de proiecte – în parteneriat cu alte instituții/organizații.</w:t>
            </w:r>
          </w:p>
        </w:tc>
      </w:tr>
      <w:tr w:rsidR="000D51F7" w:rsidRPr="006D4F18" w14:paraId="5CB94517" w14:textId="77777777" w:rsidTr="00967A04">
        <w:trPr>
          <w:cantSplit/>
          <w:trHeight w:val="1610"/>
        </w:trPr>
        <w:tc>
          <w:tcPr>
            <w:tcW w:w="1985" w:type="dxa"/>
          </w:tcPr>
          <w:p w14:paraId="687201D6" w14:textId="329D583C" w:rsidR="000D51F7" w:rsidRPr="006D4F18" w:rsidRDefault="000D51F7" w:rsidP="000D51F7">
            <w:pPr>
              <w:pStyle w:val="TableParagraph"/>
              <w:spacing w:before="133"/>
              <w:ind w:left="107" w:right="472"/>
              <w:rPr>
                <w:rFonts w:ascii="Trebuchet MS" w:hAnsi="Trebuchet MS"/>
                <w:b/>
                <w:sz w:val="20"/>
                <w:szCs w:val="20"/>
              </w:rPr>
            </w:pPr>
            <w:r w:rsidRPr="006D4F18">
              <w:rPr>
                <w:rFonts w:ascii="Trebuchet MS" w:hAnsi="Trebuchet MS"/>
                <w:b/>
                <w:sz w:val="20"/>
                <w:szCs w:val="20"/>
              </w:rPr>
              <w:t>Neregulă</w:t>
            </w:r>
          </w:p>
        </w:tc>
        <w:tc>
          <w:tcPr>
            <w:tcW w:w="7938" w:type="dxa"/>
          </w:tcPr>
          <w:p w14:paraId="154D977D" w14:textId="6A566CB8" w:rsidR="000D51F7" w:rsidRPr="006D4F18" w:rsidRDefault="000D51F7" w:rsidP="000D51F7">
            <w:pPr>
              <w:pStyle w:val="TableParagraph"/>
              <w:spacing w:before="133"/>
              <w:ind w:left="108" w:firstLine="50"/>
              <w:jc w:val="both"/>
              <w:rPr>
                <w:rFonts w:ascii="Trebuchet MS" w:hAnsi="Trebuchet MS"/>
                <w:bCs/>
                <w:sz w:val="20"/>
                <w:szCs w:val="20"/>
              </w:rPr>
            </w:pPr>
            <w:r w:rsidRPr="006D4F18">
              <w:rPr>
                <w:rFonts w:ascii="Trebuchet MS" w:hAnsi="Trebuchet MS"/>
                <w:bCs/>
                <w:sz w:val="20"/>
                <w:szCs w:val="20"/>
              </w:rPr>
              <w:t>Orice abatere de la legalitate, regularitate și conformitate în raport cu prevederile contractelor ori a altor angajamente legal încheiate în baza acestor discuții, ce rezultă dintr-o acțiune sau inacțiune a Beneficiarului ori a autorității cu competențe în gestionarea fondurilor europene, care a prejudiciat sau care poate prejudicia bugetul UE/bugetele donatorilor publici internaționali și/sau fondurile publice naționale aferente acestora printr-o sumă plătită necuvenit.</w:t>
            </w:r>
          </w:p>
        </w:tc>
      </w:tr>
      <w:tr w:rsidR="000D51F7" w:rsidRPr="006D4F18" w14:paraId="262A38B4" w14:textId="77777777" w:rsidTr="00967A04">
        <w:trPr>
          <w:trHeight w:val="1610"/>
        </w:trPr>
        <w:tc>
          <w:tcPr>
            <w:tcW w:w="1985" w:type="dxa"/>
          </w:tcPr>
          <w:p w14:paraId="11DF0270" w14:textId="77777777" w:rsidR="000D51F7" w:rsidRPr="006D4F18" w:rsidRDefault="000D51F7" w:rsidP="000D51F7">
            <w:pPr>
              <w:pStyle w:val="TableParagraph"/>
              <w:spacing w:before="133"/>
              <w:ind w:left="107" w:right="472"/>
              <w:rPr>
                <w:rFonts w:ascii="Trebuchet MS" w:hAnsi="Trebuchet MS"/>
                <w:b/>
                <w:sz w:val="20"/>
                <w:szCs w:val="20"/>
              </w:rPr>
            </w:pPr>
            <w:proofErr w:type="spellStart"/>
            <w:r w:rsidRPr="006D4F18">
              <w:rPr>
                <w:rFonts w:ascii="Trebuchet MS" w:hAnsi="Trebuchet MS"/>
                <w:b/>
                <w:sz w:val="20"/>
                <w:szCs w:val="20"/>
              </w:rPr>
              <w:t>Prefinanțare</w:t>
            </w:r>
            <w:proofErr w:type="spellEnd"/>
          </w:p>
        </w:tc>
        <w:tc>
          <w:tcPr>
            <w:tcW w:w="7938" w:type="dxa"/>
          </w:tcPr>
          <w:p w14:paraId="0258DD30" w14:textId="7F16100E" w:rsidR="000D51F7" w:rsidRPr="006D4F18" w:rsidRDefault="000D51F7" w:rsidP="000D51F7">
            <w:pPr>
              <w:pStyle w:val="TableParagraph"/>
              <w:spacing w:before="133"/>
              <w:ind w:left="107"/>
              <w:jc w:val="both"/>
              <w:rPr>
                <w:rFonts w:ascii="Trebuchet MS" w:hAnsi="Trebuchet MS"/>
                <w:bCs/>
                <w:sz w:val="20"/>
                <w:szCs w:val="20"/>
              </w:rPr>
            </w:pPr>
            <w:r w:rsidRPr="006D4F18">
              <w:rPr>
                <w:rFonts w:ascii="Trebuchet MS" w:hAnsi="Trebuchet MS"/>
                <w:bCs/>
                <w:sz w:val="20"/>
                <w:szCs w:val="20"/>
              </w:rPr>
              <w:t>Sumele transferate din fonduri europene în tranșe, de către unitățile de plată către Beneficiari/lider de parteneriat/parteneri pentru cheltuielile necesare implementării proiectelor finanțate din fonduri europene, fără depășirea valorii totale eligibile a contractului de finanțare, conform OUG nr. 133/2021 privind gestionarea financiară a fondurilor europene pentru perioada de programare 2021-2027, cu modificările si completările ulterioare.</w:t>
            </w:r>
          </w:p>
        </w:tc>
      </w:tr>
      <w:tr w:rsidR="000D51F7" w:rsidRPr="006D4F18" w14:paraId="11C63BC7" w14:textId="77777777" w:rsidTr="00967A04">
        <w:trPr>
          <w:trHeight w:val="537"/>
        </w:trPr>
        <w:tc>
          <w:tcPr>
            <w:tcW w:w="1985" w:type="dxa"/>
          </w:tcPr>
          <w:p w14:paraId="4495FB97" w14:textId="77777777" w:rsidR="000D51F7" w:rsidRPr="006D4F18" w:rsidRDefault="000D51F7" w:rsidP="000D51F7">
            <w:pPr>
              <w:pStyle w:val="TableParagraph"/>
              <w:spacing w:before="133"/>
              <w:ind w:left="107" w:right="472"/>
              <w:rPr>
                <w:rFonts w:ascii="Trebuchet MS" w:hAnsi="Trebuchet MS"/>
                <w:b/>
                <w:sz w:val="20"/>
                <w:szCs w:val="20"/>
              </w:rPr>
            </w:pPr>
            <w:r w:rsidRPr="006D4F18">
              <w:rPr>
                <w:rFonts w:ascii="Trebuchet MS" w:hAnsi="Trebuchet MS"/>
                <w:b/>
                <w:sz w:val="20"/>
                <w:szCs w:val="20"/>
              </w:rPr>
              <w:t>Solicitant</w:t>
            </w:r>
          </w:p>
        </w:tc>
        <w:tc>
          <w:tcPr>
            <w:tcW w:w="7938" w:type="dxa"/>
          </w:tcPr>
          <w:p w14:paraId="1468C124" w14:textId="368FF698" w:rsidR="000D51F7" w:rsidRPr="006D4F18" w:rsidRDefault="000D51F7" w:rsidP="000D51F7">
            <w:pPr>
              <w:pStyle w:val="TableParagraph"/>
              <w:spacing w:line="249" w:lineRule="exact"/>
              <w:ind w:left="108"/>
              <w:jc w:val="both"/>
              <w:rPr>
                <w:rFonts w:ascii="Trebuchet MS" w:hAnsi="Trebuchet MS"/>
                <w:bCs/>
                <w:sz w:val="20"/>
                <w:szCs w:val="20"/>
              </w:rPr>
            </w:pPr>
            <w:r w:rsidRPr="006D4F18">
              <w:rPr>
                <w:rFonts w:ascii="Trebuchet MS" w:hAnsi="Trebuchet MS"/>
                <w:bCs/>
                <w:sz w:val="20"/>
                <w:szCs w:val="20"/>
              </w:rPr>
              <w:t xml:space="preserve">Persoana juridică de drept public ori privat responsabilă cu </w:t>
            </w:r>
            <w:r w:rsidR="003F7AD3" w:rsidRPr="006D4F18">
              <w:rPr>
                <w:rFonts w:ascii="Trebuchet MS" w:hAnsi="Trebuchet MS"/>
                <w:bCs/>
                <w:sz w:val="20"/>
                <w:szCs w:val="20"/>
              </w:rPr>
              <w:t>inițierea</w:t>
            </w:r>
            <w:r w:rsidRPr="006D4F18">
              <w:rPr>
                <w:rFonts w:ascii="Trebuchet MS" w:hAnsi="Trebuchet MS"/>
                <w:bCs/>
                <w:sz w:val="20"/>
                <w:szCs w:val="20"/>
              </w:rPr>
              <w:t xml:space="preserve"> unui proiect, respectiv care a depus o cerere de </w:t>
            </w:r>
            <w:r w:rsidR="003F7AD3" w:rsidRPr="006D4F18">
              <w:rPr>
                <w:rFonts w:ascii="Trebuchet MS" w:hAnsi="Trebuchet MS"/>
                <w:bCs/>
                <w:sz w:val="20"/>
                <w:szCs w:val="20"/>
              </w:rPr>
              <w:t>finanțare</w:t>
            </w:r>
            <w:r w:rsidRPr="006D4F18">
              <w:rPr>
                <w:rFonts w:ascii="Trebuchet MS" w:hAnsi="Trebuchet MS"/>
                <w:bCs/>
                <w:sz w:val="20"/>
                <w:szCs w:val="20"/>
              </w:rPr>
              <w:t xml:space="preserve"> în sistemul informatic MySMIS2014/SMIS2021 în cadrul oricăruia dintre programele </w:t>
            </w:r>
            <w:r w:rsidR="003F7AD3" w:rsidRPr="006D4F18">
              <w:rPr>
                <w:rFonts w:ascii="Trebuchet MS" w:hAnsi="Trebuchet MS"/>
                <w:bCs/>
                <w:sz w:val="20"/>
                <w:szCs w:val="20"/>
              </w:rPr>
              <w:t>cofinanțate</w:t>
            </w:r>
            <w:r w:rsidRPr="006D4F18">
              <w:rPr>
                <w:rFonts w:ascii="Trebuchet MS" w:hAnsi="Trebuchet MS"/>
                <w:bCs/>
                <w:sz w:val="20"/>
                <w:szCs w:val="20"/>
              </w:rPr>
              <w:t xml:space="preserve"> din Fondul european de dezvoltare regională, Fondul de coeziune, Fondul social european Plus </w:t>
            </w:r>
            <w:proofErr w:type="spellStart"/>
            <w:r w:rsidRPr="006D4F18">
              <w:rPr>
                <w:rFonts w:ascii="Trebuchet MS" w:hAnsi="Trebuchet MS"/>
                <w:bCs/>
                <w:sz w:val="20"/>
                <w:szCs w:val="20"/>
              </w:rPr>
              <w:t>şi</w:t>
            </w:r>
            <w:proofErr w:type="spellEnd"/>
            <w:r w:rsidRPr="006D4F18">
              <w:rPr>
                <w:rFonts w:ascii="Trebuchet MS" w:hAnsi="Trebuchet MS"/>
                <w:bCs/>
                <w:sz w:val="20"/>
                <w:szCs w:val="20"/>
              </w:rPr>
              <w:t xml:space="preserve"> Fondul pentru o </w:t>
            </w:r>
            <w:r w:rsidR="003F7AD3" w:rsidRPr="006D4F18">
              <w:rPr>
                <w:rFonts w:ascii="Trebuchet MS" w:hAnsi="Trebuchet MS"/>
                <w:bCs/>
                <w:sz w:val="20"/>
                <w:szCs w:val="20"/>
              </w:rPr>
              <w:t>tranziție</w:t>
            </w:r>
            <w:r w:rsidRPr="006D4F18">
              <w:rPr>
                <w:rFonts w:ascii="Trebuchet MS" w:hAnsi="Trebuchet MS"/>
                <w:bCs/>
                <w:sz w:val="20"/>
                <w:szCs w:val="20"/>
              </w:rPr>
              <w:t xml:space="preserve"> justă în perioada de programare 2021-2027.</w:t>
            </w:r>
          </w:p>
        </w:tc>
      </w:tr>
      <w:tr w:rsidR="000D51F7" w:rsidRPr="006D4F18" w14:paraId="286BC69E" w14:textId="77777777" w:rsidTr="00967A04">
        <w:trPr>
          <w:trHeight w:val="805"/>
        </w:trPr>
        <w:tc>
          <w:tcPr>
            <w:tcW w:w="1985" w:type="dxa"/>
          </w:tcPr>
          <w:p w14:paraId="41901679" w14:textId="6E8F8250" w:rsidR="000D51F7" w:rsidRPr="006D4F18" w:rsidRDefault="000D51F7" w:rsidP="000D51F7">
            <w:pPr>
              <w:pStyle w:val="TableParagraph"/>
              <w:spacing w:before="133"/>
              <w:ind w:left="107" w:right="472"/>
              <w:rPr>
                <w:rFonts w:ascii="Trebuchet MS" w:hAnsi="Trebuchet MS"/>
                <w:b/>
                <w:sz w:val="20"/>
                <w:szCs w:val="20"/>
              </w:rPr>
            </w:pPr>
            <w:r w:rsidRPr="006D4F18">
              <w:rPr>
                <w:rFonts w:ascii="Trebuchet MS" w:hAnsi="Trebuchet MS"/>
                <w:b/>
                <w:sz w:val="20"/>
                <w:szCs w:val="20"/>
              </w:rPr>
              <w:t>Valoare totală a proiectului</w:t>
            </w:r>
          </w:p>
        </w:tc>
        <w:tc>
          <w:tcPr>
            <w:tcW w:w="7938" w:type="dxa"/>
          </w:tcPr>
          <w:p w14:paraId="50535835" w14:textId="5964F6F7" w:rsidR="000D51F7" w:rsidRPr="006D4F18" w:rsidRDefault="000D51F7" w:rsidP="000D51F7">
            <w:pPr>
              <w:pStyle w:val="TableParagraph"/>
              <w:spacing w:before="133" w:line="249" w:lineRule="exact"/>
              <w:ind w:left="108"/>
              <w:jc w:val="both"/>
              <w:rPr>
                <w:rFonts w:ascii="Trebuchet MS" w:hAnsi="Trebuchet MS"/>
                <w:bCs/>
                <w:sz w:val="20"/>
                <w:szCs w:val="20"/>
              </w:rPr>
            </w:pPr>
            <w:r w:rsidRPr="006D4F18">
              <w:rPr>
                <w:rFonts w:ascii="Trebuchet MS" w:hAnsi="Trebuchet MS"/>
                <w:bCs/>
                <w:sz w:val="20"/>
                <w:szCs w:val="20"/>
              </w:rPr>
              <w:t xml:space="preserve">Totalul fondurilor reprezentând contravaloarea </w:t>
            </w:r>
            <w:r w:rsidR="003F7AD3" w:rsidRPr="006D4F18">
              <w:rPr>
                <w:rFonts w:ascii="Trebuchet MS" w:hAnsi="Trebuchet MS"/>
                <w:bCs/>
                <w:sz w:val="20"/>
                <w:szCs w:val="20"/>
              </w:rPr>
              <w:t>contribuției</w:t>
            </w:r>
            <w:r w:rsidRPr="006D4F18">
              <w:rPr>
                <w:rFonts w:ascii="Trebuchet MS" w:hAnsi="Trebuchet MS"/>
                <w:bCs/>
                <w:sz w:val="20"/>
                <w:szCs w:val="20"/>
              </w:rPr>
              <w:t xml:space="preserve"> din fonduri europene, valoarea </w:t>
            </w:r>
            <w:r w:rsidR="003F7AD3" w:rsidRPr="006D4F18">
              <w:rPr>
                <w:rFonts w:ascii="Trebuchet MS" w:hAnsi="Trebuchet MS"/>
                <w:bCs/>
                <w:sz w:val="20"/>
                <w:szCs w:val="20"/>
              </w:rPr>
              <w:t>cofinanțării</w:t>
            </w:r>
            <w:r w:rsidRPr="006D4F18">
              <w:rPr>
                <w:rFonts w:ascii="Trebuchet MS" w:hAnsi="Trebuchet MS"/>
                <w:bCs/>
                <w:sz w:val="20"/>
                <w:szCs w:val="20"/>
              </w:rPr>
              <w:t xml:space="preserve"> publice </w:t>
            </w:r>
            <w:proofErr w:type="spellStart"/>
            <w:r w:rsidRPr="006D4F18">
              <w:rPr>
                <w:rFonts w:ascii="Trebuchet MS" w:hAnsi="Trebuchet MS"/>
                <w:bCs/>
                <w:sz w:val="20"/>
                <w:szCs w:val="20"/>
              </w:rPr>
              <w:t>şi</w:t>
            </w:r>
            <w:proofErr w:type="spellEnd"/>
            <w:r w:rsidRPr="006D4F18">
              <w:rPr>
                <w:rFonts w:ascii="Trebuchet MS" w:hAnsi="Trebuchet MS"/>
                <w:bCs/>
                <w:sz w:val="20"/>
                <w:szCs w:val="20"/>
              </w:rPr>
              <w:t xml:space="preserve">/sau private, precum </w:t>
            </w:r>
            <w:proofErr w:type="spellStart"/>
            <w:r w:rsidRPr="006D4F18">
              <w:rPr>
                <w:rFonts w:ascii="Trebuchet MS" w:hAnsi="Trebuchet MS"/>
                <w:bCs/>
                <w:sz w:val="20"/>
                <w:szCs w:val="20"/>
              </w:rPr>
              <w:t>şi</w:t>
            </w:r>
            <w:proofErr w:type="spellEnd"/>
            <w:r w:rsidRPr="006D4F18">
              <w:rPr>
                <w:rFonts w:ascii="Trebuchet MS" w:hAnsi="Trebuchet MS"/>
                <w:bCs/>
                <w:sz w:val="20"/>
                <w:szCs w:val="20"/>
              </w:rPr>
              <w:t xml:space="preserve"> contravaloarea cheltuielilor publice </w:t>
            </w:r>
            <w:proofErr w:type="spellStart"/>
            <w:r w:rsidRPr="006D4F18">
              <w:rPr>
                <w:rFonts w:ascii="Trebuchet MS" w:hAnsi="Trebuchet MS"/>
                <w:bCs/>
                <w:sz w:val="20"/>
                <w:szCs w:val="20"/>
              </w:rPr>
              <w:t>şi</w:t>
            </w:r>
            <w:proofErr w:type="spellEnd"/>
            <w:r w:rsidRPr="006D4F18">
              <w:rPr>
                <w:rFonts w:ascii="Trebuchet MS" w:hAnsi="Trebuchet MS"/>
                <w:bCs/>
                <w:sz w:val="20"/>
                <w:szCs w:val="20"/>
              </w:rPr>
              <w:t>/sau private, altele decât cele eligibile.</w:t>
            </w:r>
          </w:p>
        </w:tc>
      </w:tr>
    </w:tbl>
    <w:p w14:paraId="445D53F9" w14:textId="77777777" w:rsidR="00E100BF" w:rsidRPr="006D4F18" w:rsidRDefault="00E100BF">
      <w:pPr>
        <w:spacing w:line="249" w:lineRule="exact"/>
        <w:rPr>
          <w:rFonts w:ascii="Trebuchet MS" w:hAnsi="Trebuchet MS"/>
          <w:sz w:val="20"/>
          <w:szCs w:val="20"/>
        </w:rPr>
      </w:pPr>
    </w:p>
    <w:p w14:paraId="6D09BA13" w14:textId="77777777" w:rsidR="00AA347D" w:rsidRPr="006D4F18" w:rsidRDefault="00AA347D" w:rsidP="00AA347D">
      <w:pPr>
        <w:rPr>
          <w:rFonts w:ascii="Trebuchet MS" w:hAnsi="Trebuchet MS"/>
          <w:sz w:val="20"/>
          <w:szCs w:val="20"/>
        </w:rPr>
      </w:pPr>
    </w:p>
    <w:p w14:paraId="59938CD9" w14:textId="77777777" w:rsidR="00AA347D" w:rsidRPr="006D4F18" w:rsidRDefault="00AA347D" w:rsidP="00AA347D">
      <w:pPr>
        <w:rPr>
          <w:rFonts w:ascii="Trebuchet MS" w:hAnsi="Trebuchet MS"/>
          <w:sz w:val="20"/>
          <w:szCs w:val="20"/>
        </w:rPr>
      </w:pPr>
    </w:p>
    <w:p w14:paraId="71D85B78" w14:textId="77777777" w:rsidR="00AA347D" w:rsidRPr="006D4F18" w:rsidRDefault="00AA347D" w:rsidP="00AA347D">
      <w:pPr>
        <w:rPr>
          <w:rFonts w:ascii="Trebuchet MS" w:hAnsi="Trebuchet MS"/>
          <w:sz w:val="20"/>
          <w:szCs w:val="20"/>
        </w:rPr>
      </w:pPr>
    </w:p>
    <w:p w14:paraId="60D10B3C" w14:textId="77777777" w:rsidR="004A24ED" w:rsidRPr="006D4F18" w:rsidRDefault="004A24ED" w:rsidP="00AA347D">
      <w:pPr>
        <w:rPr>
          <w:rFonts w:ascii="Trebuchet MS" w:hAnsi="Trebuchet MS"/>
          <w:sz w:val="20"/>
          <w:szCs w:val="20"/>
        </w:rPr>
      </w:pPr>
    </w:p>
    <w:p w14:paraId="21123BD0" w14:textId="77777777" w:rsidR="00503E86" w:rsidRPr="006D4F18" w:rsidRDefault="00503E86" w:rsidP="00503E86">
      <w:pPr>
        <w:pStyle w:val="Heading1"/>
        <w:tabs>
          <w:tab w:val="left" w:pos="543"/>
        </w:tabs>
        <w:spacing w:before="19" w:line="360" w:lineRule="auto"/>
        <w:ind w:left="258"/>
        <w:rPr>
          <w:rFonts w:ascii="Trebuchet MS" w:hAnsi="Trebuchet MS"/>
          <w:color w:val="00ACED"/>
          <w:sz w:val="20"/>
          <w:szCs w:val="20"/>
        </w:rPr>
      </w:pPr>
    </w:p>
    <w:p w14:paraId="152FDB2D" w14:textId="77777777" w:rsidR="008C7325" w:rsidRPr="006D4F18" w:rsidRDefault="008C7325" w:rsidP="00503E86">
      <w:pPr>
        <w:pStyle w:val="Heading1"/>
        <w:tabs>
          <w:tab w:val="left" w:pos="543"/>
        </w:tabs>
        <w:spacing w:before="19" w:line="360" w:lineRule="auto"/>
        <w:ind w:left="258"/>
        <w:rPr>
          <w:rFonts w:ascii="Trebuchet MS" w:hAnsi="Trebuchet MS"/>
          <w:color w:val="00ACED"/>
          <w:sz w:val="20"/>
          <w:szCs w:val="20"/>
        </w:rPr>
      </w:pPr>
    </w:p>
    <w:p w14:paraId="1CCD0D99" w14:textId="796E3D3A" w:rsidR="00E100BF" w:rsidRPr="006D4F18" w:rsidRDefault="00CC476C" w:rsidP="00503E86">
      <w:pPr>
        <w:pStyle w:val="Heading1"/>
        <w:tabs>
          <w:tab w:val="left" w:pos="543"/>
        </w:tabs>
        <w:spacing w:before="19" w:line="360" w:lineRule="auto"/>
        <w:ind w:left="258"/>
        <w:rPr>
          <w:rFonts w:ascii="Trebuchet MS" w:hAnsi="Trebuchet MS"/>
          <w:color w:val="00ACED"/>
          <w:sz w:val="20"/>
          <w:szCs w:val="20"/>
        </w:rPr>
      </w:pPr>
      <w:bookmarkStart w:id="0" w:name="_Toc182381642"/>
      <w:r w:rsidRPr="006D4F18">
        <w:rPr>
          <w:rFonts w:ascii="Trebuchet MS" w:hAnsi="Trebuchet MS"/>
          <w:color w:val="00ACED"/>
          <w:sz w:val="20"/>
          <w:szCs w:val="20"/>
        </w:rPr>
        <w:t>INTRODUCERE</w:t>
      </w:r>
      <w:bookmarkEnd w:id="0"/>
    </w:p>
    <w:p w14:paraId="30167265" w14:textId="77777777" w:rsidR="008C7325" w:rsidRPr="006D4F18" w:rsidRDefault="008C7325" w:rsidP="00503E86">
      <w:pPr>
        <w:pStyle w:val="Heading1"/>
        <w:tabs>
          <w:tab w:val="left" w:pos="543"/>
        </w:tabs>
        <w:spacing w:before="19" w:line="360" w:lineRule="auto"/>
        <w:ind w:left="258"/>
        <w:rPr>
          <w:rFonts w:ascii="Trebuchet MS" w:hAnsi="Trebuchet MS"/>
          <w:sz w:val="20"/>
          <w:szCs w:val="20"/>
        </w:rPr>
      </w:pPr>
    </w:p>
    <w:p w14:paraId="7544EEAF" w14:textId="6941334C" w:rsidR="00E100BF" w:rsidRPr="006D4F18" w:rsidRDefault="00CC476C" w:rsidP="006F0366">
      <w:pPr>
        <w:spacing w:before="167" w:line="360" w:lineRule="auto"/>
        <w:ind w:left="258" w:right="521"/>
        <w:jc w:val="both"/>
        <w:rPr>
          <w:rFonts w:ascii="Trebuchet MS" w:hAnsi="Trebuchet MS"/>
          <w:sz w:val="20"/>
          <w:szCs w:val="20"/>
        </w:rPr>
      </w:pPr>
      <w:r w:rsidRPr="006D4F18">
        <w:rPr>
          <w:rFonts w:ascii="Trebuchet MS" w:hAnsi="Trebuchet MS"/>
          <w:b/>
          <w:sz w:val="20"/>
          <w:szCs w:val="20"/>
        </w:rPr>
        <w:t xml:space="preserve">Manualul Beneficiarului este un ghid menit să ofere îndrumare </w:t>
      </w:r>
      <w:r w:rsidR="00860CC8" w:rsidRPr="006D4F18">
        <w:rPr>
          <w:rFonts w:ascii="Trebuchet MS" w:hAnsi="Trebuchet MS"/>
          <w:b/>
          <w:sz w:val="20"/>
          <w:szCs w:val="20"/>
        </w:rPr>
        <w:t>b</w:t>
      </w:r>
      <w:r w:rsidRPr="006D4F18">
        <w:rPr>
          <w:rFonts w:ascii="Trebuchet MS" w:hAnsi="Trebuchet MS"/>
          <w:b/>
          <w:sz w:val="20"/>
          <w:szCs w:val="20"/>
        </w:rPr>
        <w:t xml:space="preserve">eneficiarilor Programului </w:t>
      </w:r>
      <w:r w:rsidR="001C0270" w:rsidRPr="006D4F18">
        <w:rPr>
          <w:rFonts w:ascii="Trebuchet MS" w:hAnsi="Trebuchet MS"/>
          <w:b/>
          <w:sz w:val="20"/>
          <w:szCs w:val="20"/>
        </w:rPr>
        <w:t xml:space="preserve">Regional </w:t>
      </w:r>
      <w:r w:rsidR="000A2EB0" w:rsidRPr="006D4F18">
        <w:rPr>
          <w:rFonts w:ascii="Trebuchet MS" w:hAnsi="Trebuchet MS"/>
          <w:b/>
          <w:sz w:val="20"/>
          <w:szCs w:val="20"/>
        </w:rPr>
        <w:t xml:space="preserve">Sud Muntenia </w:t>
      </w:r>
      <w:r w:rsidR="001C0270" w:rsidRPr="006D4F18">
        <w:rPr>
          <w:rFonts w:ascii="Trebuchet MS" w:hAnsi="Trebuchet MS"/>
          <w:b/>
          <w:sz w:val="20"/>
          <w:szCs w:val="20"/>
        </w:rPr>
        <w:t>2021-2027</w:t>
      </w:r>
      <w:r w:rsidRPr="006D4F18">
        <w:rPr>
          <w:rFonts w:ascii="Trebuchet MS" w:hAnsi="Trebuchet MS"/>
          <w:b/>
          <w:spacing w:val="-2"/>
          <w:sz w:val="20"/>
          <w:szCs w:val="20"/>
        </w:rPr>
        <w:t xml:space="preserve"> </w:t>
      </w:r>
      <w:r w:rsidRPr="006D4F18">
        <w:rPr>
          <w:rFonts w:ascii="Trebuchet MS" w:hAnsi="Trebuchet MS"/>
          <w:sz w:val="20"/>
          <w:szCs w:val="20"/>
        </w:rPr>
        <w:t>în</w:t>
      </w:r>
      <w:r w:rsidRPr="006D4F18">
        <w:rPr>
          <w:rFonts w:ascii="Trebuchet MS" w:hAnsi="Trebuchet MS"/>
          <w:spacing w:val="-4"/>
          <w:sz w:val="20"/>
          <w:szCs w:val="20"/>
        </w:rPr>
        <w:t xml:space="preserve"> </w:t>
      </w:r>
      <w:r w:rsidRPr="006D4F18">
        <w:rPr>
          <w:rFonts w:ascii="Trebuchet MS" w:hAnsi="Trebuchet MS"/>
          <w:sz w:val="20"/>
          <w:szCs w:val="20"/>
        </w:rPr>
        <w:t>procesul</w:t>
      </w:r>
      <w:r w:rsidRPr="006D4F18">
        <w:rPr>
          <w:rFonts w:ascii="Trebuchet MS" w:hAnsi="Trebuchet MS"/>
          <w:spacing w:val="-2"/>
          <w:sz w:val="20"/>
          <w:szCs w:val="20"/>
        </w:rPr>
        <w:t xml:space="preserve"> </w:t>
      </w:r>
      <w:r w:rsidRPr="006D4F18">
        <w:rPr>
          <w:rFonts w:ascii="Trebuchet MS" w:hAnsi="Trebuchet MS"/>
          <w:sz w:val="20"/>
          <w:szCs w:val="20"/>
        </w:rPr>
        <w:t>de</w:t>
      </w:r>
      <w:r w:rsidRPr="006D4F18">
        <w:rPr>
          <w:rFonts w:ascii="Trebuchet MS" w:hAnsi="Trebuchet MS"/>
          <w:spacing w:val="-2"/>
          <w:sz w:val="20"/>
          <w:szCs w:val="20"/>
        </w:rPr>
        <w:t xml:space="preserve"> </w:t>
      </w:r>
      <w:r w:rsidRPr="006D4F18">
        <w:rPr>
          <w:rFonts w:ascii="Trebuchet MS" w:hAnsi="Trebuchet MS"/>
          <w:sz w:val="20"/>
          <w:szCs w:val="20"/>
        </w:rPr>
        <w:t>implementare</w:t>
      </w:r>
      <w:r w:rsidRPr="006D4F18">
        <w:rPr>
          <w:rFonts w:ascii="Trebuchet MS" w:hAnsi="Trebuchet MS"/>
          <w:spacing w:val="-1"/>
          <w:sz w:val="20"/>
          <w:szCs w:val="20"/>
        </w:rPr>
        <w:t xml:space="preserve"> </w:t>
      </w:r>
      <w:r w:rsidRPr="006D4F18">
        <w:rPr>
          <w:rFonts w:ascii="Trebuchet MS" w:hAnsi="Trebuchet MS"/>
          <w:sz w:val="20"/>
          <w:szCs w:val="20"/>
        </w:rPr>
        <w:t>a</w:t>
      </w:r>
      <w:r w:rsidRPr="006D4F18">
        <w:rPr>
          <w:rFonts w:ascii="Trebuchet MS" w:hAnsi="Trebuchet MS"/>
          <w:spacing w:val="-6"/>
          <w:sz w:val="20"/>
          <w:szCs w:val="20"/>
        </w:rPr>
        <w:t xml:space="preserve"> </w:t>
      </w:r>
      <w:r w:rsidRPr="006D4F18">
        <w:rPr>
          <w:rFonts w:ascii="Trebuchet MS" w:hAnsi="Trebuchet MS"/>
          <w:sz w:val="20"/>
          <w:szCs w:val="20"/>
        </w:rPr>
        <w:t>proiectelor</w:t>
      </w:r>
      <w:r w:rsidRPr="006D4F18">
        <w:rPr>
          <w:rFonts w:ascii="Trebuchet MS" w:hAnsi="Trebuchet MS"/>
          <w:spacing w:val="-5"/>
          <w:sz w:val="20"/>
          <w:szCs w:val="20"/>
        </w:rPr>
        <w:t xml:space="preserve"> </w:t>
      </w:r>
      <w:r w:rsidRPr="006D4F18">
        <w:rPr>
          <w:rFonts w:ascii="Trebuchet MS" w:hAnsi="Trebuchet MS"/>
          <w:sz w:val="20"/>
          <w:szCs w:val="20"/>
        </w:rPr>
        <w:t>finanțate</w:t>
      </w:r>
      <w:r w:rsidRPr="006D4F18">
        <w:rPr>
          <w:rFonts w:ascii="Trebuchet MS" w:hAnsi="Trebuchet MS"/>
          <w:spacing w:val="-5"/>
          <w:sz w:val="20"/>
          <w:szCs w:val="20"/>
        </w:rPr>
        <w:t xml:space="preserve"> </w:t>
      </w:r>
      <w:r w:rsidRPr="006D4F18">
        <w:rPr>
          <w:rFonts w:ascii="Trebuchet MS" w:hAnsi="Trebuchet MS"/>
          <w:sz w:val="20"/>
          <w:szCs w:val="20"/>
        </w:rPr>
        <w:t>prin</w:t>
      </w:r>
      <w:r w:rsidRPr="006D4F18">
        <w:rPr>
          <w:rFonts w:ascii="Trebuchet MS" w:hAnsi="Trebuchet MS"/>
          <w:spacing w:val="-3"/>
          <w:sz w:val="20"/>
          <w:szCs w:val="20"/>
        </w:rPr>
        <w:t xml:space="preserve"> </w:t>
      </w:r>
      <w:r w:rsidRPr="006D4F18">
        <w:rPr>
          <w:rFonts w:ascii="Trebuchet MS" w:hAnsi="Trebuchet MS"/>
          <w:sz w:val="20"/>
          <w:szCs w:val="20"/>
        </w:rPr>
        <w:t>acest</w:t>
      </w:r>
      <w:r w:rsidRPr="006D4F18">
        <w:rPr>
          <w:rFonts w:ascii="Trebuchet MS" w:hAnsi="Trebuchet MS"/>
          <w:spacing w:val="-3"/>
          <w:sz w:val="20"/>
          <w:szCs w:val="20"/>
        </w:rPr>
        <w:t xml:space="preserve"> </w:t>
      </w:r>
      <w:r w:rsidRPr="006D4F18">
        <w:rPr>
          <w:rFonts w:ascii="Trebuchet MS" w:hAnsi="Trebuchet MS"/>
          <w:sz w:val="20"/>
          <w:szCs w:val="20"/>
        </w:rPr>
        <w:t>program.</w:t>
      </w:r>
      <w:r w:rsidRPr="006D4F18">
        <w:rPr>
          <w:rFonts w:ascii="Trebuchet MS" w:hAnsi="Trebuchet MS"/>
          <w:spacing w:val="-4"/>
          <w:sz w:val="20"/>
          <w:szCs w:val="20"/>
        </w:rPr>
        <w:t xml:space="preserve"> </w:t>
      </w:r>
      <w:r w:rsidRPr="006D4F18">
        <w:rPr>
          <w:rFonts w:ascii="Trebuchet MS" w:hAnsi="Trebuchet MS"/>
          <w:sz w:val="20"/>
          <w:szCs w:val="20"/>
        </w:rPr>
        <w:t>Acesta</w:t>
      </w:r>
      <w:r w:rsidR="008E4FE0" w:rsidRPr="006D4F18">
        <w:rPr>
          <w:rFonts w:ascii="Trebuchet MS" w:hAnsi="Trebuchet MS"/>
          <w:sz w:val="20"/>
          <w:szCs w:val="20"/>
        </w:rPr>
        <w:t xml:space="preserve"> include prevederi clare </w:t>
      </w:r>
      <w:proofErr w:type="spellStart"/>
      <w:r w:rsidR="008E4FE0" w:rsidRPr="006D4F18">
        <w:rPr>
          <w:rFonts w:ascii="Trebuchet MS" w:hAnsi="Trebuchet MS"/>
          <w:sz w:val="20"/>
          <w:szCs w:val="20"/>
        </w:rPr>
        <w:t>şi</w:t>
      </w:r>
      <w:proofErr w:type="spellEnd"/>
      <w:r w:rsidR="008E4FE0" w:rsidRPr="006D4F18">
        <w:rPr>
          <w:rFonts w:ascii="Trebuchet MS" w:hAnsi="Trebuchet MS"/>
          <w:sz w:val="20"/>
          <w:szCs w:val="20"/>
        </w:rPr>
        <w:t xml:space="preserve"> neechivoce, inclusiv etape, documente </w:t>
      </w:r>
      <w:proofErr w:type="spellStart"/>
      <w:r w:rsidR="008E4FE0" w:rsidRPr="006D4F18">
        <w:rPr>
          <w:rFonts w:ascii="Trebuchet MS" w:hAnsi="Trebuchet MS"/>
          <w:sz w:val="20"/>
          <w:szCs w:val="20"/>
        </w:rPr>
        <w:t>şi</w:t>
      </w:r>
      <w:proofErr w:type="spellEnd"/>
      <w:r w:rsidR="008E4FE0" w:rsidRPr="006D4F18">
        <w:rPr>
          <w:rFonts w:ascii="Trebuchet MS" w:hAnsi="Trebuchet MS"/>
          <w:sz w:val="20"/>
          <w:szCs w:val="20"/>
        </w:rPr>
        <w:t xml:space="preserve"> orice </w:t>
      </w:r>
      <w:r w:rsidR="00860CC8" w:rsidRPr="006D4F18">
        <w:rPr>
          <w:rFonts w:ascii="Trebuchet MS" w:hAnsi="Trebuchet MS"/>
          <w:sz w:val="20"/>
          <w:szCs w:val="20"/>
        </w:rPr>
        <w:t>informație</w:t>
      </w:r>
      <w:r w:rsidR="008E4FE0" w:rsidRPr="006D4F18">
        <w:rPr>
          <w:rFonts w:ascii="Trebuchet MS" w:hAnsi="Trebuchet MS"/>
          <w:sz w:val="20"/>
          <w:szCs w:val="20"/>
        </w:rPr>
        <w:t xml:space="preserve"> necesară beneficiarului în </w:t>
      </w:r>
      <w:r w:rsidR="00860CC8" w:rsidRPr="006D4F18">
        <w:rPr>
          <w:rFonts w:ascii="Trebuchet MS" w:hAnsi="Trebuchet MS"/>
          <w:sz w:val="20"/>
          <w:szCs w:val="20"/>
        </w:rPr>
        <w:t>relația</w:t>
      </w:r>
      <w:r w:rsidR="008E4FE0" w:rsidRPr="006D4F18">
        <w:rPr>
          <w:rFonts w:ascii="Trebuchet MS" w:hAnsi="Trebuchet MS"/>
          <w:sz w:val="20"/>
          <w:szCs w:val="20"/>
        </w:rPr>
        <w:t xml:space="preserve"> cu autoritatea de management/organismul intermediar, după caz, inclusiv în ceea ce </w:t>
      </w:r>
      <w:r w:rsidR="00860CC8" w:rsidRPr="006D4F18">
        <w:rPr>
          <w:rFonts w:ascii="Trebuchet MS" w:hAnsi="Trebuchet MS"/>
          <w:sz w:val="20"/>
          <w:szCs w:val="20"/>
        </w:rPr>
        <w:t>privește</w:t>
      </w:r>
      <w:r w:rsidR="008E4FE0" w:rsidRPr="006D4F18">
        <w:rPr>
          <w:rFonts w:ascii="Trebuchet MS" w:hAnsi="Trebuchet MS"/>
          <w:sz w:val="20"/>
          <w:szCs w:val="20"/>
        </w:rPr>
        <w:t xml:space="preserve"> modificările contractuale, managementul financiar, monitorizarea, verificarea, autorizarea </w:t>
      </w:r>
      <w:proofErr w:type="spellStart"/>
      <w:r w:rsidR="008E4FE0" w:rsidRPr="006D4F18">
        <w:rPr>
          <w:rFonts w:ascii="Trebuchet MS" w:hAnsi="Trebuchet MS"/>
          <w:sz w:val="20"/>
          <w:szCs w:val="20"/>
        </w:rPr>
        <w:t>şi</w:t>
      </w:r>
      <w:proofErr w:type="spellEnd"/>
      <w:r w:rsidR="008E4FE0" w:rsidRPr="006D4F18">
        <w:rPr>
          <w:rFonts w:ascii="Trebuchet MS" w:hAnsi="Trebuchet MS"/>
          <w:sz w:val="20"/>
          <w:szCs w:val="20"/>
        </w:rPr>
        <w:t xml:space="preserve"> rambursarea cheltuielilor, atât pentru perioada de implementare, cât </w:t>
      </w:r>
      <w:proofErr w:type="spellStart"/>
      <w:r w:rsidR="008E4FE0" w:rsidRPr="006D4F18">
        <w:rPr>
          <w:rFonts w:ascii="Trebuchet MS" w:hAnsi="Trebuchet MS"/>
          <w:sz w:val="20"/>
          <w:szCs w:val="20"/>
        </w:rPr>
        <w:t>şi</w:t>
      </w:r>
      <w:proofErr w:type="spellEnd"/>
      <w:r w:rsidR="008E4FE0" w:rsidRPr="006D4F18">
        <w:rPr>
          <w:rFonts w:ascii="Trebuchet MS" w:hAnsi="Trebuchet MS"/>
          <w:sz w:val="20"/>
          <w:szCs w:val="20"/>
        </w:rPr>
        <w:t xml:space="preserve"> pentru perioada în care beneficiarul/liderul de parteneriat are </w:t>
      </w:r>
      <w:r w:rsidR="00860CC8" w:rsidRPr="006D4F18">
        <w:rPr>
          <w:rFonts w:ascii="Trebuchet MS" w:hAnsi="Trebuchet MS"/>
          <w:sz w:val="20"/>
          <w:szCs w:val="20"/>
        </w:rPr>
        <w:t>obligația</w:t>
      </w:r>
      <w:r w:rsidR="008E4FE0" w:rsidRPr="006D4F18">
        <w:rPr>
          <w:rFonts w:ascii="Trebuchet MS" w:hAnsi="Trebuchet MS"/>
          <w:sz w:val="20"/>
          <w:szCs w:val="20"/>
        </w:rPr>
        <w:t xml:space="preserve"> de a asigura caracterul durabil al </w:t>
      </w:r>
      <w:r w:rsidR="00860CC8" w:rsidRPr="006D4F18">
        <w:rPr>
          <w:rFonts w:ascii="Trebuchet MS" w:hAnsi="Trebuchet MS"/>
          <w:sz w:val="20"/>
          <w:szCs w:val="20"/>
        </w:rPr>
        <w:t>operațiunilor</w:t>
      </w:r>
      <w:r w:rsidR="008E4FE0" w:rsidRPr="006D4F18">
        <w:rPr>
          <w:rFonts w:ascii="Trebuchet MS" w:hAnsi="Trebuchet MS"/>
          <w:sz w:val="20"/>
          <w:szCs w:val="20"/>
        </w:rPr>
        <w:t xml:space="preserve"> potrivit prevederilor art. 65 din Regulamentul (UE) 2021/1060, cu modificările </w:t>
      </w:r>
      <w:proofErr w:type="spellStart"/>
      <w:r w:rsidR="008E4FE0" w:rsidRPr="006D4F18">
        <w:rPr>
          <w:rFonts w:ascii="Trebuchet MS" w:hAnsi="Trebuchet MS"/>
          <w:sz w:val="20"/>
          <w:szCs w:val="20"/>
        </w:rPr>
        <w:t>şi</w:t>
      </w:r>
      <w:proofErr w:type="spellEnd"/>
      <w:r w:rsidR="008E4FE0" w:rsidRPr="006D4F18">
        <w:rPr>
          <w:rFonts w:ascii="Trebuchet MS" w:hAnsi="Trebuchet MS"/>
          <w:sz w:val="20"/>
          <w:szCs w:val="20"/>
        </w:rPr>
        <w:t xml:space="preserve"> completările ulterioare. </w:t>
      </w:r>
    </w:p>
    <w:p w14:paraId="7085B060" w14:textId="29557817" w:rsidR="00E100BF" w:rsidRPr="006D4F18" w:rsidRDefault="00CC476C" w:rsidP="00860CC8">
      <w:pPr>
        <w:spacing w:before="167" w:line="360" w:lineRule="auto"/>
        <w:ind w:left="258" w:right="521"/>
        <w:jc w:val="both"/>
        <w:rPr>
          <w:rFonts w:ascii="Trebuchet MS" w:hAnsi="Trebuchet MS"/>
          <w:sz w:val="20"/>
          <w:szCs w:val="20"/>
        </w:rPr>
      </w:pPr>
      <w:r w:rsidRPr="006D4F18">
        <w:rPr>
          <w:rFonts w:ascii="Trebuchet MS" w:hAnsi="Trebuchet MS"/>
          <w:b/>
          <w:sz w:val="20"/>
          <w:szCs w:val="20"/>
        </w:rPr>
        <w:t>Manualul Beneficiarului nu înlocuiește prevederile contractuale sau legislația în vigoare</w:t>
      </w:r>
      <w:r w:rsidR="00860CC8" w:rsidRPr="006D4F18">
        <w:rPr>
          <w:rFonts w:ascii="Trebuchet MS" w:hAnsi="Trebuchet MS"/>
          <w:b/>
          <w:sz w:val="20"/>
          <w:szCs w:val="20"/>
        </w:rPr>
        <w:t xml:space="preserve"> și are</w:t>
      </w:r>
      <w:r w:rsidR="008E4FE0" w:rsidRPr="006D4F18">
        <w:rPr>
          <w:rFonts w:ascii="Trebuchet MS" w:hAnsi="Trebuchet MS"/>
          <w:sz w:val="20"/>
          <w:szCs w:val="20"/>
        </w:rPr>
        <w:t xml:space="preserve"> </w:t>
      </w:r>
      <w:r w:rsidR="008E4FE0" w:rsidRPr="006D4F18">
        <w:rPr>
          <w:rFonts w:ascii="Trebuchet MS" w:hAnsi="Trebuchet MS"/>
          <w:b/>
          <w:bCs/>
          <w:sz w:val="20"/>
          <w:szCs w:val="20"/>
        </w:rPr>
        <w:t>caracterul unor orientări/îndrumări</w:t>
      </w:r>
      <w:r w:rsidR="00860CC8" w:rsidRPr="006D4F18">
        <w:rPr>
          <w:rFonts w:ascii="Trebuchet MS" w:hAnsi="Trebuchet MS"/>
          <w:sz w:val="20"/>
          <w:szCs w:val="20"/>
        </w:rPr>
        <w:t>.</w:t>
      </w:r>
      <w:r w:rsidR="008E4FE0" w:rsidRPr="006D4F18">
        <w:rPr>
          <w:rFonts w:ascii="Trebuchet MS" w:hAnsi="Trebuchet MS"/>
          <w:sz w:val="20"/>
          <w:szCs w:val="20"/>
        </w:rPr>
        <w:t xml:space="preserve"> </w:t>
      </w:r>
      <w:r w:rsidRPr="006D4F18">
        <w:rPr>
          <w:rFonts w:ascii="Trebuchet MS" w:hAnsi="Trebuchet MS"/>
          <w:sz w:val="20"/>
          <w:szCs w:val="20"/>
        </w:rPr>
        <w:t>În situația în care există neconcordanțe între prezentul manual și legislația națională și/sau comunitară ori contractul de finanțare, prevederile acestora din urmă prevalează.</w:t>
      </w:r>
    </w:p>
    <w:p w14:paraId="5A896661" w14:textId="11962BB9" w:rsidR="005930FA" w:rsidRPr="006D4F18" w:rsidRDefault="00CC476C" w:rsidP="000A2EB0">
      <w:pPr>
        <w:spacing w:before="151" w:line="360" w:lineRule="auto"/>
        <w:ind w:left="258" w:right="518"/>
        <w:jc w:val="both"/>
        <w:rPr>
          <w:rFonts w:ascii="Trebuchet MS" w:hAnsi="Trebuchet MS"/>
          <w:b/>
          <w:sz w:val="20"/>
          <w:szCs w:val="20"/>
        </w:rPr>
      </w:pPr>
      <w:r w:rsidRPr="006D4F18">
        <w:rPr>
          <w:rFonts w:ascii="Trebuchet MS" w:hAnsi="Trebuchet MS"/>
          <w:b/>
          <w:sz w:val="20"/>
          <w:szCs w:val="20"/>
        </w:rPr>
        <w:t>Beneficiarul</w:t>
      </w:r>
      <w:r w:rsidRPr="006D4F18">
        <w:rPr>
          <w:rFonts w:ascii="Trebuchet MS" w:hAnsi="Trebuchet MS"/>
          <w:b/>
          <w:spacing w:val="-11"/>
          <w:sz w:val="20"/>
          <w:szCs w:val="20"/>
        </w:rPr>
        <w:t xml:space="preserve"> </w:t>
      </w:r>
      <w:r w:rsidRPr="006D4F18">
        <w:rPr>
          <w:rFonts w:ascii="Trebuchet MS" w:hAnsi="Trebuchet MS"/>
          <w:b/>
          <w:sz w:val="20"/>
          <w:szCs w:val="20"/>
        </w:rPr>
        <w:t>are</w:t>
      </w:r>
      <w:r w:rsidRPr="006D4F18">
        <w:rPr>
          <w:rFonts w:ascii="Trebuchet MS" w:hAnsi="Trebuchet MS"/>
          <w:b/>
          <w:spacing w:val="-13"/>
          <w:sz w:val="20"/>
          <w:szCs w:val="20"/>
        </w:rPr>
        <w:t xml:space="preserve"> </w:t>
      </w:r>
      <w:r w:rsidRPr="006D4F18">
        <w:rPr>
          <w:rFonts w:ascii="Trebuchet MS" w:hAnsi="Trebuchet MS"/>
          <w:b/>
          <w:sz w:val="20"/>
          <w:szCs w:val="20"/>
        </w:rPr>
        <w:t>misiunea</w:t>
      </w:r>
      <w:r w:rsidRPr="006D4F18">
        <w:rPr>
          <w:rFonts w:ascii="Trebuchet MS" w:hAnsi="Trebuchet MS"/>
          <w:b/>
          <w:spacing w:val="-13"/>
          <w:sz w:val="20"/>
          <w:szCs w:val="20"/>
        </w:rPr>
        <w:t xml:space="preserve"> </w:t>
      </w:r>
      <w:r w:rsidRPr="006D4F18">
        <w:rPr>
          <w:rFonts w:ascii="Trebuchet MS" w:hAnsi="Trebuchet MS"/>
          <w:b/>
          <w:sz w:val="20"/>
          <w:szCs w:val="20"/>
        </w:rPr>
        <w:t>și</w:t>
      </w:r>
      <w:r w:rsidRPr="006D4F18">
        <w:rPr>
          <w:rFonts w:ascii="Trebuchet MS" w:hAnsi="Trebuchet MS"/>
          <w:b/>
          <w:spacing w:val="-12"/>
          <w:sz w:val="20"/>
          <w:szCs w:val="20"/>
        </w:rPr>
        <w:t xml:space="preserve"> </w:t>
      </w:r>
      <w:r w:rsidRPr="006D4F18">
        <w:rPr>
          <w:rFonts w:ascii="Trebuchet MS" w:hAnsi="Trebuchet MS"/>
          <w:b/>
          <w:sz w:val="20"/>
          <w:szCs w:val="20"/>
        </w:rPr>
        <w:t>răspunderea</w:t>
      </w:r>
      <w:r w:rsidRPr="006D4F18">
        <w:rPr>
          <w:rFonts w:ascii="Trebuchet MS" w:hAnsi="Trebuchet MS"/>
          <w:b/>
          <w:spacing w:val="-11"/>
          <w:sz w:val="20"/>
          <w:szCs w:val="20"/>
        </w:rPr>
        <w:t xml:space="preserve"> </w:t>
      </w:r>
      <w:r w:rsidRPr="006D4F18">
        <w:rPr>
          <w:rFonts w:ascii="Trebuchet MS" w:hAnsi="Trebuchet MS"/>
          <w:b/>
          <w:sz w:val="20"/>
          <w:szCs w:val="20"/>
        </w:rPr>
        <w:t>pentru</w:t>
      </w:r>
      <w:r w:rsidRPr="006D4F18">
        <w:rPr>
          <w:rFonts w:ascii="Trebuchet MS" w:hAnsi="Trebuchet MS"/>
          <w:b/>
          <w:spacing w:val="-12"/>
          <w:sz w:val="20"/>
          <w:szCs w:val="20"/>
        </w:rPr>
        <w:t xml:space="preserve"> </w:t>
      </w:r>
      <w:r w:rsidRPr="006D4F18">
        <w:rPr>
          <w:rFonts w:ascii="Trebuchet MS" w:hAnsi="Trebuchet MS"/>
          <w:b/>
          <w:sz w:val="20"/>
          <w:szCs w:val="20"/>
        </w:rPr>
        <w:t>implementarea</w:t>
      </w:r>
      <w:r w:rsidRPr="006D4F18">
        <w:rPr>
          <w:rFonts w:ascii="Trebuchet MS" w:hAnsi="Trebuchet MS"/>
          <w:b/>
          <w:spacing w:val="-11"/>
          <w:sz w:val="20"/>
          <w:szCs w:val="20"/>
        </w:rPr>
        <w:t xml:space="preserve"> </w:t>
      </w:r>
      <w:r w:rsidRPr="006D4F18">
        <w:rPr>
          <w:rFonts w:ascii="Trebuchet MS" w:hAnsi="Trebuchet MS"/>
          <w:b/>
          <w:sz w:val="20"/>
          <w:szCs w:val="20"/>
        </w:rPr>
        <w:t>proiectului</w:t>
      </w:r>
      <w:r w:rsidRPr="006D4F18">
        <w:rPr>
          <w:rFonts w:ascii="Trebuchet MS" w:hAnsi="Trebuchet MS"/>
          <w:b/>
          <w:spacing w:val="-11"/>
          <w:sz w:val="20"/>
          <w:szCs w:val="20"/>
        </w:rPr>
        <w:t xml:space="preserve"> </w:t>
      </w:r>
      <w:r w:rsidRPr="006D4F18">
        <w:rPr>
          <w:rFonts w:ascii="Trebuchet MS" w:hAnsi="Trebuchet MS"/>
          <w:b/>
          <w:sz w:val="20"/>
          <w:szCs w:val="20"/>
        </w:rPr>
        <w:t>aprobat,</w:t>
      </w:r>
      <w:r w:rsidRPr="006D4F18">
        <w:rPr>
          <w:rFonts w:ascii="Trebuchet MS" w:hAnsi="Trebuchet MS"/>
          <w:b/>
          <w:spacing w:val="-7"/>
          <w:sz w:val="20"/>
          <w:szCs w:val="20"/>
        </w:rPr>
        <w:t xml:space="preserve"> </w:t>
      </w:r>
      <w:r w:rsidRPr="006D4F18">
        <w:rPr>
          <w:rFonts w:ascii="Trebuchet MS" w:hAnsi="Trebuchet MS"/>
          <w:b/>
          <w:sz w:val="20"/>
          <w:szCs w:val="20"/>
        </w:rPr>
        <w:t>în</w:t>
      </w:r>
      <w:r w:rsidRPr="006D4F18">
        <w:rPr>
          <w:rFonts w:ascii="Trebuchet MS" w:hAnsi="Trebuchet MS"/>
          <w:b/>
          <w:spacing w:val="-13"/>
          <w:sz w:val="20"/>
          <w:szCs w:val="20"/>
        </w:rPr>
        <w:t xml:space="preserve"> </w:t>
      </w:r>
      <w:r w:rsidRPr="006D4F18">
        <w:rPr>
          <w:rFonts w:ascii="Trebuchet MS" w:hAnsi="Trebuchet MS"/>
          <w:b/>
          <w:sz w:val="20"/>
          <w:szCs w:val="20"/>
        </w:rPr>
        <w:t>conformitate</w:t>
      </w:r>
      <w:r w:rsidRPr="006D4F18">
        <w:rPr>
          <w:rFonts w:ascii="Trebuchet MS" w:hAnsi="Trebuchet MS"/>
          <w:b/>
          <w:spacing w:val="-13"/>
          <w:sz w:val="20"/>
          <w:szCs w:val="20"/>
        </w:rPr>
        <w:t xml:space="preserve"> </w:t>
      </w:r>
      <w:r w:rsidRPr="006D4F18">
        <w:rPr>
          <w:rFonts w:ascii="Trebuchet MS" w:hAnsi="Trebuchet MS"/>
          <w:b/>
          <w:sz w:val="20"/>
          <w:szCs w:val="20"/>
        </w:rPr>
        <w:t xml:space="preserve">cu contractul de finanțare. </w:t>
      </w:r>
      <w:r w:rsidR="005930FA" w:rsidRPr="006D4F18">
        <w:rPr>
          <w:rFonts w:ascii="Trebuchet MS" w:hAnsi="Trebuchet MS"/>
          <w:bCs/>
          <w:sz w:val="20"/>
          <w:szCs w:val="20"/>
        </w:rPr>
        <w:t>Când proiectul se implementează în parteneriat, prin</w:t>
      </w:r>
      <w:r w:rsidR="000A2EB0" w:rsidRPr="006D4F18">
        <w:rPr>
          <w:rFonts w:ascii="Trebuchet MS" w:hAnsi="Trebuchet MS"/>
          <w:bCs/>
          <w:sz w:val="20"/>
          <w:szCs w:val="20"/>
        </w:rPr>
        <w:t xml:space="preserve"> </w:t>
      </w:r>
      <w:r w:rsidR="005930FA" w:rsidRPr="006D4F18">
        <w:rPr>
          <w:rFonts w:ascii="Trebuchet MS" w:hAnsi="Trebuchet MS"/>
          <w:bCs/>
          <w:sz w:val="20"/>
          <w:szCs w:val="20"/>
        </w:rPr>
        <w:t>”beneficiar” se înțelege întregul parteneriat (lider de parteneriat și partenerii), iar drepturile și obligațiile beneficiarilor revin și partenerilor, în conformitate cu acordul de parteneriat.</w:t>
      </w:r>
      <w:r w:rsidR="000A2EB0" w:rsidRPr="006D4F18">
        <w:rPr>
          <w:rFonts w:ascii="Trebuchet MS" w:hAnsi="Trebuchet MS"/>
          <w:bCs/>
          <w:sz w:val="20"/>
          <w:szCs w:val="20"/>
        </w:rPr>
        <w:t xml:space="preserve"> </w:t>
      </w:r>
      <w:r w:rsidR="005930FA" w:rsidRPr="006D4F18">
        <w:rPr>
          <w:rFonts w:ascii="Trebuchet MS" w:hAnsi="Trebuchet MS"/>
          <w:bCs/>
          <w:sz w:val="20"/>
          <w:szCs w:val="20"/>
        </w:rPr>
        <w:t>Schimbul de informații pentru toate etapele aferente unui proiect se va realiza prin intermediul liderului de parteneriat.</w:t>
      </w:r>
    </w:p>
    <w:p w14:paraId="012F10CB" w14:textId="299D42EF" w:rsidR="005A7623" w:rsidRPr="006D4F18" w:rsidRDefault="00CC476C" w:rsidP="0066577C">
      <w:pPr>
        <w:pStyle w:val="BodyText"/>
        <w:spacing w:before="168" w:line="360" w:lineRule="auto"/>
        <w:ind w:left="258" w:right="519"/>
        <w:jc w:val="both"/>
        <w:rPr>
          <w:rFonts w:ascii="Trebuchet MS" w:hAnsi="Trebuchet MS"/>
          <w:sz w:val="20"/>
          <w:szCs w:val="20"/>
        </w:rPr>
      </w:pPr>
      <w:r w:rsidRPr="006D4F18">
        <w:rPr>
          <w:rFonts w:ascii="Trebuchet MS" w:hAnsi="Trebuchet MS"/>
          <w:sz w:val="20"/>
          <w:szCs w:val="20"/>
        </w:rPr>
        <w:t>Prezentul</w:t>
      </w:r>
      <w:r w:rsidRPr="006D4F18">
        <w:rPr>
          <w:rFonts w:ascii="Trebuchet MS" w:hAnsi="Trebuchet MS"/>
          <w:spacing w:val="-12"/>
          <w:sz w:val="20"/>
          <w:szCs w:val="20"/>
        </w:rPr>
        <w:t xml:space="preserve"> </w:t>
      </w:r>
      <w:r w:rsidRPr="006D4F18">
        <w:rPr>
          <w:rFonts w:ascii="Trebuchet MS" w:hAnsi="Trebuchet MS"/>
          <w:sz w:val="20"/>
          <w:szCs w:val="20"/>
        </w:rPr>
        <w:t>manual</w:t>
      </w:r>
      <w:r w:rsidRPr="006D4F18">
        <w:rPr>
          <w:rFonts w:ascii="Trebuchet MS" w:hAnsi="Trebuchet MS"/>
          <w:spacing w:val="-9"/>
          <w:sz w:val="20"/>
          <w:szCs w:val="20"/>
        </w:rPr>
        <w:t xml:space="preserve"> </w:t>
      </w:r>
      <w:r w:rsidRPr="006D4F18">
        <w:rPr>
          <w:rFonts w:ascii="Trebuchet MS" w:hAnsi="Trebuchet MS"/>
          <w:sz w:val="20"/>
          <w:szCs w:val="20"/>
        </w:rPr>
        <w:t>a</w:t>
      </w:r>
      <w:r w:rsidRPr="006D4F18">
        <w:rPr>
          <w:rFonts w:ascii="Trebuchet MS" w:hAnsi="Trebuchet MS"/>
          <w:spacing w:val="-8"/>
          <w:sz w:val="20"/>
          <w:szCs w:val="20"/>
        </w:rPr>
        <w:t xml:space="preserve"> </w:t>
      </w:r>
      <w:r w:rsidRPr="006D4F18">
        <w:rPr>
          <w:rFonts w:ascii="Trebuchet MS" w:hAnsi="Trebuchet MS"/>
          <w:sz w:val="20"/>
          <w:szCs w:val="20"/>
        </w:rPr>
        <w:t>fost</w:t>
      </w:r>
      <w:r w:rsidRPr="006D4F18">
        <w:rPr>
          <w:rFonts w:ascii="Trebuchet MS" w:hAnsi="Trebuchet MS"/>
          <w:spacing w:val="-8"/>
          <w:sz w:val="20"/>
          <w:szCs w:val="20"/>
        </w:rPr>
        <w:t xml:space="preserve"> </w:t>
      </w:r>
      <w:r w:rsidRPr="006D4F18">
        <w:rPr>
          <w:rFonts w:ascii="Trebuchet MS" w:hAnsi="Trebuchet MS"/>
          <w:sz w:val="20"/>
          <w:szCs w:val="20"/>
        </w:rPr>
        <w:t>realizat</w:t>
      </w:r>
      <w:r w:rsidRPr="006D4F18">
        <w:rPr>
          <w:rFonts w:ascii="Trebuchet MS" w:hAnsi="Trebuchet MS"/>
          <w:spacing w:val="-8"/>
          <w:sz w:val="20"/>
          <w:szCs w:val="20"/>
        </w:rPr>
        <w:t xml:space="preserve"> </w:t>
      </w:r>
      <w:r w:rsidR="000A2EB0" w:rsidRPr="006D4F18">
        <w:rPr>
          <w:rFonts w:ascii="Trebuchet MS" w:hAnsi="Trebuchet MS"/>
          <w:sz w:val="20"/>
          <w:szCs w:val="20"/>
        </w:rPr>
        <w:t>ținându</w:t>
      </w:r>
      <w:r w:rsidRPr="006D4F18">
        <w:rPr>
          <w:rFonts w:ascii="Trebuchet MS" w:hAnsi="Trebuchet MS"/>
          <w:sz w:val="20"/>
          <w:szCs w:val="20"/>
        </w:rPr>
        <w:t>-se</w:t>
      </w:r>
      <w:r w:rsidRPr="006D4F18">
        <w:rPr>
          <w:rFonts w:ascii="Trebuchet MS" w:hAnsi="Trebuchet MS"/>
          <w:spacing w:val="-8"/>
          <w:sz w:val="20"/>
          <w:szCs w:val="20"/>
        </w:rPr>
        <w:t xml:space="preserve"> </w:t>
      </w:r>
      <w:r w:rsidRPr="006D4F18">
        <w:rPr>
          <w:rFonts w:ascii="Trebuchet MS" w:hAnsi="Trebuchet MS"/>
          <w:sz w:val="20"/>
          <w:szCs w:val="20"/>
        </w:rPr>
        <w:t>cont</w:t>
      </w:r>
      <w:r w:rsidRPr="006D4F18">
        <w:rPr>
          <w:rFonts w:ascii="Trebuchet MS" w:hAnsi="Trebuchet MS"/>
          <w:spacing w:val="-7"/>
          <w:sz w:val="20"/>
          <w:szCs w:val="20"/>
        </w:rPr>
        <w:t xml:space="preserve"> </w:t>
      </w:r>
      <w:r w:rsidRPr="006D4F18">
        <w:rPr>
          <w:rFonts w:ascii="Trebuchet MS" w:hAnsi="Trebuchet MS"/>
          <w:sz w:val="20"/>
          <w:szCs w:val="20"/>
        </w:rPr>
        <w:t>de</w:t>
      </w:r>
      <w:r w:rsidRPr="006D4F18">
        <w:rPr>
          <w:rFonts w:ascii="Trebuchet MS" w:hAnsi="Trebuchet MS"/>
          <w:spacing w:val="-10"/>
          <w:sz w:val="20"/>
          <w:szCs w:val="20"/>
        </w:rPr>
        <w:t xml:space="preserve"> </w:t>
      </w:r>
      <w:r w:rsidR="0066577C" w:rsidRPr="006D4F18">
        <w:rPr>
          <w:rFonts w:ascii="Trebuchet MS" w:hAnsi="Trebuchet MS"/>
          <w:sz w:val="20"/>
          <w:szCs w:val="20"/>
        </w:rPr>
        <w:t>legislația națională și comunitară, specificul Programului Regional Sud Muntenia, regulile sistemului de management și control</w:t>
      </w:r>
      <w:r w:rsidR="008C7325" w:rsidRPr="006D4F18">
        <w:rPr>
          <w:rFonts w:ascii="Trebuchet MS" w:hAnsi="Trebuchet MS"/>
          <w:sz w:val="20"/>
          <w:szCs w:val="20"/>
        </w:rPr>
        <w:t>,</w:t>
      </w:r>
      <w:r w:rsidR="0066577C" w:rsidRPr="006D4F18">
        <w:rPr>
          <w:rFonts w:ascii="Trebuchet MS" w:hAnsi="Trebuchet MS"/>
          <w:sz w:val="20"/>
          <w:szCs w:val="20"/>
        </w:rPr>
        <w:t xml:space="preserve"> precum și</w:t>
      </w:r>
      <w:r w:rsidRPr="006D4F18">
        <w:rPr>
          <w:rFonts w:ascii="Trebuchet MS" w:hAnsi="Trebuchet MS"/>
          <w:spacing w:val="-8"/>
          <w:sz w:val="20"/>
          <w:szCs w:val="20"/>
        </w:rPr>
        <w:t xml:space="preserve"> </w:t>
      </w:r>
      <w:r w:rsidRPr="006D4F18">
        <w:rPr>
          <w:rFonts w:ascii="Trebuchet MS" w:hAnsi="Trebuchet MS"/>
          <w:sz w:val="20"/>
          <w:szCs w:val="20"/>
        </w:rPr>
        <w:t>regulil</w:t>
      </w:r>
      <w:r w:rsidR="0066577C" w:rsidRPr="006D4F18">
        <w:rPr>
          <w:rFonts w:ascii="Trebuchet MS" w:hAnsi="Trebuchet MS"/>
          <w:sz w:val="20"/>
          <w:szCs w:val="20"/>
        </w:rPr>
        <w:t xml:space="preserve">e </w:t>
      </w:r>
      <w:r w:rsidRPr="006D4F18">
        <w:rPr>
          <w:rFonts w:ascii="Trebuchet MS" w:hAnsi="Trebuchet MS"/>
          <w:sz w:val="20"/>
          <w:szCs w:val="20"/>
        </w:rPr>
        <w:t xml:space="preserve">aplicabile proiectelor depuse și aprobate în cadrul </w:t>
      </w:r>
      <w:r w:rsidR="008E4FE0" w:rsidRPr="006D4F18">
        <w:rPr>
          <w:rFonts w:ascii="Trebuchet MS" w:hAnsi="Trebuchet MS"/>
          <w:sz w:val="20"/>
          <w:szCs w:val="20"/>
        </w:rPr>
        <w:t xml:space="preserve">apelurilor </w:t>
      </w:r>
      <w:r w:rsidRPr="006D4F18">
        <w:rPr>
          <w:rFonts w:ascii="Trebuchet MS" w:hAnsi="Trebuchet MS"/>
          <w:sz w:val="20"/>
          <w:szCs w:val="20"/>
        </w:rPr>
        <w:t>de proiecte lansate de către AM</w:t>
      </w:r>
      <w:r w:rsidR="0066577C" w:rsidRPr="006D4F18">
        <w:rPr>
          <w:rFonts w:ascii="Trebuchet MS" w:hAnsi="Trebuchet MS"/>
          <w:sz w:val="20"/>
          <w:szCs w:val="20"/>
        </w:rPr>
        <w:t xml:space="preserve"> PR SM</w:t>
      </w:r>
      <w:r w:rsidRPr="006D4F18">
        <w:rPr>
          <w:rFonts w:ascii="Trebuchet MS" w:hAnsi="Trebuchet MS"/>
          <w:sz w:val="20"/>
          <w:szCs w:val="20"/>
        </w:rPr>
        <w:t xml:space="preserve"> aferente perioadei de programare</w:t>
      </w:r>
      <w:r w:rsidRPr="006D4F18">
        <w:rPr>
          <w:rFonts w:ascii="Trebuchet MS" w:hAnsi="Trebuchet MS"/>
          <w:spacing w:val="-4"/>
          <w:sz w:val="20"/>
          <w:szCs w:val="20"/>
        </w:rPr>
        <w:t xml:space="preserve"> </w:t>
      </w:r>
      <w:r w:rsidR="008E4FE0" w:rsidRPr="006D4F18">
        <w:rPr>
          <w:rFonts w:ascii="Trebuchet MS" w:hAnsi="Trebuchet MS"/>
          <w:sz w:val="20"/>
          <w:szCs w:val="20"/>
        </w:rPr>
        <w:t>2021 - 2027</w:t>
      </w:r>
      <w:r w:rsidRPr="006D4F18">
        <w:rPr>
          <w:rFonts w:ascii="Trebuchet MS" w:hAnsi="Trebuchet MS"/>
          <w:sz w:val="20"/>
          <w:szCs w:val="20"/>
        </w:rPr>
        <w:t>.</w:t>
      </w:r>
      <w:r w:rsidR="0066577C" w:rsidRPr="006D4F18">
        <w:rPr>
          <w:rFonts w:ascii="Trebuchet MS" w:hAnsi="Trebuchet MS"/>
          <w:sz w:val="20"/>
          <w:szCs w:val="20"/>
        </w:rPr>
        <w:t xml:space="preserve"> Orice</w:t>
      </w:r>
      <w:r w:rsidR="005A7623" w:rsidRPr="006D4F18">
        <w:rPr>
          <w:rFonts w:ascii="Trebuchet MS" w:hAnsi="Trebuchet MS"/>
          <w:sz w:val="20"/>
          <w:szCs w:val="20"/>
        </w:rPr>
        <w:t xml:space="preserve"> modificare survenită </w:t>
      </w:r>
      <w:r w:rsidR="008C7325" w:rsidRPr="006D4F18">
        <w:rPr>
          <w:rFonts w:ascii="Trebuchet MS" w:hAnsi="Trebuchet MS"/>
          <w:sz w:val="20"/>
          <w:szCs w:val="20"/>
        </w:rPr>
        <w:t xml:space="preserve">asupra cadrului normativ anterior menționat, </w:t>
      </w:r>
      <w:r w:rsidR="005A7623" w:rsidRPr="006D4F18">
        <w:rPr>
          <w:rFonts w:ascii="Trebuchet MS" w:hAnsi="Trebuchet MS"/>
          <w:sz w:val="20"/>
          <w:szCs w:val="20"/>
        </w:rPr>
        <w:t>în perioada de implementare 2021-2027</w:t>
      </w:r>
      <w:r w:rsidR="008C7325" w:rsidRPr="006D4F18">
        <w:rPr>
          <w:rFonts w:ascii="Trebuchet MS" w:hAnsi="Trebuchet MS"/>
          <w:sz w:val="20"/>
          <w:szCs w:val="20"/>
        </w:rPr>
        <w:t>,</w:t>
      </w:r>
      <w:r w:rsidR="005A7623" w:rsidRPr="006D4F18">
        <w:rPr>
          <w:rFonts w:ascii="Trebuchet MS" w:hAnsi="Trebuchet MS"/>
          <w:sz w:val="20"/>
          <w:szCs w:val="20"/>
        </w:rPr>
        <w:t xml:space="preserve"> va trebui să se reflecte în manual</w:t>
      </w:r>
      <w:r w:rsidR="0066577C" w:rsidRPr="006D4F18">
        <w:rPr>
          <w:rFonts w:ascii="Trebuchet MS" w:hAnsi="Trebuchet MS"/>
          <w:sz w:val="20"/>
          <w:szCs w:val="20"/>
        </w:rPr>
        <w:t>, urmând ca n</w:t>
      </w:r>
      <w:r w:rsidR="005A7623" w:rsidRPr="006D4F18">
        <w:rPr>
          <w:rFonts w:ascii="Trebuchet MS" w:hAnsi="Trebuchet MS"/>
          <w:sz w:val="20"/>
          <w:szCs w:val="20"/>
        </w:rPr>
        <w:t xml:space="preserve">oua variantă a manualului beneficiarului </w:t>
      </w:r>
      <w:r w:rsidR="008C7325" w:rsidRPr="006D4F18">
        <w:rPr>
          <w:rFonts w:ascii="Trebuchet MS" w:hAnsi="Trebuchet MS"/>
          <w:sz w:val="20"/>
          <w:szCs w:val="20"/>
        </w:rPr>
        <w:t>să</w:t>
      </w:r>
      <w:r w:rsidR="005A7623" w:rsidRPr="006D4F18">
        <w:rPr>
          <w:rFonts w:ascii="Trebuchet MS" w:hAnsi="Trebuchet MS"/>
          <w:sz w:val="20"/>
          <w:szCs w:val="20"/>
        </w:rPr>
        <w:t xml:space="preserve"> fi</w:t>
      </w:r>
      <w:r w:rsidR="008C7325" w:rsidRPr="006D4F18">
        <w:rPr>
          <w:rFonts w:ascii="Trebuchet MS" w:hAnsi="Trebuchet MS"/>
          <w:sz w:val="20"/>
          <w:szCs w:val="20"/>
        </w:rPr>
        <w:t>e</w:t>
      </w:r>
      <w:r w:rsidR="005A7623" w:rsidRPr="006D4F18">
        <w:rPr>
          <w:rFonts w:ascii="Trebuchet MS" w:hAnsi="Trebuchet MS"/>
          <w:sz w:val="20"/>
          <w:szCs w:val="20"/>
        </w:rPr>
        <w:t xml:space="preserve"> comunicată tuturor beneficiarilor de finanțare prin PR Sud</w:t>
      </w:r>
      <w:r w:rsidR="003F7AD3" w:rsidRPr="006D4F18">
        <w:rPr>
          <w:rFonts w:ascii="Trebuchet MS" w:hAnsi="Trebuchet MS"/>
          <w:sz w:val="20"/>
          <w:szCs w:val="20"/>
        </w:rPr>
        <w:t>-</w:t>
      </w:r>
      <w:r w:rsidR="005A7623" w:rsidRPr="006D4F18">
        <w:rPr>
          <w:rFonts w:ascii="Trebuchet MS" w:hAnsi="Trebuchet MS"/>
          <w:sz w:val="20"/>
          <w:szCs w:val="20"/>
        </w:rPr>
        <w:t>Muntenia.</w:t>
      </w:r>
    </w:p>
    <w:p w14:paraId="6070434C" w14:textId="77777777" w:rsidR="00E100BF" w:rsidRPr="006D4F18" w:rsidRDefault="00E100BF" w:rsidP="006F0366">
      <w:pPr>
        <w:pStyle w:val="BodyText"/>
        <w:spacing w:before="8" w:line="360" w:lineRule="auto"/>
        <w:rPr>
          <w:rFonts w:ascii="Trebuchet MS" w:hAnsi="Trebuchet MS"/>
          <w:sz w:val="20"/>
          <w:szCs w:val="20"/>
        </w:rPr>
      </w:pPr>
    </w:p>
    <w:p w14:paraId="5A957DEA" w14:textId="77777777" w:rsidR="008C7325" w:rsidRPr="006D4F18" w:rsidRDefault="008C7325" w:rsidP="006F0366">
      <w:pPr>
        <w:pStyle w:val="BodyText"/>
        <w:spacing w:before="8" w:line="360" w:lineRule="auto"/>
        <w:rPr>
          <w:rFonts w:ascii="Trebuchet MS" w:hAnsi="Trebuchet MS"/>
          <w:sz w:val="20"/>
          <w:szCs w:val="20"/>
        </w:rPr>
      </w:pPr>
    </w:p>
    <w:p w14:paraId="5B54F6D6" w14:textId="77777777" w:rsidR="008C7325" w:rsidRPr="006D4F18" w:rsidRDefault="008C7325" w:rsidP="006F0366">
      <w:pPr>
        <w:pStyle w:val="BodyText"/>
        <w:spacing w:before="8" w:line="360" w:lineRule="auto"/>
        <w:rPr>
          <w:rFonts w:ascii="Trebuchet MS" w:hAnsi="Trebuchet MS"/>
          <w:sz w:val="20"/>
          <w:szCs w:val="20"/>
        </w:rPr>
      </w:pPr>
    </w:p>
    <w:p w14:paraId="404715ED" w14:textId="77777777" w:rsidR="008C7325" w:rsidRPr="006D4F18" w:rsidRDefault="008C7325" w:rsidP="006F0366">
      <w:pPr>
        <w:pStyle w:val="BodyText"/>
        <w:spacing w:before="8" w:line="360" w:lineRule="auto"/>
        <w:rPr>
          <w:rFonts w:ascii="Trebuchet MS" w:hAnsi="Trebuchet MS"/>
          <w:sz w:val="20"/>
          <w:szCs w:val="20"/>
        </w:rPr>
      </w:pPr>
    </w:p>
    <w:p w14:paraId="19B706C9" w14:textId="77777777" w:rsidR="008C7325" w:rsidRPr="006D4F18" w:rsidRDefault="008C7325" w:rsidP="006F0366">
      <w:pPr>
        <w:pStyle w:val="BodyText"/>
        <w:spacing w:before="8" w:line="360" w:lineRule="auto"/>
        <w:rPr>
          <w:rFonts w:ascii="Trebuchet MS" w:hAnsi="Trebuchet MS"/>
          <w:sz w:val="20"/>
          <w:szCs w:val="20"/>
        </w:rPr>
      </w:pPr>
    </w:p>
    <w:p w14:paraId="046772EA" w14:textId="77777777" w:rsidR="008C7325" w:rsidRPr="006D4F18" w:rsidRDefault="008C7325" w:rsidP="006F0366">
      <w:pPr>
        <w:pStyle w:val="BodyText"/>
        <w:spacing w:before="8" w:line="360" w:lineRule="auto"/>
        <w:rPr>
          <w:rFonts w:ascii="Trebuchet MS" w:hAnsi="Trebuchet MS"/>
          <w:sz w:val="20"/>
          <w:szCs w:val="20"/>
        </w:rPr>
      </w:pPr>
    </w:p>
    <w:p w14:paraId="07720DD5" w14:textId="77777777" w:rsidR="008C7325" w:rsidRPr="006D4F18" w:rsidRDefault="008C7325" w:rsidP="006F0366">
      <w:pPr>
        <w:pStyle w:val="BodyText"/>
        <w:spacing w:before="8" w:line="360" w:lineRule="auto"/>
        <w:rPr>
          <w:rFonts w:ascii="Trebuchet MS" w:hAnsi="Trebuchet MS"/>
          <w:sz w:val="20"/>
          <w:szCs w:val="20"/>
        </w:rPr>
      </w:pPr>
    </w:p>
    <w:p w14:paraId="54877368" w14:textId="77777777" w:rsidR="008C7325" w:rsidRPr="006D4F18" w:rsidRDefault="008C7325" w:rsidP="006F0366">
      <w:pPr>
        <w:pStyle w:val="BodyText"/>
        <w:spacing w:before="8" w:line="360" w:lineRule="auto"/>
        <w:rPr>
          <w:rFonts w:ascii="Trebuchet MS" w:hAnsi="Trebuchet MS"/>
          <w:sz w:val="20"/>
          <w:szCs w:val="20"/>
        </w:rPr>
      </w:pPr>
    </w:p>
    <w:p w14:paraId="01C45D56" w14:textId="77777777" w:rsidR="008C7325" w:rsidRPr="006D4F18" w:rsidRDefault="008C7325" w:rsidP="006F0366">
      <w:pPr>
        <w:pStyle w:val="BodyText"/>
        <w:spacing w:before="8" w:line="360" w:lineRule="auto"/>
        <w:rPr>
          <w:rFonts w:ascii="Trebuchet MS" w:hAnsi="Trebuchet MS"/>
          <w:sz w:val="20"/>
          <w:szCs w:val="20"/>
        </w:rPr>
      </w:pPr>
    </w:p>
    <w:p w14:paraId="283B8203" w14:textId="77777777" w:rsidR="0012028F" w:rsidRPr="006D4F18" w:rsidRDefault="0012028F" w:rsidP="006F0366">
      <w:pPr>
        <w:pStyle w:val="BodyText"/>
        <w:spacing w:before="8" w:line="360" w:lineRule="auto"/>
        <w:rPr>
          <w:rFonts w:ascii="Trebuchet MS" w:hAnsi="Trebuchet MS"/>
          <w:sz w:val="20"/>
          <w:szCs w:val="20"/>
        </w:rPr>
      </w:pPr>
    </w:p>
    <w:p w14:paraId="4DD292B9" w14:textId="2D9C7CA0" w:rsidR="00E100BF" w:rsidRPr="006D4F18" w:rsidRDefault="00503E86" w:rsidP="00D50E35">
      <w:pPr>
        <w:pStyle w:val="Heading1"/>
        <w:numPr>
          <w:ilvl w:val="0"/>
          <w:numId w:val="2"/>
        </w:numPr>
        <w:tabs>
          <w:tab w:val="left" w:pos="543"/>
        </w:tabs>
        <w:spacing w:before="19" w:line="360" w:lineRule="auto"/>
        <w:ind w:hanging="285"/>
        <w:rPr>
          <w:rFonts w:ascii="Trebuchet MS" w:hAnsi="Trebuchet MS"/>
          <w:color w:val="00ACED"/>
          <w:sz w:val="20"/>
          <w:szCs w:val="20"/>
        </w:rPr>
      </w:pPr>
      <w:bookmarkStart w:id="1" w:name="_Toc182381643"/>
      <w:r w:rsidRPr="006D4F18">
        <w:rPr>
          <w:rFonts w:ascii="Trebuchet MS" w:hAnsi="Trebuchet MS"/>
          <w:color w:val="00ACED"/>
          <w:sz w:val="20"/>
          <w:szCs w:val="20"/>
        </w:rPr>
        <w:t>COMUNICARE ȘI VIZIBILITATE</w:t>
      </w:r>
      <w:bookmarkEnd w:id="1"/>
    </w:p>
    <w:p w14:paraId="29DF3E2B" w14:textId="77777777" w:rsidR="00117AFD" w:rsidRPr="006D4F18" w:rsidRDefault="00117AFD" w:rsidP="006F0366">
      <w:pPr>
        <w:pStyle w:val="BodyText"/>
        <w:spacing w:before="8" w:line="360" w:lineRule="auto"/>
        <w:rPr>
          <w:rFonts w:ascii="Trebuchet MS" w:hAnsi="Trebuchet MS"/>
          <w:sz w:val="20"/>
          <w:szCs w:val="20"/>
        </w:rPr>
      </w:pPr>
    </w:p>
    <w:p w14:paraId="302B9415" w14:textId="0BD05A97" w:rsidR="00C16838" w:rsidRPr="006D4F18" w:rsidRDefault="00C16838" w:rsidP="00C16838">
      <w:pPr>
        <w:pStyle w:val="BodyText"/>
        <w:spacing w:before="168" w:line="360" w:lineRule="auto"/>
        <w:ind w:left="258" w:right="519"/>
        <w:jc w:val="both"/>
        <w:rPr>
          <w:rFonts w:ascii="Trebuchet MS" w:hAnsi="Trebuchet MS"/>
          <w:sz w:val="20"/>
          <w:szCs w:val="20"/>
        </w:rPr>
      </w:pPr>
      <w:r w:rsidRPr="006D4F18">
        <w:rPr>
          <w:rFonts w:ascii="Trebuchet MS" w:hAnsi="Trebuchet MS"/>
          <w:sz w:val="20"/>
          <w:szCs w:val="20"/>
        </w:rPr>
        <w:t xml:space="preserve">În conformitate cu </w:t>
      </w:r>
      <w:r w:rsidR="008C7325" w:rsidRPr="006D4F18">
        <w:rPr>
          <w:rFonts w:ascii="Trebuchet MS" w:hAnsi="Trebuchet MS"/>
          <w:sz w:val="20"/>
          <w:szCs w:val="20"/>
        </w:rPr>
        <w:t xml:space="preserve">art. 50 din </w:t>
      </w:r>
      <w:r w:rsidRPr="006D4F18">
        <w:rPr>
          <w:rFonts w:ascii="Trebuchet MS" w:hAnsi="Trebuchet MS"/>
          <w:sz w:val="20"/>
          <w:szCs w:val="20"/>
        </w:rPr>
        <w:t>Regulamentul UE 1060/2021 activitatea de comunicare și vizibilitate reprezintă o componentă obligatorie și esențială în implementarea proiectelor finanțate din fonduri europene.</w:t>
      </w:r>
    </w:p>
    <w:p w14:paraId="12DCC2B9" w14:textId="0AD1DB72" w:rsidR="00C16838" w:rsidRPr="006D4F18" w:rsidRDefault="00C16838" w:rsidP="00C16838">
      <w:pPr>
        <w:pStyle w:val="BodyText"/>
        <w:spacing w:before="168" w:line="360" w:lineRule="auto"/>
        <w:ind w:left="258" w:right="519"/>
        <w:jc w:val="both"/>
        <w:rPr>
          <w:rFonts w:ascii="Trebuchet MS" w:hAnsi="Trebuchet MS"/>
          <w:sz w:val="20"/>
          <w:szCs w:val="20"/>
        </w:rPr>
      </w:pPr>
      <w:r w:rsidRPr="006D4F18">
        <w:rPr>
          <w:rFonts w:ascii="Trebuchet MS" w:hAnsi="Trebuchet MS"/>
          <w:sz w:val="20"/>
          <w:szCs w:val="20"/>
        </w:rPr>
        <w:t xml:space="preserve">Activitățile de comunicare și vizibilitate realizate prin proiect vor respecta regulile prevăzute în Ghidul de identitate vizuală al Programului Regional Sud-Muntenia 2021-2027 elaborat în baza „Ghidul de identitate vizuală - Vizibilitate, </w:t>
      </w:r>
      <w:r w:rsidR="008C7325" w:rsidRPr="006D4F18">
        <w:rPr>
          <w:rFonts w:ascii="Trebuchet MS" w:hAnsi="Trebuchet MS"/>
          <w:sz w:val="20"/>
          <w:szCs w:val="20"/>
        </w:rPr>
        <w:t>transparență</w:t>
      </w:r>
      <w:r w:rsidRPr="006D4F18">
        <w:rPr>
          <w:rFonts w:ascii="Trebuchet MS" w:hAnsi="Trebuchet MS"/>
          <w:sz w:val="20"/>
          <w:szCs w:val="20"/>
        </w:rPr>
        <w:t xml:space="preserve"> </w:t>
      </w:r>
      <w:proofErr w:type="spellStart"/>
      <w:r w:rsidRPr="006D4F18">
        <w:rPr>
          <w:rFonts w:ascii="Trebuchet MS" w:hAnsi="Trebuchet MS"/>
          <w:sz w:val="20"/>
          <w:szCs w:val="20"/>
        </w:rPr>
        <w:t>şi</w:t>
      </w:r>
      <w:proofErr w:type="spellEnd"/>
      <w:r w:rsidRPr="006D4F18">
        <w:rPr>
          <w:rFonts w:ascii="Trebuchet MS" w:hAnsi="Trebuchet MS"/>
          <w:sz w:val="20"/>
          <w:szCs w:val="20"/>
        </w:rPr>
        <w:t xml:space="preserve"> comunicare în perioada de programare 2021-2027” aprobat prin Ordinul </w:t>
      </w:r>
      <w:r w:rsidR="008C7325" w:rsidRPr="006D4F18">
        <w:rPr>
          <w:rFonts w:ascii="Trebuchet MS" w:hAnsi="Trebuchet MS"/>
          <w:sz w:val="20"/>
          <w:szCs w:val="20"/>
        </w:rPr>
        <w:t xml:space="preserve">MIPE </w:t>
      </w:r>
      <w:r w:rsidRPr="006D4F18">
        <w:rPr>
          <w:rFonts w:ascii="Trebuchet MS" w:hAnsi="Trebuchet MS"/>
          <w:sz w:val="20"/>
          <w:szCs w:val="20"/>
        </w:rPr>
        <w:t xml:space="preserve">nr. </w:t>
      </w:r>
      <w:r w:rsidR="00967A04" w:rsidRPr="006D4F18">
        <w:rPr>
          <w:rFonts w:ascii="Trebuchet MS" w:hAnsi="Trebuchet MS"/>
          <w:sz w:val="20"/>
          <w:szCs w:val="20"/>
        </w:rPr>
        <w:t>5744/2023</w:t>
      </w:r>
      <w:r w:rsidRPr="006D4F18">
        <w:rPr>
          <w:rFonts w:ascii="Trebuchet MS" w:hAnsi="Trebuchet MS"/>
          <w:sz w:val="20"/>
          <w:szCs w:val="20"/>
        </w:rPr>
        <w:t>, în vigoare la momentul semnării contractului de finanțare. Aceste reguli sunt complementare cu obligațiile prevăzute în contractul de finanțare, iar neîndeplinirea acestora poate duce la o corecție financiară de până la 3% din valoarea cheltuielilor eligibile.</w:t>
      </w:r>
    </w:p>
    <w:p w14:paraId="3A26E58F" w14:textId="636C3778" w:rsidR="00C16838" w:rsidRPr="006D4F18" w:rsidRDefault="00C16838" w:rsidP="00C16838">
      <w:pPr>
        <w:pStyle w:val="BodyText"/>
        <w:spacing w:before="168" w:line="360" w:lineRule="auto"/>
        <w:ind w:left="258" w:right="519"/>
        <w:jc w:val="both"/>
        <w:rPr>
          <w:rFonts w:ascii="Trebuchet MS" w:hAnsi="Trebuchet MS"/>
          <w:b/>
          <w:bCs/>
          <w:sz w:val="20"/>
          <w:szCs w:val="20"/>
        </w:rPr>
      </w:pPr>
      <w:r w:rsidRPr="006D4F18">
        <w:rPr>
          <w:rFonts w:ascii="Trebuchet MS" w:hAnsi="Trebuchet MS"/>
          <w:b/>
          <w:bCs/>
          <w:sz w:val="20"/>
          <w:szCs w:val="20"/>
        </w:rPr>
        <w:t>Beneficiarii finanțării din PR SM 2021-2027 au următoarele responsabilități:</w:t>
      </w:r>
    </w:p>
    <w:p w14:paraId="01417B31" w14:textId="77777777" w:rsidR="00C16838" w:rsidRPr="006D4F18" w:rsidRDefault="00C16838" w:rsidP="00D50E35">
      <w:pPr>
        <w:pStyle w:val="BodyText"/>
        <w:numPr>
          <w:ilvl w:val="0"/>
          <w:numId w:val="12"/>
        </w:numPr>
        <w:spacing w:before="168" w:line="360" w:lineRule="auto"/>
        <w:ind w:right="519"/>
        <w:jc w:val="both"/>
        <w:rPr>
          <w:rFonts w:ascii="Trebuchet MS" w:hAnsi="Trebuchet MS"/>
          <w:sz w:val="20"/>
          <w:szCs w:val="20"/>
        </w:rPr>
      </w:pPr>
      <w:r w:rsidRPr="006D4F18">
        <w:rPr>
          <w:rFonts w:ascii="Trebuchet MS" w:hAnsi="Trebuchet MS"/>
          <w:sz w:val="20"/>
          <w:szCs w:val="20"/>
        </w:rPr>
        <w:t>respectarea și implementarea măsurilor minime obligatorii de comunicare și vizibilitate asumate prin contractul de finanțare, respectiv cererea de finanțare anexă la contract, pentru a evidenția sprijinul din partea fondurilor europene;</w:t>
      </w:r>
    </w:p>
    <w:p w14:paraId="481FAAEB" w14:textId="2E4925D3" w:rsidR="00C16838" w:rsidRPr="006D4F18" w:rsidRDefault="00C16838" w:rsidP="00D50E35">
      <w:pPr>
        <w:pStyle w:val="BodyText"/>
        <w:numPr>
          <w:ilvl w:val="0"/>
          <w:numId w:val="12"/>
        </w:numPr>
        <w:spacing w:before="168" w:line="360" w:lineRule="auto"/>
        <w:ind w:right="519"/>
        <w:jc w:val="both"/>
        <w:rPr>
          <w:rFonts w:ascii="Trebuchet MS" w:hAnsi="Trebuchet MS"/>
          <w:sz w:val="20"/>
          <w:szCs w:val="20"/>
        </w:rPr>
      </w:pPr>
      <w:r w:rsidRPr="006D4F18">
        <w:rPr>
          <w:rFonts w:ascii="Trebuchet MS" w:hAnsi="Trebuchet MS"/>
          <w:sz w:val="20"/>
          <w:szCs w:val="20"/>
        </w:rPr>
        <w:t xml:space="preserve">de a pune la </w:t>
      </w:r>
      <w:r w:rsidR="008C7325" w:rsidRPr="006D4F18">
        <w:rPr>
          <w:rFonts w:ascii="Trebuchet MS" w:hAnsi="Trebuchet MS"/>
          <w:sz w:val="20"/>
          <w:szCs w:val="20"/>
        </w:rPr>
        <w:t>dispoziția</w:t>
      </w:r>
      <w:r w:rsidRPr="006D4F18">
        <w:rPr>
          <w:rFonts w:ascii="Trebuchet MS" w:hAnsi="Trebuchet MS"/>
          <w:sz w:val="20"/>
          <w:szCs w:val="20"/>
        </w:rPr>
        <w:t xml:space="preserve"> autorității de management, la cererea acesteia, date </w:t>
      </w:r>
      <w:proofErr w:type="spellStart"/>
      <w:r w:rsidRPr="006D4F18">
        <w:rPr>
          <w:rFonts w:ascii="Trebuchet MS" w:hAnsi="Trebuchet MS"/>
          <w:sz w:val="20"/>
          <w:szCs w:val="20"/>
        </w:rPr>
        <w:t>şi</w:t>
      </w:r>
      <w:proofErr w:type="spellEnd"/>
      <w:r w:rsidRPr="006D4F18">
        <w:rPr>
          <w:rFonts w:ascii="Trebuchet MS" w:hAnsi="Trebuchet MS"/>
          <w:sz w:val="20"/>
          <w:szCs w:val="20"/>
        </w:rPr>
        <w:t xml:space="preserve"> </w:t>
      </w:r>
      <w:r w:rsidR="008C7325" w:rsidRPr="006D4F18">
        <w:rPr>
          <w:rFonts w:ascii="Trebuchet MS" w:hAnsi="Trebuchet MS"/>
          <w:sz w:val="20"/>
          <w:szCs w:val="20"/>
        </w:rPr>
        <w:t>informații</w:t>
      </w:r>
      <w:r w:rsidRPr="006D4F18">
        <w:rPr>
          <w:rFonts w:ascii="Trebuchet MS" w:hAnsi="Trebuchet MS"/>
          <w:sz w:val="20"/>
          <w:szCs w:val="20"/>
        </w:rPr>
        <w:t xml:space="preserve"> despre proiecte </w:t>
      </w:r>
      <w:proofErr w:type="spellStart"/>
      <w:r w:rsidRPr="006D4F18">
        <w:rPr>
          <w:rFonts w:ascii="Trebuchet MS" w:hAnsi="Trebuchet MS"/>
          <w:sz w:val="20"/>
          <w:szCs w:val="20"/>
        </w:rPr>
        <w:t>şi</w:t>
      </w:r>
      <w:proofErr w:type="spellEnd"/>
      <w:r w:rsidRPr="006D4F18">
        <w:rPr>
          <w:rFonts w:ascii="Trebuchet MS" w:hAnsi="Trebuchet MS"/>
          <w:sz w:val="20"/>
          <w:szCs w:val="20"/>
        </w:rPr>
        <w:t xml:space="preserve"> stadiul lor de implementare, inclusiv fotografii (stadiul înainte de derulare, în timpul, la finalizarea proiectului – cu mențiunea acordării dreptului de utilizare de către AM pe toate platformele – format tipărit, site-uri web, social-media, etc.), în vederea asigurării </w:t>
      </w:r>
      <w:r w:rsidR="008C7325" w:rsidRPr="006D4F18">
        <w:rPr>
          <w:rFonts w:ascii="Trebuchet MS" w:hAnsi="Trebuchet MS"/>
          <w:sz w:val="20"/>
          <w:szCs w:val="20"/>
        </w:rPr>
        <w:t>transparenței</w:t>
      </w:r>
      <w:r w:rsidRPr="006D4F18">
        <w:rPr>
          <w:rFonts w:ascii="Trebuchet MS" w:hAnsi="Trebuchet MS"/>
          <w:sz w:val="20"/>
          <w:szCs w:val="20"/>
        </w:rPr>
        <w:t xml:space="preserve"> utilizării fondurilor;</w:t>
      </w:r>
    </w:p>
    <w:p w14:paraId="01ECC1FB" w14:textId="04F08E4E" w:rsidR="00C16838" w:rsidRPr="006D4F18" w:rsidRDefault="00C16838" w:rsidP="00D50E35">
      <w:pPr>
        <w:pStyle w:val="BodyText"/>
        <w:numPr>
          <w:ilvl w:val="0"/>
          <w:numId w:val="12"/>
        </w:numPr>
        <w:spacing w:before="168" w:line="360" w:lineRule="auto"/>
        <w:ind w:right="519"/>
        <w:jc w:val="both"/>
        <w:rPr>
          <w:rFonts w:ascii="Trebuchet MS" w:hAnsi="Trebuchet MS"/>
          <w:sz w:val="20"/>
          <w:szCs w:val="20"/>
        </w:rPr>
      </w:pPr>
      <w:r w:rsidRPr="006D4F18">
        <w:rPr>
          <w:rFonts w:ascii="Trebuchet MS" w:hAnsi="Trebuchet MS"/>
          <w:sz w:val="20"/>
          <w:szCs w:val="20"/>
        </w:rPr>
        <w:t xml:space="preserve">sunt de acord ca următoarele date să fie publicate de către AM: denumirea beneficiarului, denumirea proiectului, valoarea totală a proiectului și a </w:t>
      </w:r>
      <w:r w:rsidR="008C7325" w:rsidRPr="006D4F18">
        <w:rPr>
          <w:rFonts w:ascii="Trebuchet MS" w:hAnsi="Trebuchet MS"/>
          <w:sz w:val="20"/>
          <w:szCs w:val="20"/>
        </w:rPr>
        <w:t>finanțării</w:t>
      </w:r>
      <w:r w:rsidRPr="006D4F18">
        <w:rPr>
          <w:rFonts w:ascii="Trebuchet MS" w:hAnsi="Trebuchet MS"/>
          <w:sz w:val="20"/>
          <w:szCs w:val="20"/>
        </w:rPr>
        <w:t xml:space="preserve"> nerambursabile acordate, datele de începere </w:t>
      </w:r>
      <w:proofErr w:type="spellStart"/>
      <w:r w:rsidRPr="006D4F18">
        <w:rPr>
          <w:rFonts w:ascii="Trebuchet MS" w:hAnsi="Trebuchet MS"/>
          <w:sz w:val="20"/>
          <w:szCs w:val="20"/>
        </w:rPr>
        <w:t>şi</w:t>
      </w:r>
      <w:proofErr w:type="spellEnd"/>
      <w:r w:rsidRPr="006D4F18">
        <w:rPr>
          <w:rFonts w:ascii="Trebuchet MS" w:hAnsi="Trebuchet MS"/>
          <w:sz w:val="20"/>
          <w:szCs w:val="20"/>
        </w:rPr>
        <w:t xml:space="preserve"> de finalizare ale proiectului, locul de implementare a acestuia, principalii indicatori ai proiectului și rezultate, scopul proiectului;</w:t>
      </w:r>
    </w:p>
    <w:p w14:paraId="3B4186A1" w14:textId="55A411EB" w:rsidR="00C34A0C" w:rsidRPr="006D4F18" w:rsidRDefault="00C16838" w:rsidP="00D50E35">
      <w:pPr>
        <w:pStyle w:val="BodyText"/>
        <w:numPr>
          <w:ilvl w:val="0"/>
          <w:numId w:val="12"/>
        </w:numPr>
        <w:spacing w:before="168" w:line="360" w:lineRule="auto"/>
        <w:ind w:right="519"/>
        <w:jc w:val="both"/>
        <w:rPr>
          <w:rFonts w:ascii="Trebuchet MS" w:hAnsi="Trebuchet MS"/>
          <w:sz w:val="20"/>
          <w:szCs w:val="20"/>
        </w:rPr>
      </w:pPr>
      <w:r w:rsidRPr="006D4F18">
        <w:rPr>
          <w:rFonts w:ascii="Trebuchet MS" w:hAnsi="Trebuchet MS"/>
          <w:sz w:val="20"/>
          <w:szCs w:val="20"/>
        </w:rPr>
        <w:t>toate machetele materialelor elaborate de beneficiari în vederea implementării măsurilor de comunicare și vizibilitate asumate prin contractul de finanțare vor respecta indicațiile tehnice din Ghidul de Identitate Vizuală PR SM 2021-2027</w:t>
      </w:r>
      <w:r w:rsidR="00C34A0C" w:rsidRPr="006D4F18">
        <w:rPr>
          <w:rFonts w:ascii="Trebuchet MS" w:hAnsi="Trebuchet MS"/>
          <w:sz w:val="20"/>
          <w:szCs w:val="20"/>
        </w:rPr>
        <w:t xml:space="preserve">, publicat pe </w:t>
      </w:r>
      <w:r w:rsidR="0089491F" w:rsidRPr="006D4F18">
        <w:rPr>
          <w:rFonts w:ascii="Trebuchet MS" w:hAnsi="Trebuchet MS"/>
          <w:sz w:val="20"/>
          <w:szCs w:val="20"/>
        </w:rPr>
        <w:t xml:space="preserve">site-ul dedicat în exclusivitate Programului Regional Sud-Muntenia 2021-2027 - </w:t>
      </w:r>
      <w:hyperlink r:id="rId10" w:history="1">
        <w:r w:rsidR="0089491F" w:rsidRPr="006D4F18">
          <w:rPr>
            <w:rStyle w:val="Hyperlink"/>
            <w:rFonts w:ascii="Trebuchet MS" w:hAnsi="Trebuchet MS"/>
            <w:b/>
            <w:bCs/>
            <w:sz w:val="20"/>
            <w:szCs w:val="20"/>
          </w:rPr>
          <w:t>www.2021-2027.adrmuntenia.ro</w:t>
        </w:r>
      </w:hyperlink>
      <w:r w:rsidR="00C34A0C" w:rsidRPr="006D4F18">
        <w:rPr>
          <w:rFonts w:ascii="Trebuchet MS" w:hAnsi="Trebuchet MS"/>
          <w:sz w:val="20"/>
          <w:szCs w:val="20"/>
        </w:rPr>
        <w:t xml:space="preserve">, precum și </w:t>
      </w:r>
      <w:r w:rsidR="0089491F" w:rsidRPr="006D4F18">
        <w:rPr>
          <w:rFonts w:ascii="Trebuchet MS" w:hAnsi="Trebuchet MS"/>
          <w:sz w:val="20"/>
          <w:szCs w:val="20"/>
        </w:rPr>
        <w:t xml:space="preserve">site-ul creat pentru generarea machetelor (afiș A3, placă, autocolant) - </w:t>
      </w:r>
      <w:hyperlink r:id="rId11" w:history="1">
        <w:r w:rsidR="0089491F" w:rsidRPr="006D4F18">
          <w:rPr>
            <w:rStyle w:val="Hyperlink"/>
            <w:rFonts w:ascii="Trebuchet MS" w:hAnsi="Trebuchet MS"/>
            <w:b/>
            <w:bCs/>
            <w:sz w:val="20"/>
            <w:szCs w:val="20"/>
          </w:rPr>
          <w:t>www.generator.adrsm.ro</w:t>
        </w:r>
      </w:hyperlink>
      <w:r w:rsidR="008C7325" w:rsidRPr="006D4F18">
        <w:rPr>
          <w:rFonts w:ascii="Trebuchet MS" w:hAnsi="Trebuchet MS"/>
          <w:sz w:val="20"/>
          <w:szCs w:val="20"/>
        </w:rPr>
        <w:t xml:space="preserve">. </w:t>
      </w:r>
    </w:p>
    <w:p w14:paraId="3A7A7BDE" w14:textId="1222AD7C" w:rsidR="0089491F" w:rsidRPr="006D4F18" w:rsidRDefault="0089491F" w:rsidP="00D50E35">
      <w:pPr>
        <w:pStyle w:val="BodyText"/>
        <w:numPr>
          <w:ilvl w:val="0"/>
          <w:numId w:val="12"/>
        </w:numPr>
        <w:spacing w:before="168" w:line="360" w:lineRule="auto"/>
        <w:ind w:right="519"/>
        <w:jc w:val="both"/>
        <w:rPr>
          <w:rFonts w:ascii="Trebuchet MS" w:hAnsi="Trebuchet MS"/>
          <w:sz w:val="20"/>
          <w:szCs w:val="20"/>
        </w:rPr>
      </w:pPr>
      <w:r w:rsidRPr="006D4F18">
        <w:rPr>
          <w:rFonts w:ascii="Trebuchet MS" w:hAnsi="Trebuchet MS"/>
          <w:sz w:val="20"/>
          <w:szCs w:val="20"/>
        </w:rPr>
        <w:t>vor păstra un dosar electronic al materialelor supuse avizării.</w:t>
      </w:r>
    </w:p>
    <w:p w14:paraId="041B239D" w14:textId="77777777" w:rsidR="0089491F" w:rsidRPr="006D4F18" w:rsidRDefault="0089491F" w:rsidP="0089491F">
      <w:pPr>
        <w:pStyle w:val="BodyText"/>
        <w:spacing w:before="168" w:line="360" w:lineRule="auto"/>
        <w:ind w:right="519"/>
        <w:jc w:val="both"/>
        <w:rPr>
          <w:rFonts w:ascii="Trebuchet MS" w:hAnsi="Trebuchet MS"/>
          <w:b/>
          <w:bCs/>
          <w:sz w:val="20"/>
          <w:szCs w:val="20"/>
        </w:rPr>
      </w:pPr>
    </w:p>
    <w:p w14:paraId="18001F18" w14:textId="6EDDF952" w:rsidR="00546763" w:rsidRPr="006D4F18" w:rsidRDefault="008C7325" w:rsidP="00546763">
      <w:pPr>
        <w:pStyle w:val="BodyText"/>
        <w:spacing w:before="168" w:line="360" w:lineRule="auto"/>
        <w:ind w:right="519"/>
        <w:jc w:val="both"/>
        <w:rPr>
          <w:rFonts w:ascii="Trebuchet MS" w:hAnsi="Trebuchet MS"/>
          <w:sz w:val="20"/>
          <w:szCs w:val="20"/>
        </w:rPr>
      </w:pPr>
      <w:r w:rsidRPr="006D4F18">
        <w:rPr>
          <w:rFonts w:ascii="Trebuchet MS" w:hAnsi="Trebuchet MS"/>
          <w:b/>
          <w:bCs/>
          <w:sz w:val="20"/>
          <w:szCs w:val="20"/>
        </w:rPr>
        <w:t>Machetele materialelor</w:t>
      </w:r>
      <w:r w:rsidR="00C16838" w:rsidRPr="006D4F18">
        <w:rPr>
          <w:rFonts w:ascii="Trebuchet MS" w:hAnsi="Trebuchet MS"/>
          <w:b/>
          <w:bCs/>
          <w:sz w:val="20"/>
          <w:szCs w:val="20"/>
        </w:rPr>
        <w:t xml:space="preserve"> vor fi transmise spre avizare </w:t>
      </w:r>
      <w:r w:rsidR="0089491F" w:rsidRPr="006D4F18">
        <w:rPr>
          <w:rFonts w:ascii="Trebuchet MS" w:hAnsi="Trebuchet MS"/>
          <w:b/>
          <w:bCs/>
          <w:sz w:val="20"/>
          <w:szCs w:val="20"/>
        </w:rPr>
        <w:t xml:space="preserve">către Serviciul </w:t>
      </w:r>
      <w:proofErr w:type="spellStart"/>
      <w:r w:rsidR="0089491F" w:rsidRPr="006D4F18">
        <w:rPr>
          <w:rFonts w:ascii="Trebuchet MS" w:hAnsi="Trebuchet MS"/>
          <w:b/>
          <w:bCs/>
          <w:sz w:val="20"/>
          <w:szCs w:val="20"/>
        </w:rPr>
        <w:t>Helpdesk</w:t>
      </w:r>
      <w:proofErr w:type="spellEnd"/>
      <w:r w:rsidR="0089491F" w:rsidRPr="006D4F18">
        <w:rPr>
          <w:rFonts w:ascii="Trebuchet MS" w:hAnsi="Trebuchet MS"/>
          <w:b/>
          <w:bCs/>
          <w:sz w:val="20"/>
          <w:szCs w:val="20"/>
        </w:rPr>
        <w:t xml:space="preserve"> cu cel puțin 15 zile înainte de lansarea și utilizarea acestora, </w:t>
      </w:r>
      <w:r w:rsidR="00C16838" w:rsidRPr="006D4F18">
        <w:rPr>
          <w:rFonts w:ascii="Trebuchet MS" w:hAnsi="Trebuchet MS"/>
          <w:b/>
          <w:bCs/>
          <w:sz w:val="20"/>
          <w:szCs w:val="20"/>
        </w:rPr>
        <w:t>însoțite de o Scrisoare de solicitare avizare</w:t>
      </w:r>
      <w:r w:rsidR="0012028F" w:rsidRPr="006D4F18">
        <w:rPr>
          <w:rFonts w:ascii="Trebuchet MS" w:hAnsi="Trebuchet MS"/>
          <w:b/>
          <w:bCs/>
          <w:sz w:val="20"/>
          <w:szCs w:val="20"/>
        </w:rPr>
        <w:t xml:space="preserve"> materiale de comunicare și vizibilitate</w:t>
      </w:r>
      <w:r w:rsidR="00C16838" w:rsidRPr="006D4F18">
        <w:rPr>
          <w:rFonts w:ascii="Trebuchet MS" w:hAnsi="Trebuchet MS"/>
          <w:b/>
          <w:bCs/>
          <w:sz w:val="20"/>
          <w:szCs w:val="20"/>
        </w:rPr>
        <w:t xml:space="preserve">. Odată cu prima solicitare de aviz, va fi transmisă și Fișa pentru descrierea proiectului. </w:t>
      </w:r>
      <w:r w:rsidR="00C16838" w:rsidRPr="006D4F18">
        <w:rPr>
          <w:rFonts w:ascii="Trebuchet MS" w:hAnsi="Trebuchet MS"/>
          <w:sz w:val="20"/>
          <w:szCs w:val="20"/>
        </w:rPr>
        <w:t xml:space="preserve">Experții Serviciului </w:t>
      </w:r>
      <w:proofErr w:type="spellStart"/>
      <w:r w:rsidR="00C16838" w:rsidRPr="006D4F18">
        <w:rPr>
          <w:rFonts w:ascii="Trebuchet MS" w:hAnsi="Trebuchet MS"/>
          <w:sz w:val="20"/>
          <w:szCs w:val="20"/>
        </w:rPr>
        <w:t>Helpdesk</w:t>
      </w:r>
      <w:proofErr w:type="spellEnd"/>
      <w:r w:rsidR="00C16838" w:rsidRPr="006D4F18">
        <w:rPr>
          <w:rFonts w:ascii="Trebuchet MS" w:hAnsi="Trebuchet MS"/>
          <w:sz w:val="20"/>
          <w:szCs w:val="20"/>
        </w:rPr>
        <w:t xml:space="preserve"> vor analiza machetele transmise de beneficiari și vor emite o scrisoare de avizare în momentul în care machetele transmise respectă toate cerințele de comunicare și vizibilitate.</w:t>
      </w:r>
      <w:r w:rsidR="00546763" w:rsidRPr="006D4F18">
        <w:rPr>
          <w:rFonts w:ascii="Trebuchet MS" w:hAnsi="Trebuchet MS"/>
          <w:sz w:val="20"/>
          <w:szCs w:val="20"/>
        </w:rPr>
        <w:t xml:space="preserve"> În situația în care Agenția pentru Dezvoltare Regională Sud-Muntenia, în calitate de Autoritate de Management, este beneficiar de finanțare în cadrul Programului, NU este necesară avizarea internă a documentelor / materialelor care fac obiectul de analiză  al Ghidului de identitate vizuală al Programului Regional Sud-Muntenia 2021-2027, având în vedere, calitatea de responsabil de Comunicare al Programului Regional Sud-Muntenia 2021-2027.</w:t>
      </w:r>
    </w:p>
    <w:p w14:paraId="7443E0CF" w14:textId="77777777" w:rsidR="0012028F" w:rsidRPr="006D4F18" w:rsidRDefault="0012028F" w:rsidP="00C16838">
      <w:pPr>
        <w:pStyle w:val="BodyText"/>
        <w:spacing w:before="8" w:line="360" w:lineRule="auto"/>
        <w:rPr>
          <w:rFonts w:ascii="Trebuchet MS" w:hAnsi="Trebuchet MS"/>
          <w:sz w:val="20"/>
          <w:szCs w:val="20"/>
        </w:rPr>
      </w:pPr>
    </w:p>
    <w:p w14:paraId="31792377" w14:textId="77777777" w:rsidR="00E100BF" w:rsidRPr="006D4F18" w:rsidRDefault="00CC476C" w:rsidP="00D50E35">
      <w:pPr>
        <w:pStyle w:val="Heading1"/>
        <w:numPr>
          <w:ilvl w:val="0"/>
          <w:numId w:val="2"/>
        </w:numPr>
        <w:tabs>
          <w:tab w:val="left" w:pos="543"/>
        </w:tabs>
        <w:spacing w:before="19" w:line="360" w:lineRule="auto"/>
        <w:ind w:hanging="285"/>
        <w:rPr>
          <w:rFonts w:ascii="Trebuchet MS" w:hAnsi="Trebuchet MS"/>
          <w:color w:val="00ACED"/>
          <w:sz w:val="20"/>
          <w:szCs w:val="20"/>
        </w:rPr>
      </w:pPr>
      <w:bookmarkStart w:id="2" w:name="_Toc182381644"/>
      <w:r w:rsidRPr="006D4F18">
        <w:rPr>
          <w:rFonts w:ascii="Trebuchet MS" w:hAnsi="Trebuchet MS"/>
          <w:color w:val="00ACED"/>
          <w:sz w:val="20"/>
          <w:szCs w:val="20"/>
        </w:rPr>
        <w:t>DEMARAREA PROIECTULUI</w:t>
      </w:r>
      <w:bookmarkEnd w:id="2"/>
    </w:p>
    <w:p w14:paraId="0F525092" w14:textId="77777777" w:rsidR="00E100BF" w:rsidRPr="006D4F18" w:rsidRDefault="00CC476C" w:rsidP="00D50E35">
      <w:pPr>
        <w:pStyle w:val="Heading2"/>
        <w:numPr>
          <w:ilvl w:val="1"/>
          <w:numId w:val="2"/>
        </w:numPr>
        <w:tabs>
          <w:tab w:val="left" w:pos="978"/>
          <w:tab w:val="left" w:pos="979"/>
        </w:tabs>
        <w:spacing w:before="272" w:line="360" w:lineRule="auto"/>
        <w:ind w:hanging="721"/>
        <w:rPr>
          <w:rFonts w:ascii="Trebuchet MS" w:hAnsi="Trebuchet MS"/>
          <w:color w:val="00ACED"/>
          <w:sz w:val="20"/>
          <w:szCs w:val="20"/>
        </w:rPr>
      </w:pPr>
      <w:bookmarkStart w:id="3" w:name="_Toc182381645"/>
      <w:r w:rsidRPr="006D4F18">
        <w:rPr>
          <w:rFonts w:ascii="Trebuchet MS" w:hAnsi="Trebuchet MS"/>
          <w:color w:val="00ACED"/>
          <w:sz w:val="20"/>
          <w:szCs w:val="20"/>
        </w:rPr>
        <w:t>Semnarea contractului de finanțare</w:t>
      </w:r>
      <w:bookmarkEnd w:id="3"/>
    </w:p>
    <w:p w14:paraId="0A35E8E8" w14:textId="06F90A4A" w:rsidR="005930FA" w:rsidRPr="006D4F18" w:rsidRDefault="005930FA" w:rsidP="00DF6120">
      <w:pPr>
        <w:pStyle w:val="BodyText"/>
        <w:spacing w:before="168" w:line="360" w:lineRule="auto"/>
        <w:ind w:left="258" w:right="519"/>
        <w:jc w:val="both"/>
        <w:rPr>
          <w:rFonts w:ascii="Trebuchet MS" w:hAnsi="Trebuchet MS"/>
          <w:sz w:val="20"/>
          <w:szCs w:val="20"/>
        </w:rPr>
      </w:pPr>
      <w:r w:rsidRPr="006D4F18">
        <w:rPr>
          <w:rFonts w:ascii="Trebuchet MS" w:hAnsi="Trebuchet MS"/>
          <w:sz w:val="20"/>
          <w:szCs w:val="20"/>
        </w:rPr>
        <w:t>Urmare a verificării îndeplinirii condițiilor de eligibilitate</w:t>
      </w:r>
      <w:r w:rsidR="00883E73" w:rsidRPr="006D4F18">
        <w:rPr>
          <w:rFonts w:ascii="Trebuchet MS" w:hAnsi="Trebuchet MS"/>
          <w:sz w:val="20"/>
          <w:szCs w:val="20"/>
        </w:rPr>
        <w:t xml:space="preserve"> din etapa de contractare</w:t>
      </w:r>
      <w:r w:rsidRPr="006D4F18">
        <w:rPr>
          <w:rFonts w:ascii="Trebuchet MS" w:hAnsi="Trebuchet MS"/>
          <w:sz w:val="20"/>
          <w:szCs w:val="20"/>
        </w:rPr>
        <w:t xml:space="preserve">, </w:t>
      </w:r>
      <w:r w:rsidR="008E4264" w:rsidRPr="006D4F18">
        <w:rPr>
          <w:rFonts w:ascii="Trebuchet MS" w:hAnsi="Trebuchet MS"/>
          <w:sz w:val="20"/>
          <w:szCs w:val="20"/>
        </w:rPr>
        <w:t xml:space="preserve">pentru proiectele declarate admise în urma parcurgerii etapei de evaluare </w:t>
      </w:r>
      <w:proofErr w:type="spellStart"/>
      <w:r w:rsidR="008E4264" w:rsidRPr="006D4F18">
        <w:rPr>
          <w:rFonts w:ascii="Trebuchet MS" w:hAnsi="Trebuchet MS"/>
          <w:sz w:val="20"/>
          <w:szCs w:val="20"/>
        </w:rPr>
        <w:t>tehnico</w:t>
      </w:r>
      <w:proofErr w:type="spellEnd"/>
      <w:r w:rsidR="008E4264" w:rsidRPr="006D4F18">
        <w:rPr>
          <w:rFonts w:ascii="Trebuchet MS" w:hAnsi="Trebuchet MS"/>
          <w:sz w:val="20"/>
          <w:szCs w:val="20"/>
        </w:rPr>
        <w:t xml:space="preserve">- financiară, </w:t>
      </w:r>
      <w:r w:rsidR="00883E73" w:rsidRPr="006D4F18">
        <w:rPr>
          <w:rFonts w:ascii="Trebuchet MS" w:hAnsi="Trebuchet MS"/>
          <w:sz w:val="20"/>
          <w:szCs w:val="20"/>
        </w:rPr>
        <w:t>AM PR SM</w:t>
      </w:r>
      <w:r w:rsidRPr="006D4F18">
        <w:rPr>
          <w:rFonts w:ascii="Trebuchet MS" w:hAnsi="Trebuchet MS"/>
          <w:sz w:val="20"/>
          <w:szCs w:val="20"/>
        </w:rPr>
        <w:t xml:space="preserve"> </w:t>
      </w:r>
      <w:r w:rsidR="007D4863" w:rsidRPr="006D4F18">
        <w:rPr>
          <w:rFonts w:ascii="Trebuchet MS" w:hAnsi="Trebuchet MS"/>
          <w:sz w:val="20"/>
          <w:szCs w:val="20"/>
        </w:rPr>
        <w:t xml:space="preserve">ia </w:t>
      </w:r>
      <w:r w:rsidRPr="006D4F18">
        <w:rPr>
          <w:rFonts w:ascii="Trebuchet MS" w:hAnsi="Trebuchet MS"/>
          <w:sz w:val="20"/>
          <w:szCs w:val="20"/>
        </w:rPr>
        <w:t xml:space="preserve">decizia de  aprobare a finanțării. În baza acesteia, </w:t>
      </w:r>
      <w:r w:rsidR="00883E73" w:rsidRPr="006D4F18">
        <w:rPr>
          <w:rFonts w:ascii="Trebuchet MS" w:hAnsi="Trebuchet MS"/>
          <w:sz w:val="20"/>
          <w:szCs w:val="20"/>
        </w:rPr>
        <w:t>se</w:t>
      </w:r>
      <w:r w:rsidRPr="006D4F18">
        <w:rPr>
          <w:rFonts w:ascii="Trebuchet MS" w:hAnsi="Trebuchet MS"/>
          <w:sz w:val="20"/>
          <w:szCs w:val="20"/>
        </w:rPr>
        <w:t xml:space="preserve"> procedează la încheierea contractului de finanțare/emiterea deciziei de finanțare (după caz), semnarea efectuându-se conform procedurilor stabilite. Semnarea contractului marchează angajamentul oficial al ambelor părți și stabilește cadrul legal și financiar al proiectului.</w:t>
      </w:r>
    </w:p>
    <w:p w14:paraId="6D4BE290" w14:textId="308DA055" w:rsidR="005930FA" w:rsidRPr="006D4F18" w:rsidRDefault="005930FA" w:rsidP="00DF6120">
      <w:pPr>
        <w:pStyle w:val="BodyText"/>
        <w:spacing w:before="168" w:line="360" w:lineRule="auto"/>
        <w:ind w:left="258" w:right="519"/>
        <w:jc w:val="both"/>
        <w:rPr>
          <w:rFonts w:ascii="Trebuchet MS" w:hAnsi="Trebuchet MS"/>
          <w:sz w:val="20"/>
          <w:szCs w:val="20"/>
        </w:rPr>
      </w:pPr>
      <w:r w:rsidRPr="006D4F18">
        <w:rPr>
          <w:rFonts w:ascii="Trebuchet MS" w:hAnsi="Trebuchet MS"/>
          <w:sz w:val="20"/>
          <w:szCs w:val="20"/>
        </w:rPr>
        <w:t>Înainte de semnarea contractului, se recomandă citirea cu atenție a tuturor clauzelor și condițiilor pentru a înțelege în întregime responsabilitățile și obligațiile, precum și termenele și procedurile de raportare financiară și de implementare a proiectului.</w:t>
      </w:r>
      <w:r w:rsidR="00883E73" w:rsidRPr="006D4F18">
        <w:rPr>
          <w:rFonts w:ascii="Trebuchet MS" w:hAnsi="Trebuchet MS"/>
          <w:sz w:val="20"/>
          <w:szCs w:val="20"/>
        </w:rPr>
        <w:t xml:space="preserve"> </w:t>
      </w:r>
    </w:p>
    <w:p w14:paraId="133FA560" w14:textId="4A47A4D8" w:rsidR="005930FA" w:rsidRPr="006D4F18" w:rsidRDefault="005930FA" w:rsidP="00DF6120">
      <w:pPr>
        <w:pStyle w:val="BodyText"/>
        <w:spacing w:before="168" w:line="360" w:lineRule="auto"/>
        <w:ind w:left="258" w:right="519"/>
        <w:jc w:val="both"/>
        <w:rPr>
          <w:rFonts w:ascii="Trebuchet MS" w:hAnsi="Trebuchet MS"/>
          <w:sz w:val="20"/>
          <w:szCs w:val="20"/>
        </w:rPr>
      </w:pPr>
      <w:r w:rsidRPr="006D4F18">
        <w:rPr>
          <w:rFonts w:ascii="Trebuchet MS" w:hAnsi="Trebuchet MS"/>
          <w:sz w:val="20"/>
          <w:szCs w:val="20"/>
        </w:rPr>
        <w:t xml:space="preserve">Odată cu semnarea contractului /deciziei de finanțare, solicitantul de finanțare devine </w:t>
      </w:r>
      <w:r w:rsidR="00883E73" w:rsidRPr="006D4F18">
        <w:rPr>
          <w:rFonts w:ascii="Trebuchet MS" w:hAnsi="Trebuchet MS"/>
          <w:sz w:val="20"/>
          <w:szCs w:val="20"/>
        </w:rPr>
        <w:t>b</w:t>
      </w:r>
      <w:r w:rsidRPr="006D4F18">
        <w:rPr>
          <w:rFonts w:ascii="Trebuchet MS" w:hAnsi="Trebuchet MS"/>
          <w:sz w:val="20"/>
          <w:szCs w:val="20"/>
        </w:rPr>
        <w:t>eneficiar PR SM, iar contractul intră în vigoare și produce efecte de la data semnării de către ultima parte.</w:t>
      </w:r>
    </w:p>
    <w:p w14:paraId="56996E7E" w14:textId="77777777" w:rsidR="00E100BF" w:rsidRPr="006D4F18" w:rsidRDefault="00E100BF" w:rsidP="006F0366">
      <w:pPr>
        <w:pStyle w:val="BodyText"/>
        <w:spacing w:before="11" w:line="360" w:lineRule="auto"/>
        <w:rPr>
          <w:rFonts w:ascii="Trebuchet MS" w:hAnsi="Trebuchet MS"/>
          <w:sz w:val="20"/>
          <w:szCs w:val="20"/>
        </w:rPr>
      </w:pPr>
    </w:p>
    <w:p w14:paraId="4D9F3DF4" w14:textId="77777777" w:rsidR="00E100BF" w:rsidRPr="006D4F18" w:rsidRDefault="00CC476C" w:rsidP="00D50E35">
      <w:pPr>
        <w:pStyle w:val="Heading2"/>
        <w:numPr>
          <w:ilvl w:val="1"/>
          <w:numId w:val="2"/>
        </w:numPr>
        <w:tabs>
          <w:tab w:val="left" w:pos="979"/>
        </w:tabs>
        <w:spacing w:before="272" w:line="360" w:lineRule="auto"/>
        <w:ind w:hanging="721"/>
        <w:rPr>
          <w:rFonts w:ascii="Trebuchet MS" w:hAnsi="Trebuchet MS"/>
          <w:color w:val="00ACED"/>
          <w:sz w:val="20"/>
          <w:szCs w:val="20"/>
        </w:rPr>
      </w:pPr>
      <w:bookmarkStart w:id="4" w:name="_Toc182381646"/>
      <w:r w:rsidRPr="006D4F18">
        <w:rPr>
          <w:rFonts w:ascii="Trebuchet MS" w:hAnsi="Trebuchet MS"/>
          <w:color w:val="00ACED"/>
          <w:sz w:val="20"/>
          <w:szCs w:val="20"/>
        </w:rPr>
        <w:t>Obligațiile contractuale ale Beneficiarului</w:t>
      </w:r>
      <w:bookmarkEnd w:id="4"/>
    </w:p>
    <w:p w14:paraId="60ABEFB4" w14:textId="0F22AE01" w:rsidR="000D0325" w:rsidRPr="006D4F18" w:rsidRDefault="000D0325" w:rsidP="00DF6120">
      <w:pPr>
        <w:pStyle w:val="BodyText"/>
        <w:spacing w:before="168" w:line="360" w:lineRule="auto"/>
        <w:ind w:left="258" w:right="519"/>
        <w:jc w:val="both"/>
        <w:rPr>
          <w:rFonts w:ascii="Trebuchet MS" w:hAnsi="Trebuchet MS"/>
          <w:sz w:val="20"/>
          <w:szCs w:val="20"/>
        </w:rPr>
      </w:pPr>
      <w:r w:rsidRPr="006D4F18">
        <w:rPr>
          <w:rFonts w:ascii="Trebuchet MS" w:hAnsi="Trebuchet MS"/>
          <w:sz w:val="20"/>
          <w:szCs w:val="20"/>
        </w:rPr>
        <w:t xml:space="preserve">În derularea proiectului, conform contractului de finanțare, </w:t>
      </w:r>
      <w:r w:rsidR="00883E73" w:rsidRPr="006D4F18">
        <w:rPr>
          <w:rFonts w:ascii="Trebuchet MS" w:hAnsi="Trebuchet MS"/>
          <w:sz w:val="20"/>
          <w:szCs w:val="20"/>
        </w:rPr>
        <w:t>b</w:t>
      </w:r>
      <w:r w:rsidRPr="006D4F18">
        <w:rPr>
          <w:rFonts w:ascii="Trebuchet MS" w:hAnsi="Trebuchet MS"/>
          <w:sz w:val="20"/>
          <w:szCs w:val="20"/>
        </w:rPr>
        <w:t xml:space="preserve">eneficiarul are o serie de obligații și responsabilități, în conformitate cu </w:t>
      </w:r>
      <w:r w:rsidR="00DF6120" w:rsidRPr="006D4F18">
        <w:rPr>
          <w:rFonts w:ascii="Trebuchet MS" w:hAnsi="Trebuchet MS"/>
          <w:b/>
          <w:bCs/>
          <w:sz w:val="20"/>
          <w:szCs w:val="20"/>
        </w:rPr>
        <w:t>a</w:t>
      </w:r>
      <w:r w:rsidRPr="006D4F18">
        <w:rPr>
          <w:rFonts w:ascii="Trebuchet MS" w:hAnsi="Trebuchet MS"/>
          <w:b/>
          <w:bCs/>
          <w:sz w:val="20"/>
          <w:szCs w:val="20"/>
        </w:rPr>
        <w:t>rticolul 7 - Drepturile și obligațiile Beneficiarului</w:t>
      </w:r>
      <w:r w:rsidRPr="006D4F18">
        <w:rPr>
          <w:rFonts w:ascii="Trebuchet MS" w:hAnsi="Trebuchet MS"/>
          <w:sz w:val="20"/>
          <w:szCs w:val="20"/>
        </w:rPr>
        <w:t>, din contractul de finanțare/Decizia de finanțare. Cererea de finanțare precum și celelalte anexe ale contractului/deciziei de finanțare se află sub incidența aceluiași regim de obligații și responsabilități.</w:t>
      </w:r>
    </w:p>
    <w:p w14:paraId="54D0AA7C" w14:textId="77777777" w:rsidR="00E100BF" w:rsidRPr="006D4F18" w:rsidRDefault="00E100BF" w:rsidP="006F0366">
      <w:pPr>
        <w:pStyle w:val="BodyText"/>
        <w:spacing w:before="1" w:line="360" w:lineRule="auto"/>
        <w:rPr>
          <w:rFonts w:ascii="Trebuchet MS" w:hAnsi="Trebuchet MS"/>
          <w:sz w:val="20"/>
          <w:szCs w:val="20"/>
        </w:rPr>
      </w:pPr>
    </w:p>
    <w:p w14:paraId="1B3CFFAE" w14:textId="7466E8A2" w:rsidR="00E100BF" w:rsidRPr="006D4F18" w:rsidRDefault="00E45FCD" w:rsidP="00D50E35">
      <w:pPr>
        <w:pStyle w:val="Heading2"/>
        <w:numPr>
          <w:ilvl w:val="1"/>
          <w:numId w:val="2"/>
        </w:numPr>
        <w:tabs>
          <w:tab w:val="left" w:pos="979"/>
        </w:tabs>
        <w:spacing w:before="272" w:line="360" w:lineRule="auto"/>
        <w:ind w:hanging="721"/>
        <w:rPr>
          <w:rFonts w:ascii="Trebuchet MS" w:hAnsi="Trebuchet MS"/>
          <w:color w:val="00ACED"/>
          <w:sz w:val="20"/>
          <w:szCs w:val="20"/>
        </w:rPr>
      </w:pPr>
      <w:bookmarkStart w:id="5" w:name="_Toc182381647"/>
      <w:r w:rsidRPr="006D4F18">
        <w:rPr>
          <w:rFonts w:ascii="Trebuchet MS" w:hAnsi="Trebuchet MS"/>
          <w:color w:val="00ACED"/>
          <w:sz w:val="20"/>
          <w:szCs w:val="20"/>
        </w:rPr>
        <w:t>Durata contractului/deciziei de finanțare</w:t>
      </w:r>
      <w:bookmarkEnd w:id="5"/>
    </w:p>
    <w:p w14:paraId="33EF3D0F" w14:textId="69D2F512" w:rsidR="000D0325" w:rsidRPr="006D4F18" w:rsidRDefault="000D0325" w:rsidP="00DF6120">
      <w:pPr>
        <w:pStyle w:val="BodyText"/>
        <w:spacing w:before="168" w:line="360" w:lineRule="auto"/>
        <w:ind w:left="258" w:right="519"/>
        <w:jc w:val="both"/>
        <w:rPr>
          <w:rFonts w:ascii="Trebuchet MS" w:hAnsi="Trebuchet MS"/>
          <w:sz w:val="20"/>
          <w:szCs w:val="20"/>
        </w:rPr>
      </w:pPr>
      <w:r w:rsidRPr="006D4F18">
        <w:rPr>
          <w:rFonts w:ascii="Trebuchet MS" w:hAnsi="Trebuchet MS"/>
          <w:b/>
          <w:bCs/>
          <w:sz w:val="20"/>
          <w:szCs w:val="20"/>
        </w:rPr>
        <w:lastRenderedPageBreak/>
        <w:t>Perioada de implementare</w:t>
      </w:r>
      <w:r w:rsidRPr="006D4F18">
        <w:rPr>
          <w:rFonts w:ascii="Trebuchet MS" w:hAnsi="Trebuchet MS"/>
          <w:sz w:val="20"/>
          <w:szCs w:val="20"/>
        </w:rPr>
        <w:t xml:space="preserve"> a proiectului este specificată </w:t>
      </w:r>
      <w:r w:rsidR="00883E73" w:rsidRPr="006D4F18">
        <w:rPr>
          <w:rFonts w:ascii="Trebuchet MS" w:hAnsi="Trebuchet MS"/>
          <w:sz w:val="20"/>
          <w:szCs w:val="20"/>
        </w:rPr>
        <w:t xml:space="preserve">atât </w:t>
      </w:r>
      <w:r w:rsidRPr="006D4F18">
        <w:rPr>
          <w:rFonts w:ascii="Trebuchet MS" w:hAnsi="Trebuchet MS"/>
          <w:sz w:val="20"/>
          <w:szCs w:val="20"/>
        </w:rPr>
        <w:t xml:space="preserve">în cererea de </w:t>
      </w:r>
      <w:r w:rsidR="00DD29C2" w:rsidRPr="006D4F18">
        <w:rPr>
          <w:rFonts w:ascii="Trebuchet MS" w:hAnsi="Trebuchet MS"/>
          <w:sz w:val="20"/>
          <w:szCs w:val="20"/>
        </w:rPr>
        <w:t>finanțare</w:t>
      </w:r>
      <w:r w:rsidRPr="006D4F18">
        <w:rPr>
          <w:rFonts w:ascii="Trebuchet MS" w:hAnsi="Trebuchet MS"/>
          <w:sz w:val="20"/>
          <w:szCs w:val="20"/>
        </w:rPr>
        <w:t xml:space="preserve">, </w:t>
      </w:r>
      <w:r w:rsidR="00883E73" w:rsidRPr="006D4F18">
        <w:rPr>
          <w:rFonts w:ascii="Trebuchet MS" w:hAnsi="Trebuchet MS"/>
          <w:sz w:val="20"/>
          <w:szCs w:val="20"/>
        </w:rPr>
        <w:t>cât</w:t>
      </w:r>
      <w:r w:rsidRPr="006D4F18">
        <w:rPr>
          <w:rFonts w:ascii="Trebuchet MS" w:hAnsi="Trebuchet MS"/>
          <w:sz w:val="20"/>
          <w:szCs w:val="20"/>
        </w:rPr>
        <w:t xml:space="preserve"> și în contractul de finanțare semnat</w:t>
      </w:r>
      <w:r w:rsidR="002A4C02" w:rsidRPr="006D4F18">
        <w:rPr>
          <w:rFonts w:ascii="Trebuchet MS" w:hAnsi="Trebuchet MS"/>
          <w:sz w:val="20"/>
          <w:szCs w:val="20"/>
        </w:rPr>
        <w:t>,</w:t>
      </w:r>
      <w:r w:rsidRPr="006D4F18">
        <w:rPr>
          <w:rFonts w:ascii="Trebuchet MS" w:hAnsi="Trebuchet MS"/>
          <w:sz w:val="20"/>
          <w:szCs w:val="20"/>
        </w:rPr>
        <w:t xml:space="preserve"> la art. 2, alin. 2. Aceasta este </w:t>
      </w:r>
      <w:r w:rsidR="00DC16FC" w:rsidRPr="006D4F18">
        <w:rPr>
          <w:rFonts w:ascii="Trebuchet MS" w:hAnsi="Trebuchet MS"/>
          <w:sz w:val="20"/>
          <w:szCs w:val="20"/>
        </w:rPr>
        <w:t xml:space="preserve">reprezentată de perioada de implementare menționată în cererea de finanțare (număr luni), care va începe să curgă de la data semnării contractului de finanțare de către ultima parte, </w:t>
      </w:r>
      <w:r w:rsidRPr="006D4F18">
        <w:rPr>
          <w:rFonts w:ascii="Trebuchet MS" w:hAnsi="Trebuchet MS"/>
          <w:sz w:val="20"/>
          <w:szCs w:val="20"/>
        </w:rPr>
        <w:t xml:space="preserve">la care se adaugă, dacă este cazul, </w:t>
      </w:r>
      <w:proofErr w:type="spellStart"/>
      <w:r w:rsidRPr="006D4F18">
        <w:rPr>
          <w:rFonts w:ascii="Trebuchet MS" w:hAnsi="Trebuchet MS"/>
          <w:sz w:val="20"/>
          <w:szCs w:val="20"/>
        </w:rPr>
        <w:t>şi</w:t>
      </w:r>
      <w:proofErr w:type="spellEnd"/>
      <w:r w:rsidRPr="006D4F18">
        <w:rPr>
          <w:rFonts w:ascii="Trebuchet MS" w:hAnsi="Trebuchet MS"/>
          <w:sz w:val="20"/>
          <w:szCs w:val="20"/>
        </w:rPr>
        <w:t xml:space="preserve"> perioada de </w:t>
      </w:r>
      <w:r w:rsidR="00DD29C2" w:rsidRPr="006D4F18">
        <w:rPr>
          <w:rFonts w:ascii="Trebuchet MS" w:hAnsi="Trebuchet MS"/>
          <w:sz w:val="20"/>
          <w:szCs w:val="20"/>
        </w:rPr>
        <w:t>desfășurare</w:t>
      </w:r>
      <w:r w:rsidRPr="006D4F18">
        <w:rPr>
          <w:rFonts w:ascii="Trebuchet MS" w:hAnsi="Trebuchet MS"/>
          <w:sz w:val="20"/>
          <w:szCs w:val="20"/>
        </w:rPr>
        <w:t xml:space="preserve"> a </w:t>
      </w:r>
      <w:r w:rsidR="00DD29C2" w:rsidRPr="006D4F18">
        <w:rPr>
          <w:rFonts w:ascii="Trebuchet MS" w:hAnsi="Trebuchet MS"/>
          <w:sz w:val="20"/>
          <w:szCs w:val="20"/>
        </w:rPr>
        <w:t>activităților</w:t>
      </w:r>
      <w:r w:rsidRPr="006D4F18">
        <w:rPr>
          <w:rFonts w:ascii="Trebuchet MS" w:hAnsi="Trebuchet MS"/>
          <w:sz w:val="20"/>
          <w:szCs w:val="20"/>
        </w:rPr>
        <w:t xml:space="preserve"> proiectului înainte de semnarea contractului de </w:t>
      </w:r>
      <w:r w:rsidR="00EC47B5" w:rsidRPr="006D4F18">
        <w:rPr>
          <w:rFonts w:ascii="Trebuchet MS" w:hAnsi="Trebuchet MS"/>
          <w:sz w:val="20"/>
          <w:szCs w:val="20"/>
        </w:rPr>
        <w:t>finanțare</w:t>
      </w:r>
      <w:r w:rsidRPr="006D4F18">
        <w:rPr>
          <w:rFonts w:ascii="Trebuchet MS" w:hAnsi="Trebuchet MS"/>
          <w:sz w:val="20"/>
          <w:szCs w:val="20"/>
        </w:rPr>
        <w:t>, conform regulilor de eligibilitate a cheltuielilor.</w:t>
      </w:r>
    </w:p>
    <w:p w14:paraId="7C062FA1" w14:textId="079A840B" w:rsidR="000D0325" w:rsidRPr="006D4F18" w:rsidRDefault="000D0325" w:rsidP="00DF6120">
      <w:pPr>
        <w:pStyle w:val="BodyText"/>
        <w:spacing w:before="168" w:line="360" w:lineRule="auto"/>
        <w:ind w:left="258" w:right="519"/>
        <w:jc w:val="both"/>
        <w:rPr>
          <w:rFonts w:ascii="Trebuchet MS" w:hAnsi="Trebuchet MS"/>
          <w:sz w:val="20"/>
          <w:szCs w:val="20"/>
        </w:rPr>
      </w:pPr>
      <w:r w:rsidRPr="006D4F18">
        <w:rPr>
          <w:rFonts w:ascii="Trebuchet MS" w:hAnsi="Trebuchet MS"/>
          <w:b/>
          <w:bCs/>
          <w:sz w:val="20"/>
          <w:szCs w:val="20"/>
        </w:rPr>
        <w:t>Perioada de implementare</w:t>
      </w:r>
      <w:r w:rsidRPr="006D4F18">
        <w:rPr>
          <w:rFonts w:ascii="Trebuchet MS" w:hAnsi="Trebuchet MS"/>
          <w:sz w:val="20"/>
          <w:szCs w:val="20"/>
        </w:rPr>
        <w:t xml:space="preserve"> a proiectului poate fi prelungită prin acordul </w:t>
      </w:r>
      <w:r w:rsidR="00DD29C2" w:rsidRPr="006D4F18">
        <w:rPr>
          <w:rFonts w:ascii="Trebuchet MS" w:hAnsi="Trebuchet MS"/>
          <w:sz w:val="20"/>
          <w:szCs w:val="20"/>
        </w:rPr>
        <w:t>părților</w:t>
      </w:r>
      <w:r w:rsidRPr="006D4F18">
        <w:rPr>
          <w:rFonts w:ascii="Trebuchet MS" w:hAnsi="Trebuchet MS"/>
          <w:sz w:val="20"/>
          <w:szCs w:val="20"/>
        </w:rPr>
        <w:t>, în conformitate cu prevederile art. 10</w:t>
      </w:r>
      <w:r w:rsidR="00DC16FC" w:rsidRPr="006D4F18">
        <w:rPr>
          <w:rFonts w:ascii="Trebuchet MS" w:hAnsi="Trebuchet MS"/>
          <w:sz w:val="20"/>
          <w:szCs w:val="20"/>
        </w:rPr>
        <w:t xml:space="preserve"> din contractul de finanțare</w:t>
      </w:r>
      <w:r w:rsidRPr="006D4F18">
        <w:rPr>
          <w:rFonts w:ascii="Trebuchet MS" w:hAnsi="Trebuchet MS"/>
          <w:sz w:val="20"/>
          <w:szCs w:val="20"/>
        </w:rPr>
        <w:t xml:space="preserve">, cu încadrare în perioada de implementare maximă stabilită în Ghidul solicitantului, dacă a fost prevăzută, fără ca aceasta să </w:t>
      </w:r>
      <w:r w:rsidR="00DD29C2" w:rsidRPr="006D4F18">
        <w:rPr>
          <w:rFonts w:ascii="Trebuchet MS" w:hAnsi="Trebuchet MS"/>
          <w:sz w:val="20"/>
          <w:szCs w:val="20"/>
        </w:rPr>
        <w:t>depășească</w:t>
      </w:r>
      <w:r w:rsidRPr="006D4F18">
        <w:rPr>
          <w:rFonts w:ascii="Trebuchet MS" w:hAnsi="Trebuchet MS"/>
          <w:sz w:val="20"/>
          <w:szCs w:val="20"/>
        </w:rPr>
        <w:t xml:space="preserve"> data de 31 decembrie 2029.</w:t>
      </w:r>
    </w:p>
    <w:p w14:paraId="145E22C3" w14:textId="177E1B8A" w:rsidR="000D0325" w:rsidRPr="006D4F18" w:rsidRDefault="00DF6120" w:rsidP="00DF6120">
      <w:pPr>
        <w:pStyle w:val="BodyText"/>
        <w:spacing w:before="168" w:line="360" w:lineRule="auto"/>
        <w:ind w:left="258" w:right="519"/>
        <w:jc w:val="both"/>
        <w:rPr>
          <w:rFonts w:ascii="Trebuchet MS" w:hAnsi="Trebuchet MS"/>
          <w:sz w:val="20"/>
          <w:szCs w:val="20"/>
        </w:rPr>
      </w:pPr>
      <w:r w:rsidRPr="006D4F18">
        <w:rPr>
          <w:rFonts w:ascii="Trebuchet MS" w:hAnsi="Trebuchet MS"/>
          <w:sz w:val="20"/>
          <w:szCs w:val="20"/>
        </w:rPr>
        <w:t>C</w:t>
      </w:r>
      <w:r w:rsidR="000D0325" w:rsidRPr="006D4F18">
        <w:rPr>
          <w:rFonts w:ascii="Trebuchet MS" w:hAnsi="Trebuchet MS"/>
          <w:sz w:val="20"/>
          <w:szCs w:val="20"/>
        </w:rPr>
        <w:t xml:space="preserve">ontractul de finanțare produce efecte de la data semnării de către </w:t>
      </w:r>
      <w:r w:rsidR="00E45FCD" w:rsidRPr="006D4F18">
        <w:rPr>
          <w:rFonts w:ascii="Trebuchet MS" w:hAnsi="Trebuchet MS"/>
          <w:sz w:val="20"/>
          <w:szCs w:val="20"/>
        </w:rPr>
        <w:t>ultima parte</w:t>
      </w:r>
      <w:r w:rsidR="000D0325" w:rsidRPr="006D4F18">
        <w:rPr>
          <w:rFonts w:ascii="Trebuchet MS" w:hAnsi="Trebuchet MS"/>
          <w:sz w:val="20"/>
          <w:szCs w:val="20"/>
        </w:rPr>
        <w:t xml:space="preserve"> până la data închiderii Programului sau data expirării perioadei pentru care trebuie asigurat caracterul durabil al proiectului, respectiv sustenabilitatea/durabilitatea proiectului, oricare intervine ultima.</w:t>
      </w:r>
    </w:p>
    <w:p w14:paraId="7A683C46" w14:textId="18ACE87E" w:rsidR="000D0325" w:rsidRPr="006D4F18" w:rsidRDefault="000D0325" w:rsidP="00DF6120">
      <w:pPr>
        <w:pStyle w:val="BodyText"/>
        <w:spacing w:before="168" w:line="360" w:lineRule="auto"/>
        <w:ind w:left="258" w:right="519"/>
        <w:jc w:val="both"/>
        <w:rPr>
          <w:rFonts w:ascii="Trebuchet MS" w:hAnsi="Trebuchet MS"/>
          <w:b/>
          <w:bCs/>
          <w:sz w:val="20"/>
          <w:szCs w:val="20"/>
        </w:rPr>
      </w:pPr>
      <w:r w:rsidRPr="006D4F18">
        <w:rPr>
          <w:rFonts w:ascii="Trebuchet MS" w:hAnsi="Trebuchet MS"/>
          <w:b/>
          <w:bCs/>
          <w:sz w:val="20"/>
          <w:szCs w:val="20"/>
        </w:rPr>
        <w:t xml:space="preserve">Atenție! Regula de bază a implementării proiectelor este că toate </w:t>
      </w:r>
      <w:r w:rsidR="00DD29C2" w:rsidRPr="006D4F18">
        <w:rPr>
          <w:rFonts w:ascii="Trebuchet MS" w:hAnsi="Trebuchet MS"/>
          <w:b/>
          <w:bCs/>
          <w:sz w:val="20"/>
          <w:szCs w:val="20"/>
        </w:rPr>
        <w:t>activitățile</w:t>
      </w:r>
      <w:r w:rsidRPr="006D4F18">
        <w:rPr>
          <w:rFonts w:ascii="Trebuchet MS" w:hAnsi="Trebuchet MS"/>
          <w:b/>
          <w:bCs/>
          <w:sz w:val="20"/>
          <w:szCs w:val="20"/>
        </w:rPr>
        <w:t xml:space="preserve"> proiectului trebuie să fie efectuate </w:t>
      </w:r>
      <w:proofErr w:type="spellStart"/>
      <w:r w:rsidRPr="006D4F18">
        <w:rPr>
          <w:rFonts w:ascii="Trebuchet MS" w:hAnsi="Trebuchet MS"/>
          <w:b/>
          <w:bCs/>
          <w:sz w:val="20"/>
          <w:szCs w:val="20"/>
        </w:rPr>
        <w:t>şi</w:t>
      </w:r>
      <w:proofErr w:type="spellEnd"/>
      <w:r w:rsidRPr="006D4F18">
        <w:rPr>
          <w:rFonts w:ascii="Trebuchet MS" w:hAnsi="Trebuchet MS"/>
          <w:b/>
          <w:bCs/>
          <w:sz w:val="20"/>
          <w:szCs w:val="20"/>
        </w:rPr>
        <w:t xml:space="preserve"> finalizate nu mai târziu de ultima zi din perioada de implementare.</w:t>
      </w:r>
    </w:p>
    <w:p w14:paraId="29B0C603" w14:textId="33E00C1B" w:rsidR="00195044" w:rsidRPr="006D4F18" w:rsidRDefault="00195044" w:rsidP="00D50E35">
      <w:pPr>
        <w:pStyle w:val="Heading2"/>
        <w:numPr>
          <w:ilvl w:val="1"/>
          <w:numId w:val="2"/>
        </w:numPr>
        <w:tabs>
          <w:tab w:val="left" w:pos="979"/>
        </w:tabs>
        <w:spacing w:before="272" w:line="360" w:lineRule="auto"/>
        <w:ind w:hanging="721"/>
        <w:rPr>
          <w:rFonts w:ascii="Trebuchet MS" w:hAnsi="Trebuchet MS"/>
          <w:color w:val="00ACED"/>
          <w:sz w:val="20"/>
          <w:szCs w:val="20"/>
        </w:rPr>
      </w:pPr>
      <w:bookmarkStart w:id="6" w:name="_Toc182381648"/>
      <w:r w:rsidRPr="006D4F18">
        <w:rPr>
          <w:rFonts w:ascii="Trebuchet MS" w:hAnsi="Trebuchet MS"/>
          <w:color w:val="00ACED"/>
          <w:sz w:val="20"/>
          <w:szCs w:val="20"/>
        </w:rPr>
        <w:t>Teme orizontale</w:t>
      </w:r>
      <w:bookmarkEnd w:id="6"/>
    </w:p>
    <w:p w14:paraId="3753CC39" w14:textId="72B74E1B" w:rsidR="00D24BA0" w:rsidRPr="006D4F18" w:rsidRDefault="00D24BA0" w:rsidP="00D24BA0">
      <w:pPr>
        <w:pStyle w:val="BodyText"/>
        <w:spacing w:before="168" w:line="360" w:lineRule="auto"/>
        <w:ind w:left="258" w:right="519"/>
        <w:jc w:val="both"/>
        <w:rPr>
          <w:rFonts w:ascii="Trebuchet MS" w:hAnsi="Trebuchet MS"/>
          <w:sz w:val="20"/>
          <w:szCs w:val="20"/>
        </w:rPr>
      </w:pPr>
      <w:r w:rsidRPr="006D4F18">
        <w:rPr>
          <w:rFonts w:ascii="Trebuchet MS" w:hAnsi="Trebuchet MS"/>
          <w:sz w:val="20"/>
          <w:szCs w:val="20"/>
        </w:rPr>
        <w:t>Investițiile trebuie realizate cu respectarea drepturilor fundamentale și să fie în conformitate cu Carta Drepturilor Fundamentale a Uniunii Europene și Convenția ONU privind Drepturile Persoanelor cu Handicap, în conformitate cu principiile orizontale privind egalitatea de gen, de șanse, nediscriminarea (pe bază de sex, origine rasială sau etnică, religie sau convingeri, dizabilitate, vârstă sau orientare sexuală), accesibilitatea</w:t>
      </w:r>
      <w:r w:rsidR="007D4863" w:rsidRPr="006D4F18">
        <w:rPr>
          <w:rFonts w:ascii="Trebuchet MS" w:hAnsi="Trebuchet MS"/>
          <w:sz w:val="20"/>
          <w:szCs w:val="20"/>
        </w:rPr>
        <w:t xml:space="preserve"> pentru persoanele cu dizabilități</w:t>
      </w:r>
      <w:r w:rsidRPr="006D4F18">
        <w:rPr>
          <w:rFonts w:ascii="Trebuchet MS" w:hAnsi="Trebuchet MS"/>
          <w:sz w:val="20"/>
          <w:szCs w:val="20"/>
        </w:rPr>
        <w:t xml:space="preserve">, dezvoltarea durabilă și principiul de ”a nu prejudicia în mod semnificativ” (”do </w:t>
      </w:r>
      <w:proofErr w:type="spellStart"/>
      <w:r w:rsidRPr="006D4F18">
        <w:rPr>
          <w:rFonts w:ascii="Trebuchet MS" w:hAnsi="Trebuchet MS"/>
          <w:sz w:val="20"/>
          <w:szCs w:val="20"/>
        </w:rPr>
        <w:t>no</w:t>
      </w:r>
      <w:proofErr w:type="spellEnd"/>
      <w:r w:rsidRPr="006D4F18">
        <w:rPr>
          <w:rFonts w:ascii="Trebuchet MS" w:hAnsi="Trebuchet MS"/>
          <w:sz w:val="20"/>
          <w:szCs w:val="20"/>
        </w:rPr>
        <w:t xml:space="preserve"> </w:t>
      </w:r>
      <w:proofErr w:type="spellStart"/>
      <w:r w:rsidRPr="006D4F18">
        <w:rPr>
          <w:rFonts w:ascii="Trebuchet MS" w:hAnsi="Trebuchet MS"/>
          <w:sz w:val="20"/>
          <w:szCs w:val="20"/>
        </w:rPr>
        <w:t>significant</w:t>
      </w:r>
      <w:proofErr w:type="spellEnd"/>
      <w:r w:rsidRPr="006D4F18">
        <w:rPr>
          <w:rFonts w:ascii="Trebuchet MS" w:hAnsi="Trebuchet MS"/>
          <w:sz w:val="20"/>
          <w:szCs w:val="20"/>
        </w:rPr>
        <w:t xml:space="preserve"> </w:t>
      </w:r>
      <w:proofErr w:type="spellStart"/>
      <w:r w:rsidRPr="006D4F18">
        <w:rPr>
          <w:rFonts w:ascii="Trebuchet MS" w:hAnsi="Trebuchet MS"/>
          <w:sz w:val="20"/>
          <w:szCs w:val="20"/>
        </w:rPr>
        <w:t>harm</w:t>
      </w:r>
      <w:proofErr w:type="spellEnd"/>
      <w:r w:rsidRPr="006D4F18">
        <w:rPr>
          <w:rFonts w:ascii="Trebuchet MS" w:hAnsi="Trebuchet MS"/>
          <w:sz w:val="20"/>
          <w:szCs w:val="20"/>
        </w:rPr>
        <w:t>” – DNSH).</w:t>
      </w:r>
    </w:p>
    <w:p w14:paraId="24CE8A37" w14:textId="4528428E" w:rsidR="00D24BA0" w:rsidRPr="006D4F18" w:rsidRDefault="00D24BA0" w:rsidP="00D24BA0">
      <w:pPr>
        <w:pStyle w:val="BodyText"/>
        <w:spacing w:before="168" w:line="360" w:lineRule="auto"/>
        <w:ind w:left="258" w:right="519"/>
        <w:jc w:val="both"/>
        <w:rPr>
          <w:rFonts w:ascii="Trebuchet MS" w:hAnsi="Trebuchet MS"/>
          <w:sz w:val="20"/>
          <w:szCs w:val="20"/>
        </w:rPr>
      </w:pPr>
      <w:r w:rsidRPr="006D4F18">
        <w:rPr>
          <w:rFonts w:ascii="Trebuchet MS" w:hAnsi="Trebuchet MS"/>
          <w:sz w:val="20"/>
          <w:szCs w:val="20"/>
        </w:rPr>
        <w:t xml:space="preserve">Solicitanții au obligația să demonstreze că proiectele propuse nu contravin principiilor menționate mai sus, respectarea obligațiilor prevăzute în legislația comunitară și națională cu privire la acestea reprezentând o condiție de eligibilitate. </w:t>
      </w:r>
    </w:p>
    <w:p w14:paraId="22991BDA" w14:textId="77777777" w:rsidR="00D24BA0" w:rsidRPr="006D4F18" w:rsidRDefault="00D24BA0" w:rsidP="00D24BA0">
      <w:pPr>
        <w:pStyle w:val="BodyText"/>
        <w:spacing w:before="168" w:line="360" w:lineRule="auto"/>
        <w:ind w:left="258" w:right="519"/>
        <w:jc w:val="both"/>
        <w:rPr>
          <w:rFonts w:ascii="Trebuchet MS" w:hAnsi="Trebuchet MS"/>
          <w:sz w:val="20"/>
          <w:szCs w:val="20"/>
        </w:rPr>
      </w:pPr>
      <w:r w:rsidRPr="006D4F18">
        <w:rPr>
          <w:rFonts w:ascii="Trebuchet MS" w:hAnsi="Trebuchet MS"/>
          <w:sz w:val="20"/>
          <w:szCs w:val="20"/>
        </w:rPr>
        <w:t>Solicitanții au obligația să realizeze ceea ce au declarat în secțiunea relevantă din cererea de finanțare și în anexele acesteia cu privire la cerințele prevăzute de legislația specifică aplicabilă, înțelegând prin aceasta respectarea standardelor minime privind designul universal și adaptarea rezonabilă.</w:t>
      </w:r>
    </w:p>
    <w:p w14:paraId="66CE32B0" w14:textId="232249B7" w:rsidR="00D24BA0" w:rsidRPr="006D4F18" w:rsidRDefault="00D24BA0" w:rsidP="00D24BA0">
      <w:pPr>
        <w:pStyle w:val="BodyText"/>
        <w:spacing w:before="168" w:line="360" w:lineRule="auto"/>
        <w:ind w:left="258" w:right="519"/>
        <w:jc w:val="both"/>
        <w:rPr>
          <w:rFonts w:ascii="Trebuchet MS" w:hAnsi="Trebuchet MS"/>
          <w:sz w:val="20"/>
          <w:szCs w:val="20"/>
        </w:rPr>
      </w:pPr>
      <w:r w:rsidRPr="006D4F18">
        <w:rPr>
          <w:rFonts w:ascii="Trebuchet MS" w:hAnsi="Trebuchet MS"/>
          <w:sz w:val="20"/>
          <w:szCs w:val="20"/>
        </w:rPr>
        <w:t xml:space="preserve">În conformitate cu prevederile art.4, lit. f din Convenția ONU privind Drepturile Persoanelor cu Handicap, solicitanții de finanțare vor avea în vedere ca bunurile, serviciile, echipamentele </w:t>
      </w:r>
      <w:proofErr w:type="spellStart"/>
      <w:r w:rsidRPr="006D4F18">
        <w:rPr>
          <w:rFonts w:ascii="Trebuchet MS" w:hAnsi="Trebuchet MS"/>
          <w:sz w:val="20"/>
          <w:szCs w:val="20"/>
        </w:rPr>
        <w:t>şi</w:t>
      </w:r>
      <w:proofErr w:type="spellEnd"/>
      <w:r w:rsidRPr="006D4F18">
        <w:rPr>
          <w:rFonts w:ascii="Trebuchet MS" w:hAnsi="Trebuchet MS"/>
          <w:sz w:val="20"/>
          <w:szCs w:val="20"/>
        </w:rPr>
        <w:t xml:space="preserve"> facilitățile propuse prin proiect să fie concepute pe baza designului universal, care presupune o adaptare minimă </w:t>
      </w:r>
      <w:proofErr w:type="spellStart"/>
      <w:r w:rsidRPr="006D4F18">
        <w:rPr>
          <w:rFonts w:ascii="Trebuchet MS" w:hAnsi="Trebuchet MS"/>
          <w:sz w:val="20"/>
          <w:szCs w:val="20"/>
        </w:rPr>
        <w:t>şi</w:t>
      </w:r>
      <w:proofErr w:type="spellEnd"/>
      <w:r w:rsidRPr="006D4F18">
        <w:rPr>
          <w:rFonts w:ascii="Trebuchet MS" w:hAnsi="Trebuchet MS"/>
          <w:sz w:val="20"/>
          <w:szCs w:val="20"/>
        </w:rPr>
        <w:t xml:space="preserve"> la cel mai scăzut cost, pentru a răspunde nevoilor specifice ale persoanelor cu dizabilități, să promoveze existența </w:t>
      </w:r>
      <w:proofErr w:type="spellStart"/>
      <w:r w:rsidRPr="006D4F18">
        <w:rPr>
          <w:rFonts w:ascii="Trebuchet MS" w:hAnsi="Trebuchet MS"/>
          <w:sz w:val="20"/>
          <w:szCs w:val="20"/>
        </w:rPr>
        <w:t>şi</w:t>
      </w:r>
      <w:proofErr w:type="spellEnd"/>
      <w:r w:rsidRPr="006D4F18">
        <w:rPr>
          <w:rFonts w:ascii="Trebuchet MS" w:hAnsi="Trebuchet MS"/>
          <w:sz w:val="20"/>
          <w:szCs w:val="20"/>
        </w:rPr>
        <w:t xml:space="preserve"> să încurajeze utilizarea acestor bunuri, servicii, echipamente </w:t>
      </w:r>
      <w:proofErr w:type="spellStart"/>
      <w:r w:rsidRPr="006D4F18">
        <w:rPr>
          <w:rFonts w:ascii="Trebuchet MS" w:hAnsi="Trebuchet MS"/>
          <w:sz w:val="20"/>
          <w:szCs w:val="20"/>
        </w:rPr>
        <w:t>şi</w:t>
      </w:r>
      <w:proofErr w:type="spellEnd"/>
      <w:r w:rsidRPr="006D4F18">
        <w:rPr>
          <w:rFonts w:ascii="Trebuchet MS" w:hAnsi="Trebuchet MS"/>
          <w:sz w:val="20"/>
          <w:szCs w:val="20"/>
        </w:rPr>
        <w:t xml:space="preserve"> facilități concepute pe baza designului universal.</w:t>
      </w:r>
    </w:p>
    <w:p w14:paraId="6AA029D7" w14:textId="54F0948A" w:rsidR="00D24BA0" w:rsidRPr="006D4F18" w:rsidRDefault="00D24BA0" w:rsidP="00F532B0">
      <w:pPr>
        <w:pStyle w:val="BodyText"/>
        <w:spacing w:before="168" w:line="360" w:lineRule="auto"/>
        <w:ind w:left="258" w:right="519"/>
        <w:jc w:val="both"/>
        <w:rPr>
          <w:rFonts w:ascii="Trebuchet MS" w:hAnsi="Trebuchet MS"/>
          <w:sz w:val="20"/>
          <w:szCs w:val="20"/>
        </w:rPr>
      </w:pPr>
      <w:r w:rsidRPr="006D4F18">
        <w:rPr>
          <w:rFonts w:ascii="Trebuchet MS" w:hAnsi="Trebuchet MS"/>
          <w:sz w:val="20"/>
          <w:szCs w:val="20"/>
        </w:rPr>
        <w:lastRenderedPageBreak/>
        <w:t>De asemenea, solicitanții de finanțare vor respecta cerințele privind adaptarea rezonabilă care presupune efectuarea modificările și ajustărilor necesare și adecvate pentru a permite persoanelor cu dizabilități să se bucure ori să își exercite, în condiții de egalitate cu ceilalți, toate drepturile și libertățile fundamentale ale omului.</w:t>
      </w:r>
    </w:p>
    <w:p w14:paraId="1D72101F" w14:textId="77777777" w:rsidR="00D24BA0" w:rsidRPr="006D4F18" w:rsidRDefault="00D24BA0" w:rsidP="00D24BA0">
      <w:pPr>
        <w:pStyle w:val="BodyText"/>
        <w:spacing w:before="168" w:line="360" w:lineRule="auto"/>
        <w:ind w:left="258" w:right="519"/>
        <w:jc w:val="both"/>
        <w:rPr>
          <w:rFonts w:ascii="Trebuchet MS" w:hAnsi="Trebuchet MS"/>
          <w:sz w:val="20"/>
          <w:szCs w:val="20"/>
        </w:rPr>
      </w:pPr>
      <w:r w:rsidRPr="006D4F18">
        <w:rPr>
          <w:rFonts w:ascii="Trebuchet MS" w:hAnsi="Trebuchet MS"/>
          <w:sz w:val="20"/>
          <w:szCs w:val="20"/>
        </w:rPr>
        <w:t>Prevederile legislației europene și naționale privind principiile de mai sus trebuie respectate de solicitanți, conform celor asumate prin Declarația unică, pe durata pregătirii, implementării și durabilității proiectului.</w:t>
      </w:r>
    </w:p>
    <w:p w14:paraId="3BE14822" w14:textId="75CB9C6D" w:rsidR="00D24BA0" w:rsidRPr="006D4F18" w:rsidRDefault="00D24BA0" w:rsidP="00D24BA0">
      <w:pPr>
        <w:pStyle w:val="BodyText"/>
        <w:spacing w:before="168" w:line="360" w:lineRule="auto"/>
        <w:ind w:left="258" w:right="519"/>
        <w:jc w:val="both"/>
        <w:rPr>
          <w:rFonts w:ascii="Trebuchet MS" w:hAnsi="Trebuchet MS"/>
          <w:sz w:val="20"/>
          <w:szCs w:val="20"/>
        </w:rPr>
      </w:pPr>
      <w:r w:rsidRPr="006D4F18">
        <w:rPr>
          <w:rFonts w:ascii="Trebuchet MS" w:hAnsi="Trebuchet MS"/>
          <w:sz w:val="20"/>
          <w:szCs w:val="20"/>
        </w:rPr>
        <w:t xml:space="preserve">Vor avea prioritate la finanțare și sunt încurajate proiectele care propun măsuri suplimentare față de cerințele minime legale, respectiv proiectele care promovează cercetarea </w:t>
      </w:r>
      <w:proofErr w:type="spellStart"/>
      <w:r w:rsidRPr="006D4F18">
        <w:rPr>
          <w:rFonts w:ascii="Trebuchet MS" w:hAnsi="Trebuchet MS"/>
          <w:sz w:val="20"/>
          <w:szCs w:val="20"/>
        </w:rPr>
        <w:t>şi</w:t>
      </w:r>
      <w:proofErr w:type="spellEnd"/>
      <w:r w:rsidRPr="006D4F18">
        <w:rPr>
          <w:rFonts w:ascii="Trebuchet MS" w:hAnsi="Trebuchet MS"/>
          <w:sz w:val="20"/>
          <w:szCs w:val="20"/>
        </w:rPr>
        <w:t xml:space="preserve"> dezvoltarea, fac cunoscută oferta </w:t>
      </w:r>
      <w:proofErr w:type="spellStart"/>
      <w:r w:rsidRPr="006D4F18">
        <w:rPr>
          <w:rFonts w:ascii="Trebuchet MS" w:hAnsi="Trebuchet MS"/>
          <w:sz w:val="20"/>
          <w:szCs w:val="20"/>
        </w:rPr>
        <w:t>şi</w:t>
      </w:r>
      <w:proofErr w:type="spellEnd"/>
      <w:r w:rsidRPr="006D4F18">
        <w:rPr>
          <w:rFonts w:ascii="Trebuchet MS" w:hAnsi="Trebuchet MS"/>
          <w:sz w:val="20"/>
          <w:szCs w:val="20"/>
        </w:rPr>
        <w:t xml:space="preserve"> încurajează utilizarea de noi tehnologii, inclusiv tehnologii informatice </w:t>
      </w:r>
      <w:proofErr w:type="spellStart"/>
      <w:r w:rsidRPr="006D4F18">
        <w:rPr>
          <w:rFonts w:ascii="Trebuchet MS" w:hAnsi="Trebuchet MS"/>
          <w:sz w:val="20"/>
          <w:szCs w:val="20"/>
        </w:rPr>
        <w:t>şi</w:t>
      </w:r>
      <w:proofErr w:type="spellEnd"/>
      <w:r w:rsidRPr="006D4F18">
        <w:rPr>
          <w:rFonts w:ascii="Trebuchet MS" w:hAnsi="Trebuchet MS"/>
          <w:sz w:val="20"/>
          <w:szCs w:val="20"/>
        </w:rPr>
        <w:t xml:space="preserve"> de comunicații, dispozitive de suport pentru mobilitate, dispozitive </w:t>
      </w:r>
      <w:proofErr w:type="spellStart"/>
      <w:r w:rsidRPr="006D4F18">
        <w:rPr>
          <w:rFonts w:ascii="Trebuchet MS" w:hAnsi="Trebuchet MS"/>
          <w:sz w:val="20"/>
          <w:szCs w:val="20"/>
        </w:rPr>
        <w:t>şi</w:t>
      </w:r>
      <w:proofErr w:type="spellEnd"/>
      <w:r w:rsidRPr="006D4F18">
        <w:rPr>
          <w:rFonts w:ascii="Trebuchet MS" w:hAnsi="Trebuchet MS"/>
          <w:sz w:val="20"/>
          <w:szCs w:val="20"/>
        </w:rPr>
        <w:t xml:space="preserve"> tehnologii de asistare, adecvate persoanelor cu dizabilități, acordând prioritate tehnologiilor cu prețuri accesibile.</w:t>
      </w:r>
    </w:p>
    <w:p w14:paraId="6556AB28" w14:textId="77777777" w:rsidR="00DF6120" w:rsidRPr="006D4F18" w:rsidRDefault="00DF6120" w:rsidP="006F0366">
      <w:pPr>
        <w:pStyle w:val="BodyText"/>
        <w:spacing w:before="4" w:line="360" w:lineRule="auto"/>
        <w:rPr>
          <w:rFonts w:ascii="Trebuchet MS" w:hAnsi="Trebuchet MS"/>
          <w:sz w:val="20"/>
          <w:szCs w:val="20"/>
        </w:rPr>
      </w:pPr>
    </w:p>
    <w:p w14:paraId="6F81E4D9" w14:textId="77777777" w:rsidR="007C5AA1" w:rsidRPr="006D4F18" w:rsidRDefault="007C5AA1" w:rsidP="007C5AA1">
      <w:pPr>
        <w:pStyle w:val="Heading1"/>
        <w:numPr>
          <w:ilvl w:val="0"/>
          <w:numId w:val="2"/>
        </w:numPr>
        <w:tabs>
          <w:tab w:val="left" w:pos="543"/>
        </w:tabs>
        <w:spacing w:before="19" w:line="360" w:lineRule="auto"/>
        <w:ind w:hanging="285"/>
        <w:rPr>
          <w:rFonts w:ascii="Trebuchet MS" w:hAnsi="Trebuchet MS"/>
          <w:color w:val="00ACED"/>
          <w:sz w:val="20"/>
          <w:szCs w:val="20"/>
        </w:rPr>
      </w:pPr>
      <w:bookmarkStart w:id="7" w:name="_Toc182381649"/>
      <w:r w:rsidRPr="006D4F18">
        <w:rPr>
          <w:rFonts w:ascii="Trebuchet MS" w:hAnsi="Trebuchet MS"/>
          <w:color w:val="00ACED"/>
          <w:sz w:val="20"/>
          <w:szCs w:val="20"/>
        </w:rPr>
        <w:t>IMPLEMENTAREA PROIECTULUI</w:t>
      </w:r>
      <w:bookmarkEnd w:id="7"/>
    </w:p>
    <w:p w14:paraId="65355895" w14:textId="77777777" w:rsidR="007C5AA1" w:rsidRPr="006D4F18" w:rsidRDefault="007C5AA1" w:rsidP="007C5AA1">
      <w:pPr>
        <w:pStyle w:val="BodyText"/>
        <w:spacing w:before="5" w:line="360" w:lineRule="auto"/>
        <w:rPr>
          <w:rFonts w:ascii="Trebuchet MS" w:hAnsi="Trebuchet MS"/>
          <w:b/>
          <w:sz w:val="20"/>
          <w:szCs w:val="20"/>
        </w:rPr>
      </w:pPr>
    </w:p>
    <w:p w14:paraId="4A9440CB" w14:textId="77777777" w:rsidR="007C5AA1" w:rsidRPr="006D4F18" w:rsidRDefault="007C5AA1" w:rsidP="007C5AA1">
      <w:pPr>
        <w:pStyle w:val="BodyText"/>
        <w:spacing w:line="360" w:lineRule="auto"/>
        <w:ind w:left="280" w:right="497"/>
        <w:jc w:val="both"/>
        <w:rPr>
          <w:rFonts w:ascii="Trebuchet MS" w:hAnsi="Trebuchet MS"/>
          <w:sz w:val="20"/>
          <w:szCs w:val="20"/>
        </w:rPr>
      </w:pPr>
      <w:r w:rsidRPr="006D4F18">
        <w:rPr>
          <w:rFonts w:ascii="Trebuchet MS" w:hAnsi="Trebuchet MS"/>
          <w:sz w:val="20"/>
          <w:szCs w:val="20"/>
        </w:rPr>
        <w:t>În cadrul acestui capitol, sunt prezentate aspectele financiare și tehnice referitoare la implementarea proiectului finanțat prin PR SM 2021-2027.</w:t>
      </w:r>
    </w:p>
    <w:p w14:paraId="34867E78" w14:textId="77777777" w:rsidR="007C5AA1" w:rsidRPr="006D4F18" w:rsidRDefault="007C5AA1" w:rsidP="007C5AA1">
      <w:pPr>
        <w:pStyle w:val="Heading2"/>
        <w:numPr>
          <w:ilvl w:val="1"/>
          <w:numId w:val="2"/>
        </w:numPr>
        <w:tabs>
          <w:tab w:val="left" w:pos="979"/>
        </w:tabs>
        <w:spacing w:before="272" w:line="360" w:lineRule="auto"/>
        <w:ind w:hanging="721"/>
        <w:rPr>
          <w:rFonts w:ascii="Trebuchet MS" w:hAnsi="Trebuchet MS"/>
          <w:color w:val="00ACED"/>
          <w:sz w:val="20"/>
          <w:szCs w:val="20"/>
        </w:rPr>
      </w:pPr>
      <w:bookmarkStart w:id="8" w:name="_Toc182381650"/>
      <w:r w:rsidRPr="006D4F18">
        <w:rPr>
          <w:rFonts w:ascii="Trebuchet MS" w:hAnsi="Trebuchet MS"/>
          <w:color w:val="00ACED"/>
          <w:sz w:val="20"/>
          <w:szCs w:val="20"/>
        </w:rPr>
        <w:t>Eligibilitatea cheltuielilor</w:t>
      </w:r>
      <w:bookmarkEnd w:id="8"/>
    </w:p>
    <w:p w14:paraId="26AE8974" w14:textId="77777777" w:rsidR="007C5AA1" w:rsidRPr="006D4F18" w:rsidRDefault="007C5AA1" w:rsidP="007C5AA1">
      <w:pPr>
        <w:pStyle w:val="BodyText"/>
        <w:spacing w:before="1" w:line="360" w:lineRule="auto"/>
        <w:rPr>
          <w:rFonts w:ascii="Trebuchet MS" w:hAnsi="Trebuchet MS"/>
          <w:b/>
          <w:sz w:val="20"/>
          <w:szCs w:val="20"/>
        </w:rPr>
      </w:pPr>
    </w:p>
    <w:p w14:paraId="10DBE20A" w14:textId="77777777" w:rsidR="007C5AA1" w:rsidRPr="006D4F18" w:rsidRDefault="007C5AA1" w:rsidP="007C5AA1">
      <w:pPr>
        <w:pStyle w:val="BodyText"/>
        <w:spacing w:before="1" w:line="360" w:lineRule="auto"/>
        <w:ind w:left="280" w:right="492"/>
        <w:jc w:val="both"/>
        <w:rPr>
          <w:rFonts w:ascii="Trebuchet MS" w:hAnsi="Trebuchet MS"/>
          <w:sz w:val="20"/>
          <w:szCs w:val="20"/>
        </w:rPr>
      </w:pPr>
      <w:r w:rsidRPr="006D4F18">
        <w:rPr>
          <w:rFonts w:ascii="Trebuchet MS" w:hAnsi="Trebuchet MS"/>
          <w:sz w:val="20"/>
          <w:szCs w:val="20"/>
        </w:rPr>
        <w:t xml:space="preserve">În conformitate cu prevederile HG nr. 873/2022 pentru stabilirea cadrului legal privind eligibilitatea cheltuielilor efectuate de beneficiari în cadrul operațiunilor finanțate în perioada de programare 2021-2027 prin Fondul european de dezvoltare regională, Fondul social european Plus, Fondul de coeziune </w:t>
      </w:r>
      <w:proofErr w:type="spellStart"/>
      <w:r w:rsidRPr="006D4F18">
        <w:rPr>
          <w:rFonts w:ascii="Trebuchet MS" w:hAnsi="Trebuchet MS"/>
          <w:sz w:val="20"/>
          <w:szCs w:val="20"/>
        </w:rPr>
        <w:t>şi</w:t>
      </w:r>
      <w:proofErr w:type="spellEnd"/>
      <w:r w:rsidRPr="006D4F18">
        <w:rPr>
          <w:rFonts w:ascii="Trebuchet MS" w:hAnsi="Trebuchet MS"/>
          <w:sz w:val="20"/>
          <w:szCs w:val="20"/>
        </w:rPr>
        <w:t xml:space="preserve"> Fondul pentru o tranziție justă, art. 2, alin.1, pentru a fi eligibilă, o cheltuială trebuie să îndeplinească cumulativ următoarele condiții cu caracter general:</w:t>
      </w:r>
    </w:p>
    <w:p w14:paraId="5E7B4444" w14:textId="77777777" w:rsidR="007C5AA1" w:rsidRPr="006D4F18" w:rsidRDefault="007C5AA1" w:rsidP="007C5AA1">
      <w:pPr>
        <w:pStyle w:val="al"/>
        <w:shd w:val="clear" w:color="auto" w:fill="FFFFFF"/>
        <w:spacing w:before="0" w:beforeAutospacing="0" w:after="150" w:afterAutospacing="0" w:line="360" w:lineRule="auto"/>
        <w:ind w:left="280" w:right="501"/>
        <w:jc w:val="both"/>
        <w:rPr>
          <w:rFonts w:ascii="Trebuchet MS" w:eastAsia="Calibri" w:hAnsi="Trebuchet MS" w:cs="Calibri"/>
          <w:sz w:val="20"/>
          <w:szCs w:val="20"/>
          <w:lang w:bidi="en-US"/>
        </w:rPr>
      </w:pPr>
      <w:r w:rsidRPr="006D4F18">
        <w:rPr>
          <w:rFonts w:ascii="Trebuchet MS" w:eastAsia="Calibri" w:hAnsi="Trebuchet MS" w:cs="Calibri"/>
          <w:sz w:val="20"/>
          <w:szCs w:val="20"/>
          <w:lang w:bidi="en-US"/>
        </w:rPr>
        <w:t>a) să respecte prevederile </w:t>
      </w:r>
      <w:hyperlink r:id="rId12" w:anchor="p-461845452" w:tgtFrame="_blank" w:history="1">
        <w:r w:rsidRPr="006D4F18">
          <w:rPr>
            <w:rFonts w:ascii="Trebuchet MS" w:eastAsia="Calibri" w:hAnsi="Trebuchet MS"/>
            <w:sz w:val="20"/>
            <w:szCs w:val="20"/>
            <w:lang w:bidi="en-US"/>
          </w:rPr>
          <w:t>art. 63</w:t>
        </w:r>
      </w:hyperlink>
      <w:r w:rsidRPr="006D4F18">
        <w:rPr>
          <w:rFonts w:ascii="Trebuchet MS" w:eastAsia="Calibri" w:hAnsi="Trebuchet MS" w:cs="Calibri"/>
          <w:sz w:val="20"/>
          <w:szCs w:val="20"/>
          <w:lang w:bidi="en-US"/>
        </w:rPr>
        <w:t> </w:t>
      </w:r>
      <w:proofErr w:type="spellStart"/>
      <w:r w:rsidRPr="006D4F18">
        <w:rPr>
          <w:rFonts w:ascii="Trebuchet MS" w:eastAsia="Calibri" w:hAnsi="Trebuchet MS" w:cs="Calibri"/>
          <w:sz w:val="20"/>
          <w:szCs w:val="20"/>
          <w:lang w:bidi="en-US"/>
        </w:rPr>
        <w:t>şi</w:t>
      </w:r>
      <w:proofErr w:type="spellEnd"/>
      <w:r w:rsidRPr="006D4F18">
        <w:rPr>
          <w:rFonts w:ascii="Trebuchet MS" w:eastAsia="Calibri" w:hAnsi="Trebuchet MS" w:cs="Calibri"/>
          <w:sz w:val="20"/>
          <w:szCs w:val="20"/>
          <w:lang w:bidi="en-US"/>
        </w:rPr>
        <w:t>, după caz, ale art. 20 alin. (1) </w:t>
      </w:r>
      <w:hyperlink r:id="rId13" w:anchor="p-461844967" w:tgtFrame="_blank" w:history="1">
        <w:r w:rsidRPr="006D4F18">
          <w:rPr>
            <w:rFonts w:ascii="Trebuchet MS" w:eastAsia="Calibri" w:hAnsi="Trebuchet MS"/>
            <w:sz w:val="20"/>
            <w:szCs w:val="20"/>
            <w:lang w:bidi="en-US"/>
          </w:rPr>
          <w:t>lit. b)</w:t>
        </w:r>
      </w:hyperlink>
      <w:r w:rsidRPr="006D4F18">
        <w:rPr>
          <w:rFonts w:ascii="Trebuchet MS" w:eastAsia="Calibri" w:hAnsi="Trebuchet MS" w:cs="Calibri"/>
          <w:sz w:val="20"/>
          <w:szCs w:val="20"/>
          <w:lang w:bidi="en-US"/>
        </w:rPr>
        <w:t> </w:t>
      </w:r>
      <w:proofErr w:type="spellStart"/>
      <w:r w:rsidRPr="006D4F18">
        <w:rPr>
          <w:rFonts w:ascii="Trebuchet MS" w:eastAsia="Calibri" w:hAnsi="Trebuchet MS" w:cs="Calibri"/>
          <w:sz w:val="20"/>
          <w:szCs w:val="20"/>
          <w:lang w:bidi="en-US"/>
        </w:rPr>
        <w:t>şi</w:t>
      </w:r>
      <w:proofErr w:type="spellEnd"/>
      <w:r w:rsidRPr="006D4F18">
        <w:rPr>
          <w:rFonts w:ascii="Trebuchet MS" w:eastAsia="Calibri" w:hAnsi="Trebuchet MS" w:cs="Calibri"/>
          <w:sz w:val="20"/>
          <w:szCs w:val="20"/>
          <w:lang w:bidi="en-US"/>
        </w:rPr>
        <w:t> </w:t>
      </w:r>
      <w:hyperlink r:id="rId14" w:anchor="p-461844968" w:tgtFrame="_blank" w:history="1">
        <w:r w:rsidRPr="006D4F18">
          <w:rPr>
            <w:rFonts w:ascii="Trebuchet MS" w:eastAsia="Calibri" w:hAnsi="Trebuchet MS"/>
            <w:sz w:val="20"/>
            <w:szCs w:val="20"/>
            <w:lang w:bidi="en-US"/>
          </w:rPr>
          <w:t>c)</w:t>
        </w:r>
      </w:hyperlink>
      <w:r w:rsidRPr="006D4F18">
        <w:rPr>
          <w:rFonts w:ascii="Trebuchet MS" w:eastAsia="Calibri" w:hAnsi="Trebuchet MS" w:cs="Calibri"/>
          <w:sz w:val="20"/>
          <w:szCs w:val="20"/>
          <w:lang w:bidi="en-US"/>
        </w:rPr>
        <w:t xml:space="preserve"> din Regulamentul (UE) 2021/1.060 al Parlamentului European </w:t>
      </w:r>
      <w:proofErr w:type="spellStart"/>
      <w:r w:rsidRPr="006D4F18">
        <w:rPr>
          <w:rFonts w:ascii="Trebuchet MS" w:eastAsia="Calibri" w:hAnsi="Trebuchet MS" w:cs="Calibri"/>
          <w:sz w:val="20"/>
          <w:szCs w:val="20"/>
          <w:lang w:bidi="en-US"/>
        </w:rPr>
        <w:t>şi</w:t>
      </w:r>
      <w:proofErr w:type="spellEnd"/>
      <w:r w:rsidRPr="006D4F18">
        <w:rPr>
          <w:rFonts w:ascii="Trebuchet MS" w:eastAsia="Calibri" w:hAnsi="Trebuchet MS" w:cs="Calibri"/>
          <w:sz w:val="20"/>
          <w:szCs w:val="20"/>
          <w:lang w:bidi="en-US"/>
        </w:rPr>
        <w:t xml:space="preserve"> al Consiliului din 24 iunie 2021 de stabilire a </w:t>
      </w:r>
      <w:proofErr w:type="spellStart"/>
      <w:r w:rsidRPr="006D4F18">
        <w:rPr>
          <w:rFonts w:ascii="Trebuchet MS" w:eastAsia="Calibri" w:hAnsi="Trebuchet MS" w:cs="Calibri"/>
          <w:sz w:val="20"/>
          <w:szCs w:val="20"/>
          <w:lang w:bidi="en-US"/>
        </w:rPr>
        <w:t>dispoziţiilor</w:t>
      </w:r>
      <w:proofErr w:type="spellEnd"/>
      <w:r w:rsidRPr="006D4F18">
        <w:rPr>
          <w:rFonts w:ascii="Trebuchet MS" w:eastAsia="Calibri" w:hAnsi="Trebuchet MS" w:cs="Calibri"/>
          <w:sz w:val="20"/>
          <w:szCs w:val="20"/>
          <w:lang w:bidi="en-US"/>
        </w:rPr>
        <w:t xml:space="preserve"> comune privind Fondul european de dezvoltare regională, Fondul social european Plus, Fondul de coeziune, Fondul pentru o tranziție justă </w:t>
      </w:r>
      <w:proofErr w:type="spellStart"/>
      <w:r w:rsidRPr="006D4F18">
        <w:rPr>
          <w:rFonts w:ascii="Trebuchet MS" w:eastAsia="Calibri" w:hAnsi="Trebuchet MS" w:cs="Calibri"/>
          <w:sz w:val="20"/>
          <w:szCs w:val="20"/>
          <w:lang w:bidi="en-US"/>
        </w:rPr>
        <w:t>şi</w:t>
      </w:r>
      <w:proofErr w:type="spellEnd"/>
      <w:r w:rsidRPr="006D4F18">
        <w:rPr>
          <w:rFonts w:ascii="Trebuchet MS" w:eastAsia="Calibri" w:hAnsi="Trebuchet MS" w:cs="Calibri"/>
          <w:sz w:val="20"/>
          <w:szCs w:val="20"/>
          <w:lang w:bidi="en-US"/>
        </w:rPr>
        <w:t xml:space="preserve"> Fondul european pentru afaceri maritime, pescuit </w:t>
      </w:r>
      <w:proofErr w:type="spellStart"/>
      <w:r w:rsidRPr="006D4F18">
        <w:rPr>
          <w:rFonts w:ascii="Trebuchet MS" w:eastAsia="Calibri" w:hAnsi="Trebuchet MS" w:cs="Calibri"/>
          <w:sz w:val="20"/>
          <w:szCs w:val="20"/>
          <w:lang w:bidi="en-US"/>
        </w:rPr>
        <w:t>şi</w:t>
      </w:r>
      <w:proofErr w:type="spellEnd"/>
      <w:r w:rsidRPr="006D4F18">
        <w:rPr>
          <w:rFonts w:ascii="Trebuchet MS" w:eastAsia="Calibri" w:hAnsi="Trebuchet MS" w:cs="Calibri"/>
          <w:sz w:val="20"/>
          <w:szCs w:val="20"/>
          <w:lang w:bidi="en-US"/>
        </w:rPr>
        <w:t xml:space="preserve"> acvacultură </w:t>
      </w:r>
      <w:proofErr w:type="spellStart"/>
      <w:r w:rsidRPr="006D4F18">
        <w:rPr>
          <w:rFonts w:ascii="Trebuchet MS" w:eastAsia="Calibri" w:hAnsi="Trebuchet MS" w:cs="Calibri"/>
          <w:sz w:val="20"/>
          <w:szCs w:val="20"/>
          <w:lang w:bidi="en-US"/>
        </w:rPr>
        <w:t>şi</w:t>
      </w:r>
      <w:proofErr w:type="spellEnd"/>
      <w:r w:rsidRPr="006D4F18">
        <w:rPr>
          <w:rFonts w:ascii="Trebuchet MS" w:eastAsia="Calibri" w:hAnsi="Trebuchet MS" w:cs="Calibri"/>
          <w:sz w:val="20"/>
          <w:szCs w:val="20"/>
          <w:lang w:bidi="en-US"/>
        </w:rPr>
        <w:t xml:space="preserve"> de stabilire a normelor financiare aplicabile acestor fonduri, precum </w:t>
      </w:r>
      <w:proofErr w:type="spellStart"/>
      <w:r w:rsidRPr="006D4F18">
        <w:rPr>
          <w:rFonts w:ascii="Trebuchet MS" w:eastAsia="Calibri" w:hAnsi="Trebuchet MS" w:cs="Calibri"/>
          <w:sz w:val="20"/>
          <w:szCs w:val="20"/>
          <w:lang w:bidi="en-US"/>
        </w:rPr>
        <w:t>şi</w:t>
      </w:r>
      <w:proofErr w:type="spellEnd"/>
      <w:r w:rsidRPr="006D4F18">
        <w:rPr>
          <w:rFonts w:ascii="Trebuchet MS" w:eastAsia="Calibri" w:hAnsi="Trebuchet MS" w:cs="Calibri"/>
          <w:sz w:val="20"/>
          <w:szCs w:val="20"/>
          <w:lang w:bidi="en-US"/>
        </w:rPr>
        <w:t xml:space="preserve"> Fondului pentru azil, </w:t>
      </w:r>
      <w:proofErr w:type="spellStart"/>
      <w:r w:rsidRPr="006D4F18">
        <w:rPr>
          <w:rFonts w:ascii="Trebuchet MS" w:eastAsia="Calibri" w:hAnsi="Trebuchet MS" w:cs="Calibri"/>
          <w:sz w:val="20"/>
          <w:szCs w:val="20"/>
          <w:lang w:bidi="en-US"/>
        </w:rPr>
        <w:t>migraţie</w:t>
      </w:r>
      <w:proofErr w:type="spellEnd"/>
      <w:r w:rsidRPr="006D4F18">
        <w:rPr>
          <w:rFonts w:ascii="Trebuchet MS" w:eastAsia="Calibri" w:hAnsi="Trebuchet MS" w:cs="Calibri"/>
          <w:sz w:val="20"/>
          <w:szCs w:val="20"/>
          <w:lang w:bidi="en-US"/>
        </w:rPr>
        <w:t xml:space="preserve"> </w:t>
      </w:r>
      <w:proofErr w:type="spellStart"/>
      <w:r w:rsidRPr="006D4F18">
        <w:rPr>
          <w:rFonts w:ascii="Trebuchet MS" w:eastAsia="Calibri" w:hAnsi="Trebuchet MS" w:cs="Calibri"/>
          <w:sz w:val="20"/>
          <w:szCs w:val="20"/>
          <w:lang w:bidi="en-US"/>
        </w:rPr>
        <w:t>şi</w:t>
      </w:r>
      <w:proofErr w:type="spellEnd"/>
      <w:r w:rsidRPr="006D4F18">
        <w:rPr>
          <w:rFonts w:ascii="Trebuchet MS" w:eastAsia="Calibri" w:hAnsi="Trebuchet MS" w:cs="Calibri"/>
          <w:sz w:val="20"/>
          <w:szCs w:val="20"/>
          <w:lang w:bidi="en-US"/>
        </w:rPr>
        <w:t xml:space="preserve"> integrare, Fondului pentru securitate internă </w:t>
      </w:r>
      <w:proofErr w:type="spellStart"/>
      <w:r w:rsidRPr="006D4F18">
        <w:rPr>
          <w:rFonts w:ascii="Trebuchet MS" w:eastAsia="Calibri" w:hAnsi="Trebuchet MS" w:cs="Calibri"/>
          <w:sz w:val="20"/>
          <w:szCs w:val="20"/>
          <w:lang w:bidi="en-US"/>
        </w:rPr>
        <w:t>şi</w:t>
      </w:r>
      <w:proofErr w:type="spellEnd"/>
      <w:r w:rsidRPr="006D4F18">
        <w:rPr>
          <w:rFonts w:ascii="Trebuchet MS" w:eastAsia="Calibri" w:hAnsi="Trebuchet MS" w:cs="Calibri"/>
          <w:sz w:val="20"/>
          <w:szCs w:val="20"/>
          <w:lang w:bidi="en-US"/>
        </w:rPr>
        <w:t xml:space="preserve"> Instrumentului de sprijin financiar pentru managementul frontierelor </w:t>
      </w:r>
      <w:proofErr w:type="spellStart"/>
      <w:r w:rsidRPr="006D4F18">
        <w:rPr>
          <w:rFonts w:ascii="Trebuchet MS" w:eastAsia="Calibri" w:hAnsi="Trebuchet MS" w:cs="Calibri"/>
          <w:sz w:val="20"/>
          <w:szCs w:val="20"/>
          <w:lang w:bidi="en-US"/>
        </w:rPr>
        <w:t>şi</w:t>
      </w:r>
      <w:proofErr w:type="spellEnd"/>
      <w:r w:rsidRPr="006D4F18">
        <w:rPr>
          <w:rFonts w:ascii="Trebuchet MS" w:eastAsia="Calibri" w:hAnsi="Trebuchet MS" w:cs="Calibri"/>
          <w:sz w:val="20"/>
          <w:szCs w:val="20"/>
          <w:lang w:bidi="en-US"/>
        </w:rPr>
        <w:t xml:space="preserve"> politica de vize;</w:t>
      </w:r>
    </w:p>
    <w:p w14:paraId="39F6CC1B" w14:textId="77777777" w:rsidR="007C5AA1" w:rsidRPr="006D4F18" w:rsidRDefault="007C5AA1" w:rsidP="007C5AA1">
      <w:pPr>
        <w:pStyle w:val="al"/>
        <w:shd w:val="clear" w:color="auto" w:fill="FFFFFF"/>
        <w:spacing w:before="0" w:beforeAutospacing="0" w:after="150" w:afterAutospacing="0" w:line="360" w:lineRule="auto"/>
        <w:ind w:left="280" w:right="501"/>
        <w:jc w:val="both"/>
        <w:rPr>
          <w:rFonts w:ascii="Trebuchet MS" w:eastAsia="Calibri" w:hAnsi="Trebuchet MS" w:cs="Calibri"/>
          <w:sz w:val="20"/>
          <w:szCs w:val="20"/>
          <w:lang w:bidi="en-US"/>
        </w:rPr>
      </w:pPr>
      <w:r w:rsidRPr="006D4F18">
        <w:rPr>
          <w:rFonts w:ascii="Trebuchet MS" w:eastAsia="Calibri" w:hAnsi="Trebuchet MS" w:cs="Calibri"/>
          <w:sz w:val="20"/>
          <w:szCs w:val="20"/>
          <w:lang w:bidi="en-US"/>
        </w:rPr>
        <w:t>b) să fie însoțită de facturi emise în conformitate cu prevederile Legii </w:t>
      </w:r>
      <w:hyperlink r:id="rId15" w:tgtFrame="_blank" w:history="1">
        <w:r w:rsidRPr="006D4F18">
          <w:rPr>
            <w:rFonts w:ascii="Trebuchet MS" w:eastAsia="Calibri" w:hAnsi="Trebuchet MS"/>
            <w:sz w:val="20"/>
            <w:szCs w:val="20"/>
            <w:lang w:bidi="en-US"/>
          </w:rPr>
          <w:t>nr. 227/2015</w:t>
        </w:r>
      </w:hyperlink>
      <w:r w:rsidRPr="006D4F18">
        <w:rPr>
          <w:rFonts w:ascii="Trebuchet MS" w:eastAsia="Calibri" w:hAnsi="Trebuchet MS" w:cs="Calibri"/>
          <w:sz w:val="20"/>
          <w:szCs w:val="20"/>
          <w:lang w:bidi="en-US"/>
        </w:rPr>
        <w:t> privind </w:t>
      </w:r>
      <w:hyperlink r:id="rId16" w:tgtFrame="_blank" w:history="1">
        <w:r w:rsidRPr="006D4F18">
          <w:rPr>
            <w:rFonts w:ascii="Trebuchet MS" w:eastAsia="Calibri" w:hAnsi="Trebuchet MS"/>
            <w:sz w:val="20"/>
            <w:szCs w:val="20"/>
            <w:lang w:bidi="en-US"/>
          </w:rPr>
          <w:t>Codul fiscal</w:t>
        </w:r>
      </w:hyperlink>
      <w:r w:rsidRPr="006D4F18">
        <w:rPr>
          <w:rFonts w:ascii="Trebuchet MS" w:eastAsia="Calibri" w:hAnsi="Trebuchet MS" w:cs="Calibri"/>
          <w:sz w:val="20"/>
          <w:szCs w:val="20"/>
          <w:lang w:bidi="en-US"/>
        </w:rPr>
        <w:t xml:space="preserve">, cu modificările </w:t>
      </w:r>
      <w:proofErr w:type="spellStart"/>
      <w:r w:rsidRPr="006D4F18">
        <w:rPr>
          <w:rFonts w:ascii="Trebuchet MS" w:eastAsia="Calibri" w:hAnsi="Trebuchet MS" w:cs="Calibri"/>
          <w:sz w:val="20"/>
          <w:szCs w:val="20"/>
          <w:lang w:bidi="en-US"/>
        </w:rPr>
        <w:t>şi</w:t>
      </w:r>
      <w:proofErr w:type="spellEnd"/>
      <w:r w:rsidRPr="006D4F18">
        <w:rPr>
          <w:rFonts w:ascii="Trebuchet MS" w:eastAsia="Calibri" w:hAnsi="Trebuchet MS" w:cs="Calibri"/>
          <w:sz w:val="20"/>
          <w:szCs w:val="20"/>
          <w:lang w:bidi="en-US"/>
        </w:rPr>
        <w:t xml:space="preserve"> completările ulterioare, sau cu prevederile legislației statului în care acestea au fost emise ori de alte documente cu valoare probatorie echivalentă facturilor, pe baza cărora cheltuielile să poată fi verificate/controlate/auditate, cu excepția cheltuielilor prevăzute la </w:t>
      </w:r>
      <w:hyperlink r:id="rId17" w:anchor="p-484633375" w:tgtFrame="_blank" w:history="1">
        <w:r w:rsidRPr="006D4F18">
          <w:rPr>
            <w:rFonts w:ascii="Trebuchet MS" w:eastAsia="Calibri" w:hAnsi="Trebuchet MS"/>
            <w:sz w:val="20"/>
            <w:szCs w:val="20"/>
            <w:lang w:bidi="en-US"/>
          </w:rPr>
          <w:t>art. 3</w:t>
        </w:r>
      </w:hyperlink>
      <w:r w:rsidRPr="006D4F18">
        <w:rPr>
          <w:rFonts w:ascii="Trebuchet MS" w:eastAsia="Calibri" w:hAnsi="Trebuchet MS" w:cs="Calibri"/>
          <w:sz w:val="20"/>
          <w:szCs w:val="20"/>
          <w:lang w:bidi="en-US"/>
        </w:rPr>
        <w:t xml:space="preserve">, precum </w:t>
      </w:r>
      <w:proofErr w:type="spellStart"/>
      <w:r w:rsidRPr="006D4F18">
        <w:rPr>
          <w:rFonts w:ascii="Trebuchet MS" w:eastAsia="Calibri" w:hAnsi="Trebuchet MS" w:cs="Calibri"/>
          <w:sz w:val="20"/>
          <w:szCs w:val="20"/>
          <w:lang w:bidi="en-US"/>
        </w:rPr>
        <w:t>şi</w:t>
      </w:r>
      <w:proofErr w:type="spellEnd"/>
      <w:r w:rsidRPr="006D4F18">
        <w:rPr>
          <w:rFonts w:ascii="Trebuchet MS" w:eastAsia="Calibri" w:hAnsi="Trebuchet MS" w:cs="Calibri"/>
          <w:sz w:val="20"/>
          <w:szCs w:val="20"/>
          <w:lang w:bidi="en-US"/>
        </w:rPr>
        <w:t xml:space="preserve"> formelor de sprijin prevăzute la </w:t>
      </w:r>
      <w:hyperlink r:id="rId18" w:anchor="p-484633382" w:tgtFrame="_blank" w:history="1">
        <w:r w:rsidRPr="006D4F18">
          <w:rPr>
            <w:rFonts w:ascii="Trebuchet MS" w:eastAsia="Calibri" w:hAnsi="Trebuchet MS"/>
            <w:sz w:val="20"/>
            <w:szCs w:val="20"/>
            <w:lang w:bidi="en-US"/>
          </w:rPr>
          <w:t>art. 5</w:t>
        </w:r>
      </w:hyperlink>
      <w:r w:rsidRPr="006D4F18">
        <w:rPr>
          <w:rFonts w:ascii="Trebuchet MS" w:eastAsia="Calibri" w:hAnsi="Trebuchet MS" w:cs="Calibri"/>
          <w:sz w:val="20"/>
          <w:szCs w:val="20"/>
          <w:lang w:bidi="en-US"/>
        </w:rPr>
        <w:t>;</w:t>
      </w:r>
    </w:p>
    <w:p w14:paraId="4C00F4C2" w14:textId="77777777" w:rsidR="007C5AA1" w:rsidRPr="006D4F18" w:rsidRDefault="007C5AA1" w:rsidP="007C5AA1">
      <w:pPr>
        <w:pStyle w:val="al"/>
        <w:shd w:val="clear" w:color="auto" w:fill="FFFFFF"/>
        <w:spacing w:before="0" w:beforeAutospacing="0" w:after="150" w:afterAutospacing="0" w:line="360" w:lineRule="auto"/>
        <w:ind w:left="280" w:right="501"/>
        <w:jc w:val="both"/>
        <w:rPr>
          <w:rFonts w:ascii="Trebuchet MS" w:eastAsia="Calibri" w:hAnsi="Trebuchet MS" w:cs="Calibri"/>
          <w:sz w:val="20"/>
          <w:szCs w:val="20"/>
          <w:lang w:bidi="en-US"/>
        </w:rPr>
      </w:pPr>
      <w:r w:rsidRPr="006D4F18">
        <w:rPr>
          <w:rFonts w:ascii="Trebuchet MS" w:eastAsia="Calibri" w:hAnsi="Trebuchet MS" w:cs="Calibri"/>
          <w:sz w:val="20"/>
          <w:szCs w:val="20"/>
          <w:lang w:bidi="en-US"/>
        </w:rPr>
        <w:lastRenderedPageBreak/>
        <w:t xml:space="preserve">c) să fie însoțită de documente justificative privind efectuarea plății </w:t>
      </w:r>
      <w:proofErr w:type="spellStart"/>
      <w:r w:rsidRPr="006D4F18">
        <w:rPr>
          <w:rFonts w:ascii="Trebuchet MS" w:eastAsia="Calibri" w:hAnsi="Trebuchet MS" w:cs="Calibri"/>
          <w:sz w:val="20"/>
          <w:szCs w:val="20"/>
          <w:lang w:bidi="en-US"/>
        </w:rPr>
        <w:t>şi</w:t>
      </w:r>
      <w:proofErr w:type="spellEnd"/>
      <w:r w:rsidRPr="006D4F18">
        <w:rPr>
          <w:rFonts w:ascii="Trebuchet MS" w:eastAsia="Calibri" w:hAnsi="Trebuchet MS" w:cs="Calibri"/>
          <w:sz w:val="20"/>
          <w:szCs w:val="20"/>
          <w:lang w:bidi="en-US"/>
        </w:rPr>
        <w:t xml:space="preserve"> realitatea cheltuielii efectuate, pe baza cărora cheltuielile să poată fi verificate/controlate/auditate, cu excepția cheltuielilor prevăzute la </w:t>
      </w:r>
      <w:hyperlink r:id="rId19" w:anchor="p-484633375" w:tgtFrame="_blank" w:history="1">
        <w:r w:rsidRPr="006D4F18">
          <w:rPr>
            <w:rFonts w:ascii="Trebuchet MS" w:eastAsia="Calibri" w:hAnsi="Trebuchet MS"/>
            <w:sz w:val="20"/>
            <w:szCs w:val="20"/>
            <w:lang w:bidi="en-US"/>
          </w:rPr>
          <w:t>art. 3</w:t>
        </w:r>
      </w:hyperlink>
      <w:r w:rsidRPr="006D4F18">
        <w:rPr>
          <w:rFonts w:ascii="Trebuchet MS" w:eastAsia="Calibri" w:hAnsi="Trebuchet MS" w:cs="Calibri"/>
          <w:sz w:val="20"/>
          <w:szCs w:val="20"/>
          <w:lang w:bidi="en-US"/>
        </w:rPr>
        <w:t> </w:t>
      </w:r>
      <w:proofErr w:type="spellStart"/>
      <w:r w:rsidRPr="006D4F18">
        <w:rPr>
          <w:rFonts w:ascii="Trebuchet MS" w:eastAsia="Calibri" w:hAnsi="Trebuchet MS" w:cs="Calibri"/>
          <w:sz w:val="20"/>
          <w:szCs w:val="20"/>
          <w:lang w:bidi="en-US"/>
        </w:rPr>
        <w:t>şi</w:t>
      </w:r>
      <w:proofErr w:type="spellEnd"/>
      <w:r w:rsidRPr="006D4F18">
        <w:rPr>
          <w:rFonts w:ascii="Trebuchet MS" w:eastAsia="Calibri" w:hAnsi="Trebuchet MS" w:cs="Calibri"/>
          <w:sz w:val="20"/>
          <w:szCs w:val="20"/>
          <w:lang w:bidi="en-US"/>
        </w:rPr>
        <w:t> </w:t>
      </w:r>
      <w:hyperlink r:id="rId20" w:anchor="p-484633380" w:tgtFrame="_blank" w:history="1">
        <w:r w:rsidRPr="006D4F18">
          <w:rPr>
            <w:rFonts w:ascii="Trebuchet MS" w:eastAsia="Calibri" w:hAnsi="Trebuchet MS"/>
            <w:sz w:val="20"/>
            <w:szCs w:val="20"/>
            <w:lang w:bidi="en-US"/>
          </w:rPr>
          <w:t>4</w:t>
        </w:r>
      </w:hyperlink>
      <w:r w:rsidRPr="006D4F18">
        <w:rPr>
          <w:rFonts w:ascii="Trebuchet MS" w:eastAsia="Calibri" w:hAnsi="Trebuchet MS" w:cs="Calibri"/>
          <w:sz w:val="20"/>
          <w:szCs w:val="20"/>
          <w:lang w:bidi="en-US"/>
        </w:rPr>
        <w:t xml:space="preserve">, precum </w:t>
      </w:r>
      <w:proofErr w:type="spellStart"/>
      <w:r w:rsidRPr="006D4F18">
        <w:rPr>
          <w:rFonts w:ascii="Trebuchet MS" w:eastAsia="Calibri" w:hAnsi="Trebuchet MS" w:cs="Calibri"/>
          <w:sz w:val="20"/>
          <w:szCs w:val="20"/>
          <w:lang w:bidi="en-US"/>
        </w:rPr>
        <w:t>şi</w:t>
      </w:r>
      <w:proofErr w:type="spellEnd"/>
      <w:r w:rsidRPr="006D4F18">
        <w:rPr>
          <w:rFonts w:ascii="Trebuchet MS" w:eastAsia="Calibri" w:hAnsi="Trebuchet MS" w:cs="Calibri"/>
          <w:sz w:val="20"/>
          <w:szCs w:val="20"/>
          <w:lang w:bidi="en-US"/>
        </w:rPr>
        <w:t xml:space="preserve"> a formelor de sprijin prevăzute la </w:t>
      </w:r>
      <w:hyperlink r:id="rId21" w:anchor="p-484633382" w:tgtFrame="_blank" w:history="1">
        <w:r w:rsidRPr="006D4F18">
          <w:rPr>
            <w:rFonts w:ascii="Trebuchet MS" w:eastAsia="Calibri" w:hAnsi="Trebuchet MS"/>
            <w:sz w:val="20"/>
            <w:szCs w:val="20"/>
            <w:lang w:bidi="en-US"/>
          </w:rPr>
          <w:t>art. 5</w:t>
        </w:r>
      </w:hyperlink>
      <w:r w:rsidRPr="006D4F18">
        <w:rPr>
          <w:rFonts w:ascii="Trebuchet MS" w:eastAsia="Calibri" w:hAnsi="Trebuchet MS" w:cs="Calibri"/>
          <w:sz w:val="20"/>
          <w:szCs w:val="20"/>
          <w:lang w:bidi="en-US"/>
        </w:rPr>
        <w:t>;</w:t>
      </w:r>
    </w:p>
    <w:p w14:paraId="5BBAA538" w14:textId="77777777" w:rsidR="007C5AA1" w:rsidRPr="006D4F18" w:rsidRDefault="007C5AA1" w:rsidP="007C5AA1">
      <w:pPr>
        <w:pStyle w:val="al"/>
        <w:shd w:val="clear" w:color="auto" w:fill="FFFFFF"/>
        <w:spacing w:before="0" w:beforeAutospacing="0" w:after="150" w:afterAutospacing="0" w:line="360" w:lineRule="auto"/>
        <w:ind w:left="280" w:right="501"/>
        <w:jc w:val="both"/>
        <w:rPr>
          <w:rFonts w:ascii="Trebuchet MS" w:eastAsia="Calibri" w:hAnsi="Trebuchet MS" w:cs="Calibri"/>
          <w:sz w:val="20"/>
          <w:szCs w:val="20"/>
          <w:lang w:bidi="en-US"/>
        </w:rPr>
      </w:pPr>
      <w:r w:rsidRPr="006D4F18">
        <w:rPr>
          <w:rFonts w:ascii="Trebuchet MS" w:eastAsia="Calibri" w:hAnsi="Trebuchet MS" w:cs="Calibri"/>
          <w:sz w:val="20"/>
          <w:szCs w:val="20"/>
          <w:lang w:bidi="en-US"/>
        </w:rPr>
        <w:t>d) să fie în conformitate cu prevederile programului;</w:t>
      </w:r>
    </w:p>
    <w:p w14:paraId="22614105" w14:textId="77777777" w:rsidR="007C5AA1" w:rsidRPr="006D4F18" w:rsidRDefault="007C5AA1" w:rsidP="007C5AA1">
      <w:pPr>
        <w:pStyle w:val="al"/>
        <w:shd w:val="clear" w:color="auto" w:fill="FFFFFF"/>
        <w:spacing w:before="0" w:beforeAutospacing="0" w:after="150" w:afterAutospacing="0" w:line="360" w:lineRule="auto"/>
        <w:ind w:left="280" w:right="501"/>
        <w:jc w:val="both"/>
        <w:rPr>
          <w:rFonts w:ascii="Trebuchet MS" w:eastAsia="Calibri" w:hAnsi="Trebuchet MS" w:cs="Calibri"/>
          <w:sz w:val="20"/>
          <w:szCs w:val="20"/>
          <w:lang w:bidi="en-US"/>
        </w:rPr>
      </w:pPr>
      <w:r w:rsidRPr="006D4F18">
        <w:rPr>
          <w:rFonts w:ascii="Trebuchet MS" w:eastAsia="Calibri" w:hAnsi="Trebuchet MS" w:cs="Calibri"/>
          <w:sz w:val="20"/>
          <w:szCs w:val="20"/>
          <w:lang w:bidi="en-US"/>
        </w:rPr>
        <w:t>e) să fie în conformitate cu prevederile contractului/deciziei de finanțare;</w:t>
      </w:r>
    </w:p>
    <w:p w14:paraId="080810F8" w14:textId="77777777" w:rsidR="007C5AA1" w:rsidRPr="006D4F18" w:rsidRDefault="007C5AA1" w:rsidP="007C5AA1">
      <w:pPr>
        <w:pStyle w:val="al"/>
        <w:shd w:val="clear" w:color="auto" w:fill="FFFFFF"/>
        <w:spacing w:before="0" w:beforeAutospacing="0" w:after="150" w:afterAutospacing="0" w:line="360" w:lineRule="auto"/>
        <w:ind w:left="280" w:right="501"/>
        <w:jc w:val="both"/>
        <w:rPr>
          <w:rFonts w:ascii="Trebuchet MS" w:eastAsia="Calibri" w:hAnsi="Trebuchet MS" w:cs="Calibri"/>
          <w:sz w:val="20"/>
          <w:szCs w:val="20"/>
          <w:lang w:bidi="en-US"/>
        </w:rPr>
      </w:pPr>
      <w:r w:rsidRPr="006D4F18">
        <w:rPr>
          <w:rFonts w:ascii="Trebuchet MS" w:eastAsia="Calibri" w:hAnsi="Trebuchet MS" w:cs="Calibri"/>
          <w:sz w:val="20"/>
          <w:szCs w:val="20"/>
          <w:lang w:bidi="en-US"/>
        </w:rPr>
        <w:t xml:space="preserve">f) să fie rezonabilă </w:t>
      </w:r>
      <w:proofErr w:type="spellStart"/>
      <w:r w:rsidRPr="006D4F18">
        <w:rPr>
          <w:rFonts w:ascii="Trebuchet MS" w:eastAsia="Calibri" w:hAnsi="Trebuchet MS" w:cs="Calibri"/>
          <w:sz w:val="20"/>
          <w:szCs w:val="20"/>
          <w:lang w:bidi="en-US"/>
        </w:rPr>
        <w:t>şi</w:t>
      </w:r>
      <w:proofErr w:type="spellEnd"/>
      <w:r w:rsidRPr="006D4F18">
        <w:rPr>
          <w:rFonts w:ascii="Trebuchet MS" w:eastAsia="Calibri" w:hAnsi="Trebuchet MS" w:cs="Calibri"/>
          <w:sz w:val="20"/>
          <w:szCs w:val="20"/>
          <w:lang w:bidi="en-US"/>
        </w:rPr>
        <w:t xml:space="preserve"> necesară realizării operațiunii;</w:t>
      </w:r>
    </w:p>
    <w:p w14:paraId="387FBDC1" w14:textId="77777777" w:rsidR="007C5AA1" w:rsidRPr="006D4F18" w:rsidRDefault="007C5AA1" w:rsidP="007C5AA1">
      <w:pPr>
        <w:pStyle w:val="al"/>
        <w:shd w:val="clear" w:color="auto" w:fill="FFFFFF"/>
        <w:spacing w:before="0" w:beforeAutospacing="0" w:after="150" w:afterAutospacing="0" w:line="360" w:lineRule="auto"/>
        <w:ind w:left="280"/>
        <w:jc w:val="both"/>
        <w:rPr>
          <w:rFonts w:ascii="Trebuchet MS" w:eastAsia="Calibri" w:hAnsi="Trebuchet MS" w:cs="Calibri"/>
          <w:sz w:val="20"/>
          <w:szCs w:val="20"/>
          <w:lang w:bidi="en-US"/>
        </w:rPr>
      </w:pPr>
      <w:r w:rsidRPr="006D4F18">
        <w:rPr>
          <w:rFonts w:ascii="Trebuchet MS" w:eastAsia="Calibri" w:hAnsi="Trebuchet MS" w:cs="Calibri"/>
          <w:sz w:val="20"/>
          <w:szCs w:val="20"/>
          <w:lang w:bidi="en-US"/>
        </w:rPr>
        <w:t xml:space="preserve">g) să respecte prevederile legislației Uniunii Europene </w:t>
      </w:r>
      <w:proofErr w:type="spellStart"/>
      <w:r w:rsidRPr="006D4F18">
        <w:rPr>
          <w:rFonts w:ascii="Trebuchet MS" w:eastAsia="Calibri" w:hAnsi="Trebuchet MS" w:cs="Calibri"/>
          <w:sz w:val="20"/>
          <w:szCs w:val="20"/>
          <w:lang w:bidi="en-US"/>
        </w:rPr>
        <w:t>şi</w:t>
      </w:r>
      <w:proofErr w:type="spellEnd"/>
      <w:r w:rsidRPr="006D4F18">
        <w:rPr>
          <w:rFonts w:ascii="Trebuchet MS" w:eastAsia="Calibri" w:hAnsi="Trebuchet MS" w:cs="Calibri"/>
          <w:sz w:val="20"/>
          <w:szCs w:val="20"/>
          <w:lang w:bidi="en-US"/>
        </w:rPr>
        <w:t xml:space="preserve"> legislației naționale aplicabile;</w:t>
      </w:r>
    </w:p>
    <w:p w14:paraId="179F6FC8" w14:textId="77777777" w:rsidR="007C5AA1" w:rsidRPr="006D4F18" w:rsidRDefault="007C5AA1" w:rsidP="007C5AA1">
      <w:pPr>
        <w:pStyle w:val="al"/>
        <w:shd w:val="clear" w:color="auto" w:fill="FFFFFF"/>
        <w:spacing w:before="0" w:beforeAutospacing="0" w:after="150" w:afterAutospacing="0" w:line="360" w:lineRule="auto"/>
        <w:ind w:left="280" w:right="501"/>
        <w:jc w:val="both"/>
        <w:rPr>
          <w:rFonts w:ascii="Trebuchet MS" w:eastAsia="Calibri" w:hAnsi="Trebuchet MS" w:cs="Calibri"/>
          <w:sz w:val="20"/>
          <w:szCs w:val="20"/>
          <w:lang w:bidi="en-US"/>
        </w:rPr>
      </w:pPr>
      <w:r w:rsidRPr="006D4F18">
        <w:rPr>
          <w:rFonts w:ascii="Trebuchet MS" w:eastAsia="Calibri" w:hAnsi="Trebuchet MS" w:cs="Calibri"/>
          <w:sz w:val="20"/>
          <w:szCs w:val="20"/>
          <w:lang w:bidi="en-US"/>
        </w:rPr>
        <w:t>h) să fie înregistrată în contabilitatea beneficiarului, cu respectarea prevederilor art. 74 alin. (1) lit. a) </w:t>
      </w:r>
      <w:hyperlink r:id="rId22" w:anchor="p-461845594" w:tgtFrame="_blank" w:history="1">
        <w:r w:rsidRPr="006D4F18">
          <w:rPr>
            <w:rFonts w:ascii="Trebuchet MS" w:eastAsia="Calibri" w:hAnsi="Trebuchet MS" w:cs="Calibri"/>
            <w:sz w:val="20"/>
            <w:szCs w:val="20"/>
            <w:lang w:bidi="en-US"/>
          </w:rPr>
          <w:t>pct. (i)</w:t>
        </w:r>
      </w:hyperlink>
      <w:r w:rsidRPr="006D4F18">
        <w:rPr>
          <w:rFonts w:ascii="Trebuchet MS" w:eastAsia="Calibri" w:hAnsi="Trebuchet MS" w:cs="Calibri"/>
          <w:sz w:val="20"/>
          <w:szCs w:val="20"/>
          <w:lang w:bidi="en-US"/>
        </w:rPr>
        <w:t xml:space="preserve"> din Regulamentul (UE) 2021/1.060, cu </w:t>
      </w:r>
      <w:proofErr w:type="spellStart"/>
      <w:r w:rsidRPr="006D4F18">
        <w:rPr>
          <w:rFonts w:ascii="Trebuchet MS" w:eastAsia="Calibri" w:hAnsi="Trebuchet MS" w:cs="Calibri"/>
          <w:sz w:val="20"/>
          <w:szCs w:val="20"/>
          <w:lang w:bidi="en-US"/>
        </w:rPr>
        <w:t>excepţia</w:t>
      </w:r>
      <w:proofErr w:type="spellEnd"/>
      <w:r w:rsidRPr="006D4F18">
        <w:rPr>
          <w:rFonts w:ascii="Trebuchet MS" w:eastAsia="Calibri" w:hAnsi="Trebuchet MS" w:cs="Calibri"/>
          <w:sz w:val="20"/>
          <w:szCs w:val="20"/>
          <w:lang w:bidi="en-US"/>
        </w:rPr>
        <w:t xml:space="preserve"> formelor de sprijin prevăzute la </w:t>
      </w:r>
      <w:hyperlink r:id="rId23" w:anchor="p-484633382" w:tgtFrame="_blank" w:history="1">
        <w:r w:rsidRPr="006D4F18">
          <w:rPr>
            <w:rFonts w:ascii="Trebuchet MS" w:eastAsia="Calibri" w:hAnsi="Trebuchet MS" w:cs="Calibri"/>
            <w:sz w:val="20"/>
            <w:szCs w:val="20"/>
            <w:lang w:bidi="en-US"/>
          </w:rPr>
          <w:t>art. 5</w:t>
        </w:r>
      </w:hyperlink>
      <w:r w:rsidRPr="006D4F18">
        <w:rPr>
          <w:rFonts w:ascii="Trebuchet MS" w:eastAsia="Calibri" w:hAnsi="Trebuchet MS" w:cs="Calibri"/>
          <w:sz w:val="20"/>
          <w:szCs w:val="20"/>
          <w:lang w:bidi="en-US"/>
        </w:rPr>
        <w:t>.</w:t>
      </w:r>
    </w:p>
    <w:p w14:paraId="5A8FF6E3" w14:textId="63E0B34D" w:rsidR="007C5AA1" w:rsidRPr="006D4F18" w:rsidRDefault="007C5AA1" w:rsidP="007C5AA1">
      <w:pPr>
        <w:pStyle w:val="BodyText"/>
        <w:spacing w:before="9" w:line="360" w:lineRule="auto"/>
        <w:ind w:left="280"/>
        <w:jc w:val="both"/>
        <w:rPr>
          <w:rFonts w:ascii="Trebuchet MS" w:hAnsi="Trebuchet MS"/>
          <w:sz w:val="20"/>
          <w:szCs w:val="20"/>
        </w:rPr>
      </w:pPr>
      <w:r w:rsidRPr="006D4F18">
        <w:rPr>
          <w:rFonts w:ascii="Trebuchet MS" w:hAnsi="Trebuchet MS"/>
          <w:sz w:val="20"/>
          <w:szCs w:val="20"/>
        </w:rPr>
        <w:t xml:space="preserve">În cazul operațiunilor aflate sub incidența ajutorului de stat, potrivit prevederilor art. 107 din Tratatul privind funcționarea Uniunii Europene, toate cheltuielile trebuie să îndeplinească cumulativ </w:t>
      </w:r>
      <w:r w:rsidR="00EC47B5" w:rsidRPr="006D4F18">
        <w:rPr>
          <w:rFonts w:ascii="Trebuchet MS" w:hAnsi="Trebuchet MS"/>
          <w:sz w:val="20"/>
          <w:szCs w:val="20"/>
        </w:rPr>
        <w:t>condițiile</w:t>
      </w:r>
      <w:r w:rsidRPr="006D4F18">
        <w:rPr>
          <w:rFonts w:ascii="Trebuchet MS" w:hAnsi="Trebuchet MS"/>
          <w:sz w:val="20"/>
          <w:szCs w:val="20"/>
        </w:rPr>
        <w:t xml:space="preserve"> de eligibilitate ale programului regional, precum și condițiile de eligibilitate specifice tipului de ajutor de stat aplicabil.</w:t>
      </w:r>
    </w:p>
    <w:p w14:paraId="5FFF5B3F" w14:textId="77777777" w:rsidR="007C5AA1" w:rsidRPr="006D4F18" w:rsidRDefault="007C5AA1" w:rsidP="007C5AA1">
      <w:pPr>
        <w:pStyle w:val="BodyText"/>
        <w:spacing w:before="9" w:line="360" w:lineRule="auto"/>
        <w:ind w:left="280"/>
        <w:rPr>
          <w:rFonts w:ascii="Trebuchet MS" w:hAnsi="Trebuchet MS"/>
          <w:sz w:val="20"/>
          <w:szCs w:val="20"/>
        </w:rPr>
      </w:pPr>
    </w:p>
    <w:p w14:paraId="625C7898" w14:textId="77777777" w:rsidR="007C5AA1" w:rsidRPr="006D4F18" w:rsidRDefault="007C5AA1" w:rsidP="007C5AA1">
      <w:pPr>
        <w:pStyle w:val="BodyText"/>
        <w:spacing w:line="360" w:lineRule="auto"/>
        <w:ind w:left="284" w:right="-66"/>
        <w:jc w:val="both"/>
        <w:rPr>
          <w:rFonts w:ascii="Trebuchet MS" w:hAnsi="Trebuchet MS"/>
          <w:sz w:val="20"/>
          <w:szCs w:val="20"/>
        </w:rPr>
      </w:pPr>
      <w:r w:rsidRPr="006D4F18">
        <w:rPr>
          <w:rFonts w:ascii="Trebuchet MS" w:hAnsi="Trebuchet MS"/>
          <w:sz w:val="20"/>
          <w:szCs w:val="20"/>
        </w:rPr>
        <w:t>Beneficiarii au la dispoziție mai multe instrumente, conform OUG nr. 133/2021 (cu modificările și completările ulterioare) pentru asigurarea fluxului financiar adecvat pentru implementarea proiectului, după cum urmează:</w:t>
      </w:r>
    </w:p>
    <w:p w14:paraId="108B50F7" w14:textId="77777777" w:rsidR="007C5AA1" w:rsidRPr="006D4F18" w:rsidRDefault="007C5AA1" w:rsidP="007C5AA1">
      <w:pPr>
        <w:pStyle w:val="ListParagraph"/>
        <w:numPr>
          <w:ilvl w:val="0"/>
          <w:numId w:val="1"/>
        </w:numPr>
        <w:tabs>
          <w:tab w:val="left" w:pos="989"/>
        </w:tabs>
        <w:spacing w:line="360" w:lineRule="auto"/>
        <w:ind w:left="284" w:right="-66" w:hanging="282"/>
        <w:jc w:val="both"/>
        <w:rPr>
          <w:rFonts w:ascii="Trebuchet MS" w:hAnsi="Trebuchet MS"/>
          <w:sz w:val="20"/>
          <w:szCs w:val="20"/>
        </w:rPr>
      </w:pPr>
      <w:r w:rsidRPr="006D4F18">
        <w:rPr>
          <w:rFonts w:ascii="Trebuchet MS" w:hAnsi="Trebuchet MS"/>
          <w:sz w:val="20"/>
          <w:szCs w:val="20"/>
        </w:rPr>
        <w:t xml:space="preserve">mecanismul </w:t>
      </w:r>
      <w:proofErr w:type="spellStart"/>
      <w:r w:rsidRPr="006D4F18">
        <w:rPr>
          <w:rFonts w:ascii="Trebuchet MS" w:hAnsi="Trebuchet MS"/>
          <w:sz w:val="20"/>
          <w:szCs w:val="20"/>
        </w:rPr>
        <w:t>prefinanțării</w:t>
      </w:r>
      <w:proofErr w:type="spellEnd"/>
      <w:r w:rsidRPr="006D4F18">
        <w:rPr>
          <w:rFonts w:ascii="Trebuchet MS" w:hAnsi="Trebuchet MS"/>
          <w:sz w:val="20"/>
          <w:szCs w:val="20"/>
        </w:rPr>
        <w:t>;</w:t>
      </w:r>
    </w:p>
    <w:p w14:paraId="4BADBCDE" w14:textId="77777777" w:rsidR="007C5AA1" w:rsidRPr="006D4F18" w:rsidRDefault="007C5AA1" w:rsidP="007C5AA1">
      <w:pPr>
        <w:pStyle w:val="ListParagraph"/>
        <w:numPr>
          <w:ilvl w:val="0"/>
          <w:numId w:val="1"/>
        </w:numPr>
        <w:tabs>
          <w:tab w:val="left" w:pos="989"/>
        </w:tabs>
        <w:spacing w:before="39" w:line="360" w:lineRule="auto"/>
        <w:ind w:left="284" w:right="-66" w:hanging="282"/>
        <w:jc w:val="both"/>
        <w:rPr>
          <w:rFonts w:ascii="Trebuchet MS" w:hAnsi="Trebuchet MS"/>
          <w:sz w:val="20"/>
          <w:szCs w:val="20"/>
        </w:rPr>
      </w:pPr>
      <w:r w:rsidRPr="006D4F18">
        <w:rPr>
          <w:rFonts w:ascii="Trebuchet MS" w:hAnsi="Trebuchet MS"/>
          <w:sz w:val="20"/>
          <w:szCs w:val="20"/>
        </w:rPr>
        <w:t>mecanismul cererii de plată;</w:t>
      </w:r>
    </w:p>
    <w:p w14:paraId="63335FC5" w14:textId="77777777" w:rsidR="007C5AA1" w:rsidRPr="006D4F18" w:rsidRDefault="007C5AA1" w:rsidP="007C5AA1">
      <w:pPr>
        <w:pStyle w:val="ListParagraph"/>
        <w:numPr>
          <w:ilvl w:val="0"/>
          <w:numId w:val="1"/>
        </w:numPr>
        <w:tabs>
          <w:tab w:val="left" w:pos="989"/>
        </w:tabs>
        <w:spacing w:before="41" w:line="360" w:lineRule="auto"/>
        <w:ind w:left="284" w:right="-66" w:hanging="282"/>
        <w:jc w:val="both"/>
        <w:rPr>
          <w:rFonts w:ascii="Trebuchet MS" w:hAnsi="Trebuchet MS"/>
          <w:sz w:val="20"/>
          <w:szCs w:val="20"/>
        </w:rPr>
      </w:pPr>
      <w:r w:rsidRPr="006D4F18">
        <w:rPr>
          <w:rFonts w:ascii="Trebuchet MS" w:hAnsi="Trebuchet MS"/>
          <w:sz w:val="20"/>
          <w:szCs w:val="20"/>
        </w:rPr>
        <w:t>mecanismul cererii de rambursare.</w:t>
      </w:r>
    </w:p>
    <w:p w14:paraId="44EE0193" w14:textId="77777777" w:rsidR="007C5AA1" w:rsidRPr="006D4F18" w:rsidRDefault="007C5AA1" w:rsidP="007C5AA1">
      <w:pPr>
        <w:pStyle w:val="Heading2"/>
        <w:numPr>
          <w:ilvl w:val="1"/>
          <w:numId w:val="2"/>
        </w:numPr>
        <w:tabs>
          <w:tab w:val="left" w:pos="979"/>
        </w:tabs>
        <w:spacing w:before="272" w:line="360" w:lineRule="auto"/>
        <w:ind w:hanging="721"/>
        <w:rPr>
          <w:rFonts w:ascii="Trebuchet MS" w:hAnsi="Trebuchet MS"/>
          <w:color w:val="00ACED"/>
          <w:sz w:val="20"/>
          <w:szCs w:val="20"/>
        </w:rPr>
      </w:pPr>
      <w:bookmarkStart w:id="9" w:name="_Toc182381651"/>
      <w:r w:rsidRPr="006D4F18">
        <w:rPr>
          <w:rFonts w:ascii="Trebuchet MS" w:hAnsi="Trebuchet MS"/>
          <w:color w:val="00ACED"/>
          <w:sz w:val="20"/>
          <w:szCs w:val="20"/>
        </w:rPr>
        <w:t xml:space="preserve">Acordarea si recuperarea </w:t>
      </w:r>
      <w:proofErr w:type="spellStart"/>
      <w:r w:rsidRPr="006D4F18">
        <w:rPr>
          <w:rFonts w:ascii="Trebuchet MS" w:hAnsi="Trebuchet MS"/>
          <w:color w:val="00ACED"/>
          <w:sz w:val="20"/>
          <w:szCs w:val="20"/>
        </w:rPr>
        <w:t>prefinanțării</w:t>
      </w:r>
      <w:bookmarkEnd w:id="9"/>
      <w:proofErr w:type="spellEnd"/>
    </w:p>
    <w:p w14:paraId="79BF4BA6" w14:textId="77777777" w:rsidR="007C5AA1" w:rsidRPr="006D4F18" w:rsidRDefault="007C5AA1" w:rsidP="007C5AA1">
      <w:pPr>
        <w:spacing w:line="360" w:lineRule="auto"/>
        <w:jc w:val="both"/>
        <w:rPr>
          <w:rFonts w:ascii="Trebuchet MS" w:hAnsi="Trebuchet MS"/>
          <w:sz w:val="20"/>
          <w:szCs w:val="20"/>
        </w:rPr>
      </w:pPr>
    </w:p>
    <w:p w14:paraId="244A0C67" w14:textId="77777777" w:rsidR="00B966AA" w:rsidRPr="006D4F18" w:rsidRDefault="00B966AA" w:rsidP="00B966AA">
      <w:pPr>
        <w:spacing w:line="360" w:lineRule="auto"/>
        <w:jc w:val="both"/>
        <w:rPr>
          <w:rFonts w:ascii="Trebuchet MS" w:hAnsi="Trebuchet MS"/>
          <w:i/>
          <w:iCs/>
          <w:sz w:val="20"/>
          <w:szCs w:val="20"/>
        </w:rPr>
      </w:pPr>
      <w:r w:rsidRPr="006D4F18">
        <w:rPr>
          <w:rFonts w:ascii="Trebuchet MS" w:hAnsi="Trebuchet MS"/>
          <w:i/>
          <w:iCs/>
          <w:sz w:val="20"/>
          <w:szCs w:val="20"/>
        </w:rPr>
        <w:t xml:space="preserve">Solicitarea </w:t>
      </w:r>
      <w:proofErr w:type="spellStart"/>
      <w:r w:rsidRPr="006D4F18">
        <w:rPr>
          <w:rFonts w:ascii="Trebuchet MS" w:hAnsi="Trebuchet MS"/>
          <w:i/>
          <w:iCs/>
          <w:sz w:val="20"/>
          <w:szCs w:val="20"/>
        </w:rPr>
        <w:t>prefinanțării</w:t>
      </w:r>
      <w:proofErr w:type="spellEnd"/>
    </w:p>
    <w:p w14:paraId="47CA8F61" w14:textId="77777777" w:rsidR="00B966AA" w:rsidRPr="006D4F18" w:rsidRDefault="00B966AA" w:rsidP="00B966AA">
      <w:pPr>
        <w:spacing w:line="360" w:lineRule="auto"/>
        <w:jc w:val="both"/>
        <w:rPr>
          <w:rFonts w:ascii="Trebuchet MS" w:hAnsi="Trebuchet MS"/>
          <w:i/>
          <w:iCs/>
          <w:sz w:val="20"/>
          <w:szCs w:val="20"/>
        </w:rPr>
      </w:pPr>
    </w:p>
    <w:p w14:paraId="40EB4C69" w14:textId="7516BBDB"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La solicitarea Beneficiarului, AM PR SM acord</w:t>
      </w:r>
      <w:r w:rsidR="00EC47B5" w:rsidRPr="006D4F18">
        <w:rPr>
          <w:rFonts w:ascii="Trebuchet MS" w:hAnsi="Trebuchet MS"/>
          <w:sz w:val="20"/>
          <w:szCs w:val="20"/>
        </w:rPr>
        <w:t>ă</w:t>
      </w:r>
      <w:r w:rsidRPr="006D4F18">
        <w:rPr>
          <w:rFonts w:ascii="Trebuchet MS" w:hAnsi="Trebuchet MS"/>
          <w:sz w:val="20"/>
          <w:szCs w:val="20"/>
        </w:rPr>
        <w:t xml:space="preserve"> </w:t>
      </w:r>
      <w:proofErr w:type="spellStart"/>
      <w:r w:rsidRPr="006D4F18">
        <w:rPr>
          <w:rFonts w:ascii="Trebuchet MS" w:hAnsi="Trebuchet MS"/>
          <w:sz w:val="20"/>
          <w:szCs w:val="20"/>
        </w:rPr>
        <w:t>prefinanțări</w:t>
      </w:r>
      <w:proofErr w:type="spellEnd"/>
      <w:r w:rsidRPr="006D4F18">
        <w:rPr>
          <w:rFonts w:ascii="Trebuchet MS" w:hAnsi="Trebuchet MS"/>
          <w:sz w:val="20"/>
          <w:szCs w:val="20"/>
        </w:rPr>
        <w:t xml:space="preserve"> în procentul prevăzut de legislație din valoarea eligibilă a contractului de finanțare, fără depășirea valorii totale eligibile a acestuia, beneficiarilor, alții decât cei prevăzuți la art. 7 alin. (1)-(5), (8) si (10) din OUG nr. 133/2021. Tranșa solicitată, împreun</w:t>
      </w:r>
      <w:r w:rsidR="00EC47B5" w:rsidRPr="006D4F18">
        <w:rPr>
          <w:rFonts w:ascii="Trebuchet MS" w:hAnsi="Trebuchet MS"/>
          <w:sz w:val="20"/>
          <w:szCs w:val="20"/>
        </w:rPr>
        <w:t>ă</w:t>
      </w:r>
      <w:r w:rsidRPr="006D4F18">
        <w:rPr>
          <w:rFonts w:ascii="Trebuchet MS" w:hAnsi="Trebuchet MS"/>
          <w:sz w:val="20"/>
          <w:szCs w:val="20"/>
        </w:rPr>
        <w:t xml:space="preserve"> cu soldul nejustificat al </w:t>
      </w:r>
      <w:proofErr w:type="spellStart"/>
      <w:r w:rsidRPr="006D4F18">
        <w:rPr>
          <w:rFonts w:ascii="Trebuchet MS" w:hAnsi="Trebuchet MS"/>
          <w:sz w:val="20"/>
          <w:szCs w:val="20"/>
        </w:rPr>
        <w:t>prefinanțării</w:t>
      </w:r>
      <w:proofErr w:type="spellEnd"/>
      <w:r w:rsidRPr="006D4F18">
        <w:rPr>
          <w:rFonts w:ascii="Trebuchet MS" w:hAnsi="Trebuchet MS"/>
          <w:sz w:val="20"/>
          <w:szCs w:val="20"/>
        </w:rPr>
        <w:t>, prin cereri de rambursare, nu poate depăși procentul indicat anterior.</w:t>
      </w:r>
    </w:p>
    <w:p w14:paraId="1DDF3F9F" w14:textId="77777777" w:rsidR="00B966AA" w:rsidRPr="006D4F18" w:rsidRDefault="00B966AA" w:rsidP="00B966AA">
      <w:pPr>
        <w:spacing w:line="360" w:lineRule="auto"/>
        <w:jc w:val="both"/>
        <w:rPr>
          <w:rFonts w:ascii="Trebuchet MS" w:hAnsi="Trebuchet MS"/>
          <w:sz w:val="20"/>
          <w:szCs w:val="20"/>
        </w:rPr>
      </w:pPr>
    </w:p>
    <w:p w14:paraId="18988AAF" w14:textId="68272782"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 xml:space="preserve">Beneficiarilor/liderilor de parteneriat/partenerilor care primesc finanțare sub incidenta ajutorului de stat/de </w:t>
      </w:r>
      <w:proofErr w:type="spellStart"/>
      <w:r w:rsidRPr="006D4F18">
        <w:rPr>
          <w:rFonts w:ascii="Trebuchet MS" w:hAnsi="Trebuchet MS"/>
          <w:sz w:val="20"/>
          <w:szCs w:val="20"/>
        </w:rPr>
        <w:t>minimis</w:t>
      </w:r>
      <w:proofErr w:type="spellEnd"/>
      <w:r w:rsidRPr="006D4F18">
        <w:rPr>
          <w:rFonts w:ascii="Trebuchet MS" w:hAnsi="Trebuchet MS"/>
          <w:sz w:val="20"/>
          <w:szCs w:val="20"/>
        </w:rPr>
        <w:t xml:space="preserve"> li se poate acorda </w:t>
      </w:r>
      <w:proofErr w:type="spellStart"/>
      <w:r w:rsidRPr="006D4F18">
        <w:rPr>
          <w:rFonts w:ascii="Trebuchet MS" w:hAnsi="Trebuchet MS"/>
          <w:sz w:val="20"/>
          <w:szCs w:val="20"/>
        </w:rPr>
        <w:t>prefinan</w:t>
      </w:r>
      <w:r w:rsidR="00EC47B5" w:rsidRPr="006D4F18">
        <w:rPr>
          <w:rFonts w:ascii="Trebuchet MS" w:hAnsi="Trebuchet MS"/>
          <w:sz w:val="20"/>
          <w:szCs w:val="20"/>
        </w:rPr>
        <w:t>ț</w:t>
      </w:r>
      <w:r w:rsidRPr="006D4F18">
        <w:rPr>
          <w:rFonts w:ascii="Trebuchet MS" w:hAnsi="Trebuchet MS"/>
          <w:sz w:val="20"/>
          <w:szCs w:val="20"/>
        </w:rPr>
        <w:t>are</w:t>
      </w:r>
      <w:proofErr w:type="spellEnd"/>
      <w:r w:rsidRPr="006D4F18">
        <w:rPr>
          <w:rFonts w:ascii="Trebuchet MS" w:hAnsi="Trebuchet MS"/>
          <w:sz w:val="20"/>
          <w:szCs w:val="20"/>
        </w:rPr>
        <w:t xml:space="preserve"> </w:t>
      </w:r>
      <w:r w:rsidR="00EC47B5" w:rsidRPr="006D4F18">
        <w:rPr>
          <w:rFonts w:ascii="Trebuchet MS" w:hAnsi="Trebuchet MS"/>
          <w:sz w:val="20"/>
          <w:szCs w:val="20"/>
        </w:rPr>
        <w:t>î</w:t>
      </w:r>
      <w:r w:rsidRPr="006D4F18">
        <w:rPr>
          <w:rFonts w:ascii="Trebuchet MS" w:hAnsi="Trebuchet MS"/>
          <w:sz w:val="20"/>
          <w:szCs w:val="20"/>
        </w:rPr>
        <w:t>n una sau mai multe tran</w:t>
      </w:r>
      <w:r w:rsidR="00EC47B5" w:rsidRPr="006D4F18">
        <w:rPr>
          <w:rFonts w:ascii="Trebuchet MS" w:hAnsi="Trebuchet MS"/>
          <w:sz w:val="20"/>
          <w:szCs w:val="20"/>
        </w:rPr>
        <w:t>ș</w:t>
      </w:r>
      <w:r w:rsidRPr="006D4F18">
        <w:rPr>
          <w:rFonts w:ascii="Trebuchet MS" w:hAnsi="Trebuchet MS"/>
          <w:sz w:val="20"/>
          <w:szCs w:val="20"/>
        </w:rPr>
        <w:t>e de maximum 40% din valoarea total</w:t>
      </w:r>
      <w:r w:rsidR="00EC47B5" w:rsidRPr="006D4F18">
        <w:rPr>
          <w:rFonts w:ascii="Trebuchet MS" w:hAnsi="Trebuchet MS"/>
          <w:sz w:val="20"/>
          <w:szCs w:val="20"/>
        </w:rPr>
        <w:t>ă</w:t>
      </w:r>
      <w:r w:rsidRPr="006D4F18">
        <w:rPr>
          <w:rFonts w:ascii="Trebuchet MS" w:hAnsi="Trebuchet MS"/>
          <w:sz w:val="20"/>
          <w:szCs w:val="20"/>
        </w:rPr>
        <w:t xml:space="preserve"> a ajutorului, cu condiția constituirii unei garanții pentru suma aferent</w:t>
      </w:r>
      <w:r w:rsidR="00EC47B5" w:rsidRPr="006D4F18">
        <w:rPr>
          <w:rFonts w:ascii="Trebuchet MS" w:hAnsi="Trebuchet MS"/>
          <w:sz w:val="20"/>
          <w:szCs w:val="20"/>
        </w:rPr>
        <w:t>ă</w:t>
      </w:r>
      <w:r w:rsidRPr="006D4F18">
        <w:rPr>
          <w:rFonts w:ascii="Trebuchet MS" w:hAnsi="Trebuchet MS"/>
          <w:sz w:val="20"/>
          <w:szCs w:val="20"/>
        </w:rPr>
        <w:t xml:space="preserve"> </w:t>
      </w:r>
      <w:proofErr w:type="spellStart"/>
      <w:r w:rsidRPr="006D4F18">
        <w:rPr>
          <w:rFonts w:ascii="Trebuchet MS" w:hAnsi="Trebuchet MS"/>
          <w:sz w:val="20"/>
          <w:szCs w:val="20"/>
        </w:rPr>
        <w:t>prefinanțării</w:t>
      </w:r>
      <w:proofErr w:type="spellEnd"/>
      <w:r w:rsidRPr="006D4F18">
        <w:rPr>
          <w:rFonts w:ascii="Trebuchet MS" w:hAnsi="Trebuchet MS"/>
          <w:sz w:val="20"/>
          <w:szCs w:val="20"/>
        </w:rPr>
        <w:t xml:space="preserve"> solicitate prin depunerea unui instrument de garantare emis </w:t>
      </w:r>
      <w:r w:rsidR="00EC47B5" w:rsidRPr="006D4F18">
        <w:rPr>
          <w:rFonts w:ascii="Trebuchet MS" w:hAnsi="Trebuchet MS"/>
          <w:sz w:val="20"/>
          <w:szCs w:val="20"/>
        </w:rPr>
        <w:t>î</w:t>
      </w:r>
      <w:r w:rsidRPr="006D4F18">
        <w:rPr>
          <w:rFonts w:ascii="Trebuchet MS" w:hAnsi="Trebuchet MS"/>
          <w:sz w:val="20"/>
          <w:szCs w:val="20"/>
        </w:rPr>
        <w:t>n condițiile legii de o societate bancar</w:t>
      </w:r>
      <w:r w:rsidR="00EC47B5" w:rsidRPr="006D4F18">
        <w:rPr>
          <w:rFonts w:ascii="Trebuchet MS" w:hAnsi="Trebuchet MS"/>
          <w:sz w:val="20"/>
          <w:szCs w:val="20"/>
        </w:rPr>
        <w:t>ă</w:t>
      </w:r>
      <w:r w:rsidRPr="006D4F18">
        <w:rPr>
          <w:rFonts w:ascii="Trebuchet MS" w:hAnsi="Trebuchet MS"/>
          <w:sz w:val="20"/>
          <w:szCs w:val="20"/>
        </w:rPr>
        <w:t>, de o instituție financiar</w:t>
      </w:r>
      <w:r w:rsidR="00EC47B5" w:rsidRPr="006D4F18">
        <w:rPr>
          <w:rFonts w:ascii="Trebuchet MS" w:hAnsi="Trebuchet MS"/>
          <w:sz w:val="20"/>
          <w:szCs w:val="20"/>
        </w:rPr>
        <w:t>ă</w:t>
      </w:r>
      <w:r w:rsidRPr="006D4F18">
        <w:rPr>
          <w:rFonts w:ascii="Trebuchet MS" w:hAnsi="Trebuchet MS"/>
          <w:sz w:val="20"/>
          <w:szCs w:val="20"/>
        </w:rPr>
        <w:t xml:space="preserve"> nebancar</w:t>
      </w:r>
      <w:r w:rsidR="00EC47B5" w:rsidRPr="006D4F18">
        <w:rPr>
          <w:rFonts w:ascii="Trebuchet MS" w:hAnsi="Trebuchet MS"/>
          <w:sz w:val="20"/>
          <w:szCs w:val="20"/>
        </w:rPr>
        <w:t>ă</w:t>
      </w:r>
      <w:r w:rsidRPr="006D4F18">
        <w:rPr>
          <w:rFonts w:ascii="Trebuchet MS" w:hAnsi="Trebuchet MS"/>
          <w:sz w:val="20"/>
          <w:szCs w:val="20"/>
        </w:rPr>
        <w:t xml:space="preserve"> sau de o societate de asigur</w:t>
      </w:r>
      <w:r w:rsidR="00EC47B5" w:rsidRPr="006D4F18">
        <w:rPr>
          <w:rFonts w:ascii="Trebuchet MS" w:hAnsi="Trebuchet MS"/>
          <w:sz w:val="20"/>
          <w:szCs w:val="20"/>
        </w:rPr>
        <w:t>ă</w:t>
      </w:r>
      <w:r w:rsidRPr="006D4F18">
        <w:rPr>
          <w:rFonts w:ascii="Trebuchet MS" w:hAnsi="Trebuchet MS"/>
          <w:sz w:val="20"/>
          <w:szCs w:val="20"/>
        </w:rPr>
        <w:t>ri, cu respectarea prevederilor art. 91 alin. (5) lit. c) din Regulamentul (UE) nr. 2021/1.060.</w:t>
      </w:r>
    </w:p>
    <w:p w14:paraId="2F0D1FD6" w14:textId="77777777" w:rsidR="00B966AA" w:rsidRPr="006D4F18" w:rsidRDefault="00B966AA" w:rsidP="00B966AA">
      <w:pPr>
        <w:spacing w:line="360" w:lineRule="auto"/>
        <w:jc w:val="both"/>
        <w:rPr>
          <w:rFonts w:ascii="Trebuchet MS" w:hAnsi="Trebuchet MS"/>
          <w:sz w:val="20"/>
          <w:szCs w:val="20"/>
        </w:rPr>
      </w:pPr>
    </w:p>
    <w:p w14:paraId="258B1A6D"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lastRenderedPageBreak/>
        <w:t xml:space="preserve">Pentru proiectele implementate în parteneriat, </w:t>
      </w:r>
      <w:proofErr w:type="spellStart"/>
      <w:r w:rsidRPr="006D4F18">
        <w:rPr>
          <w:rFonts w:ascii="Trebuchet MS" w:hAnsi="Trebuchet MS"/>
          <w:sz w:val="20"/>
          <w:szCs w:val="20"/>
        </w:rPr>
        <w:t>prefinanțarea</w:t>
      </w:r>
      <w:proofErr w:type="spellEnd"/>
      <w:r w:rsidRPr="006D4F18">
        <w:rPr>
          <w:rFonts w:ascii="Trebuchet MS" w:hAnsi="Trebuchet MS"/>
          <w:sz w:val="20"/>
          <w:szCs w:val="20"/>
        </w:rPr>
        <w:t xml:space="preserve"> care poate fi solicitată de unul dintre parteneri este proporționala cu sumele aferente activităților acelui partener din valoarea totală eligibilă a contractului de finanțare, respectiv cu ponderea ajutorului de stat/de </w:t>
      </w:r>
      <w:proofErr w:type="spellStart"/>
      <w:r w:rsidRPr="006D4F18">
        <w:rPr>
          <w:rFonts w:ascii="Trebuchet MS" w:hAnsi="Trebuchet MS"/>
          <w:sz w:val="20"/>
          <w:szCs w:val="20"/>
        </w:rPr>
        <w:t>minimis</w:t>
      </w:r>
      <w:proofErr w:type="spellEnd"/>
      <w:r w:rsidRPr="006D4F18">
        <w:rPr>
          <w:rFonts w:ascii="Trebuchet MS" w:hAnsi="Trebuchet MS"/>
          <w:sz w:val="20"/>
          <w:szCs w:val="20"/>
        </w:rPr>
        <w:t xml:space="preserve"> acordat acelui partener din valoarea totală a ajutorului.</w:t>
      </w:r>
    </w:p>
    <w:p w14:paraId="64819E96"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 xml:space="preserve">Pentru proiectele implementate în parteneriat, care primesc finanțare sub incidența ajutorului de stat/de </w:t>
      </w:r>
      <w:proofErr w:type="spellStart"/>
      <w:r w:rsidRPr="006D4F18">
        <w:rPr>
          <w:rFonts w:ascii="Trebuchet MS" w:hAnsi="Trebuchet MS"/>
          <w:sz w:val="20"/>
          <w:szCs w:val="20"/>
        </w:rPr>
        <w:t>minimis</w:t>
      </w:r>
      <w:proofErr w:type="spellEnd"/>
      <w:r w:rsidRPr="006D4F18">
        <w:rPr>
          <w:rFonts w:ascii="Trebuchet MS" w:hAnsi="Trebuchet MS"/>
          <w:sz w:val="20"/>
          <w:szCs w:val="20"/>
        </w:rPr>
        <w:t xml:space="preserve">, garanția este depusă de fiecare partener în proiect, lider de parteneriat/partener, pentru tranșa de </w:t>
      </w:r>
      <w:proofErr w:type="spellStart"/>
      <w:r w:rsidRPr="006D4F18">
        <w:rPr>
          <w:rFonts w:ascii="Trebuchet MS" w:hAnsi="Trebuchet MS"/>
          <w:sz w:val="20"/>
          <w:szCs w:val="20"/>
        </w:rPr>
        <w:t>prefinanțare</w:t>
      </w:r>
      <w:proofErr w:type="spellEnd"/>
      <w:r w:rsidRPr="006D4F18">
        <w:rPr>
          <w:rFonts w:ascii="Trebuchet MS" w:hAnsi="Trebuchet MS"/>
          <w:sz w:val="20"/>
          <w:szCs w:val="20"/>
        </w:rPr>
        <w:t xml:space="preserve"> solicitată de acesta.</w:t>
      </w:r>
    </w:p>
    <w:p w14:paraId="5BADDC46"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 xml:space="preserve">Pentru proiectele implementate în parteneriat, liderul de parteneriat depune cererea de </w:t>
      </w:r>
      <w:proofErr w:type="spellStart"/>
      <w:r w:rsidRPr="006D4F18">
        <w:rPr>
          <w:rFonts w:ascii="Trebuchet MS" w:hAnsi="Trebuchet MS"/>
          <w:sz w:val="20"/>
          <w:szCs w:val="20"/>
        </w:rPr>
        <w:t>prefinanțare</w:t>
      </w:r>
      <w:proofErr w:type="spellEnd"/>
      <w:r w:rsidRPr="006D4F18">
        <w:rPr>
          <w:rFonts w:ascii="Trebuchet MS" w:hAnsi="Trebuchet MS"/>
          <w:sz w:val="20"/>
          <w:szCs w:val="20"/>
        </w:rPr>
        <w:t>, iar autoritatea de management virează valoarea cheltuielilor solicitate în conturile liderului de parteneriat/partenerilor care urmează să le utilizeze, conform contractului de finanțare și prevederilor acordului de parteneriat, parte integrantă a acestuia.</w:t>
      </w:r>
    </w:p>
    <w:p w14:paraId="37E845F8" w14:textId="77777777" w:rsidR="00B966AA" w:rsidRPr="006D4F18" w:rsidRDefault="00B966AA" w:rsidP="00B966AA">
      <w:pPr>
        <w:spacing w:line="360" w:lineRule="auto"/>
        <w:jc w:val="both"/>
        <w:rPr>
          <w:rFonts w:ascii="Trebuchet MS" w:hAnsi="Trebuchet MS"/>
          <w:i/>
          <w:iCs/>
          <w:sz w:val="20"/>
          <w:szCs w:val="20"/>
        </w:rPr>
      </w:pPr>
    </w:p>
    <w:p w14:paraId="64D0FB15" w14:textId="77777777" w:rsidR="00B966AA" w:rsidRPr="006D4F18" w:rsidRDefault="00B966AA" w:rsidP="00B966AA">
      <w:pPr>
        <w:spacing w:line="360" w:lineRule="auto"/>
        <w:jc w:val="both"/>
        <w:rPr>
          <w:rFonts w:ascii="Trebuchet MS" w:hAnsi="Trebuchet MS"/>
          <w:i/>
          <w:iCs/>
          <w:sz w:val="20"/>
          <w:szCs w:val="20"/>
        </w:rPr>
      </w:pPr>
      <w:r w:rsidRPr="006D4F18">
        <w:rPr>
          <w:rFonts w:ascii="Trebuchet MS" w:hAnsi="Trebuchet MS"/>
          <w:i/>
          <w:iCs/>
          <w:sz w:val="20"/>
          <w:szCs w:val="20"/>
        </w:rPr>
        <w:t xml:space="preserve">Depunerea cererii de </w:t>
      </w:r>
      <w:proofErr w:type="spellStart"/>
      <w:r w:rsidRPr="006D4F18">
        <w:rPr>
          <w:rFonts w:ascii="Trebuchet MS" w:hAnsi="Trebuchet MS"/>
          <w:i/>
          <w:iCs/>
          <w:sz w:val="20"/>
          <w:szCs w:val="20"/>
        </w:rPr>
        <w:t>prefinanțare</w:t>
      </w:r>
      <w:proofErr w:type="spellEnd"/>
    </w:p>
    <w:p w14:paraId="403D331D" w14:textId="77777777" w:rsidR="00B966AA" w:rsidRPr="006D4F18" w:rsidRDefault="00B966AA" w:rsidP="00B966AA">
      <w:pPr>
        <w:spacing w:line="360" w:lineRule="auto"/>
        <w:jc w:val="both"/>
        <w:rPr>
          <w:rFonts w:ascii="Trebuchet MS" w:hAnsi="Trebuchet MS"/>
          <w:sz w:val="20"/>
          <w:szCs w:val="20"/>
        </w:rPr>
      </w:pPr>
    </w:p>
    <w:p w14:paraId="06DEBB40"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 xml:space="preserve">Pentru a putea beneficia de </w:t>
      </w:r>
      <w:proofErr w:type="spellStart"/>
      <w:r w:rsidRPr="006D4F18">
        <w:rPr>
          <w:rFonts w:ascii="Trebuchet MS" w:hAnsi="Trebuchet MS"/>
          <w:sz w:val="20"/>
          <w:szCs w:val="20"/>
        </w:rPr>
        <w:t>prefinanțare</w:t>
      </w:r>
      <w:proofErr w:type="spellEnd"/>
      <w:r w:rsidRPr="006D4F18">
        <w:rPr>
          <w:rFonts w:ascii="Trebuchet MS" w:hAnsi="Trebuchet MS"/>
          <w:sz w:val="20"/>
          <w:szCs w:val="20"/>
        </w:rPr>
        <w:t xml:space="preserve">, beneficiarii, alții decât instituții publice, au obligația să deschidă un cont dedicat exclusiv pentru primirea </w:t>
      </w:r>
      <w:proofErr w:type="spellStart"/>
      <w:r w:rsidRPr="006D4F18">
        <w:rPr>
          <w:rFonts w:ascii="Trebuchet MS" w:hAnsi="Trebuchet MS"/>
          <w:sz w:val="20"/>
          <w:szCs w:val="20"/>
        </w:rPr>
        <w:t>prefinanțării</w:t>
      </w:r>
      <w:proofErr w:type="spellEnd"/>
      <w:r w:rsidRPr="006D4F18">
        <w:rPr>
          <w:rFonts w:ascii="Trebuchet MS" w:hAnsi="Trebuchet MS"/>
          <w:sz w:val="20"/>
          <w:szCs w:val="20"/>
        </w:rPr>
        <w:t xml:space="preserve"> și efectuarea cheltuielilor pentru care a fost solicitată aceasta; În cazul în care contul este deschis la Trezoreria Statului, sumele primite ca </w:t>
      </w:r>
      <w:proofErr w:type="spellStart"/>
      <w:r w:rsidRPr="006D4F18">
        <w:rPr>
          <w:rFonts w:ascii="Trebuchet MS" w:hAnsi="Trebuchet MS"/>
          <w:sz w:val="20"/>
          <w:szCs w:val="20"/>
        </w:rPr>
        <w:t>prefinanțare</w:t>
      </w:r>
      <w:proofErr w:type="spellEnd"/>
      <w:r w:rsidRPr="006D4F18">
        <w:rPr>
          <w:rFonts w:ascii="Trebuchet MS" w:hAnsi="Trebuchet MS"/>
          <w:sz w:val="20"/>
          <w:szCs w:val="20"/>
        </w:rPr>
        <w:t xml:space="preserve"> aferente acelor tipuri de cheltuieli care nu pot fi efectuate din acesta, potrivit reglementărilor în vigoare, pot fi transferate de către beneficiari în conturi deschise la bănci comerciale, cu condiția efectuării cheltuielilor respective în termen de maximum 5 zile lucrătoare de la data efectuării transferului.</w:t>
      </w:r>
    </w:p>
    <w:p w14:paraId="29C24651" w14:textId="77777777" w:rsidR="00B966AA" w:rsidRPr="006D4F18" w:rsidRDefault="00B966AA" w:rsidP="00B966AA">
      <w:pPr>
        <w:spacing w:line="360" w:lineRule="auto"/>
        <w:jc w:val="both"/>
        <w:rPr>
          <w:rFonts w:ascii="Trebuchet MS" w:hAnsi="Trebuchet MS"/>
          <w:sz w:val="20"/>
          <w:szCs w:val="20"/>
        </w:rPr>
      </w:pPr>
    </w:p>
    <w:p w14:paraId="1D105085" w14:textId="65D2936D"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 xml:space="preserve">În vederea solicitării </w:t>
      </w:r>
      <w:proofErr w:type="spellStart"/>
      <w:r w:rsidRPr="006D4F18">
        <w:rPr>
          <w:rFonts w:ascii="Trebuchet MS" w:hAnsi="Trebuchet MS"/>
          <w:sz w:val="20"/>
          <w:szCs w:val="20"/>
        </w:rPr>
        <w:t>prefinanțării</w:t>
      </w:r>
      <w:proofErr w:type="spellEnd"/>
      <w:r w:rsidRPr="006D4F18">
        <w:rPr>
          <w:rFonts w:ascii="Trebuchet MS" w:hAnsi="Trebuchet MS"/>
          <w:sz w:val="20"/>
          <w:szCs w:val="20"/>
        </w:rPr>
        <w:t xml:space="preserve">, beneficiarul întocmește Cererea de </w:t>
      </w:r>
      <w:proofErr w:type="spellStart"/>
      <w:r w:rsidRPr="006D4F18">
        <w:rPr>
          <w:rFonts w:ascii="Trebuchet MS" w:hAnsi="Trebuchet MS"/>
          <w:sz w:val="20"/>
          <w:szCs w:val="20"/>
        </w:rPr>
        <w:t>prefinanţare</w:t>
      </w:r>
      <w:proofErr w:type="spellEnd"/>
      <w:r w:rsidRPr="006D4F18">
        <w:rPr>
          <w:rFonts w:ascii="Trebuchet MS" w:hAnsi="Trebuchet MS"/>
          <w:sz w:val="20"/>
          <w:szCs w:val="20"/>
        </w:rPr>
        <w:t xml:space="preserve"> și o depune la AMPR SM 2021-2027 prin sistemul electronic </w:t>
      </w:r>
      <w:proofErr w:type="spellStart"/>
      <w:r w:rsidRPr="006D4F18">
        <w:rPr>
          <w:rFonts w:ascii="Trebuchet MS" w:hAnsi="Trebuchet MS"/>
          <w:sz w:val="20"/>
          <w:szCs w:val="20"/>
        </w:rPr>
        <w:t>MySMIS</w:t>
      </w:r>
      <w:proofErr w:type="spellEnd"/>
      <w:r w:rsidRPr="006D4F18">
        <w:rPr>
          <w:rFonts w:ascii="Trebuchet MS" w:hAnsi="Trebuchet MS"/>
          <w:sz w:val="20"/>
          <w:szCs w:val="20"/>
        </w:rPr>
        <w:t>, însoțită de documentele justificative. De asemenea</w:t>
      </w:r>
      <w:r w:rsidR="00642808" w:rsidRPr="006D4F18">
        <w:rPr>
          <w:rFonts w:ascii="Trebuchet MS" w:hAnsi="Trebuchet MS"/>
          <w:sz w:val="20"/>
          <w:szCs w:val="20"/>
        </w:rPr>
        <w:t>,</w:t>
      </w:r>
      <w:r w:rsidRPr="006D4F18">
        <w:rPr>
          <w:rFonts w:ascii="Trebuchet MS" w:hAnsi="Trebuchet MS"/>
          <w:sz w:val="20"/>
          <w:szCs w:val="20"/>
        </w:rPr>
        <w:t xml:space="preserve"> va depune </w:t>
      </w:r>
      <w:proofErr w:type="spellStart"/>
      <w:r w:rsidRPr="006D4F18">
        <w:rPr>
          <w:rFonts w:ascii="Trebuchet MS" w:hAnsi="Trebuchet MS"/>
          <w:sz w:val="20"/>
          <w:szCs w:val="20"/>
        </w:rPr>
        <w:t>şi</w:t>
      </w:r>
      <w:proofErr w:type="spellEnd"/>
      <w:r w:rsidRPr="006D4F18">
        <w:rPr>
          <w:rFonts w:ascii="Trebuchet MS" w:hAnsi="Trebuchet MS"/>
          <w:sz w:val="20"/>
          <w:szCs w:val="20"/>
        </w:rPr>
        <w:t xml:space="preserve"> originalul garanției de </w:t>
      </w:r>
      <w:proofErr w:type="spellStart"/>
      <w:r w:rsidRPr="006D4F18">
        <w:rPr>
          <w:rFonts w:ascii="Trebuchet MS" w:hAnsi="Trebuchet MS"/>
          <w:sz w:val="20"/>
          <w:szCs w:val="20"/>
        </w:rPr>
        <w:t>prefinanţare</w:t>
      </w:r>
      <w:proofErr w:type="spellEnd"/>
      <w:r w:rsidRPr="006D4F18">
        <w:rPr>
          <w:rFonts w:ascii="Trebuchet MS" w:hAnsi="Trebuchet MS"/>
          <w:sz w:val="20"/>
          <w:szCs w:val="20"/>
        </w:rPr>
        <w:t xml:space="preserve"> (dacă este cazul), prin poștă, la sediul ADR SM. Data de înregistrare a cererii de </w:t>
      </w:r>
      <w:proofErr w:type="spellStart"/>
      <w:r w:rsidRPr="006D4F18">
        <w:rPr>
          <w:rFonts w:ascii="Trebuchet MS" w:hAnsi="Trebuchet MS"/>
          <w:sz w:val="20"/>
          <w:szCs w:val="20"/>
        </w:rPr>
        <w:t>prefinan</w:t>
      </w:r>
      <w:r w:rsidR="00642808" w:rsidRPr="006D4F18">
        <w:rPr>
          <w:rFonts w:ascii="Trebuchet MS" w:hAnsi="Trebuchet MS"/>
          <w:sz w:val="20"/>
          <w:szCs w:val="20"/>
        </w:rPr>
        <w:t>ț</w:t>
      </w:r>
      <w:r w:rsidRPr="006D4F18">
        <w:rPr>
          <w:rFonts w:ascii="Trebuchet MS" w:hAnsi="Trebuchet MS"/>
          <w:sz w:val="20"/>
          <w:szCs w:val="20"/>
        </w:rPr>
        <w:t>are</w:t>
      </w:r>
      <w:proofErr w:type="spellEnd"/>
      <w:r w:rsidRPr="006D4F18">
        <w:rPr>
          <w:rFonts w:ascii="Trebuchet MS" w:hAnsi="Trebuchet MS"/>
          <w:sz w:val="20"/>
          <w:szCs w:val="20"/>
        </w:rPr>
        <w:t xml:space="preserve"> este data de înregistrare la AM PR SM. Documentele vor fi atașate ca fișiere separate și denumite pentru a fi ușor de identificat/accesat (de ex: cerere de </w:t>
      </w:r>
      <w:proofErr w:type="spellStart"/>
      <w:r w:rsidRPr="006D4F18">
        <w:rPr>
          <w:rFonts w:ascii="Trebuchet MS" w:hAnsi="Trebuchet MS"/>
          <w:sz w:val="20"/>
          <w:szCs w:val="20"/>
        </w:rPr>
        <w:t>prefinanțare</w:t>
      </w:r>
      <w:proofErr w:type="spellEnd"/>
      <w:r w:rsidRPr="006D4F18">
        <w:rPr>
          <w:rFonts w:ascii="Trebuchet MS" w:hAnsi="Trebuchet MS"/>
          <w:sz w:val="20"/>
          <w:szCs w:val="20"/>
        </w:rPr>
        <w:t xml:space="preserve"> nr. …, identificare financiară…).</w:t>
      </w:r>
    </w:p>
    <w:p w14:paraId="15EDAF8C" w14:textId="77777777" w:rsidR="00B966AA" w:rsidRPr="006D4F18" w:rsidRDefault="00B966AA" w:rsidP="00B966AA">
      <w:pPr>
        <w:spacing w:line="360" w:lineRule="auto"/>
        <w:jc w:val="both"/>
        <w:rPr>
          <w:rFonts w:ascii="Trebuchet MS" w:hAnsi="Trebuchet MS"/>
          <w:sz w:val="20"/>
          <w:szCs w:val="20"/>
        </w:rPr>
      </w:pPr>
    </w:p>
    <w:p w14:paraId="5A744E4C"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 xml:space="preserve">Dosarul cererii de </w:t>
      </w:r>
      <w:proofErr w:type="spellStart"/>
      <w:r w:rsidRPr="006D4F18">
        <w:rPr>
          <w:rFonts w:ascii="Trebuchet MS" w:hAnsi="Trebuchet MS"/>
          <w:sz w:val="20"/>
          <w:szCs w:val="20"/>
        </w:rPr>
        <w:t>prefinanțare</w:t>
      </w:r>
      <w:proofErr w:type="spellEnd"/>
      <w:r w:rsidRPr="006D4F18">
        <w:rPr>
          <w:rFonts w:ascii="Trebuchet MS" w:hAnsi="Trebuchet MS"/>
          <w:sz w:val="20"/>
          <w:szCs w:val="20"/>
        </w:rPr>
        <w:t xml:space="preserve"> depus de Beneficiar prin intermediul aplicației electronice va conține următoarele documente justificative semnate electronic:</w:t>
      </w:r>
    </w:p>
    <w:p w14:paraId="3AEC9B8B"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1. Formularul standard (va exista și cel generat de aplicația electronică);</w:t>
      </w:r>
    </w:p>
    <w:p w14:paraId="2217E67C"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2. Adresa de deschidere a contului; în cazul proiectelor implementate în parteneriat, adresele de deschidere ale conturilor se vor prezenta pentru fiecare partener;</w:t>
      </w:r>
    </w:p>
    <w:p w14:paraId="09F1E55D"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3. Identificarea financiară, în cazul proiectelor implementate în parteneriat, identificările financiare se vor prezenta pentru fiecare partener;</w:t>
      </w:r>
    </w:p>
    <w:p w14:paraId="1FF8CABF"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4. Contracte de achiziții, dacă este cazul, conform prevederilor OUG nr.133/2021;</w:t>
      </w:r>
    </w:p>
    <w:p w14:paraId="2686D070"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 xml:space="preserve">5. Instrument de garantare a </w:t>
      </w:r>
      <w:proofErr w:type="spellStart"/>
      <w:r w:rsidRPr="006D4F18">
        <w:rPr>
          <w:rFonts w:ascii="Trebuchet MS" w:hAnsi="Trebuchet MS"/>
          <w:sz w:val="20"/>
          <w:szCs w:val="20"/>
        </w:rPr>
        <w:t>prefinanțării</w:t>
      </w:r>
      <w:proofErr w:type="spellEnd"/>
      <w:r w:rsidRPr="006D4F18">
        <w:rPr>
          <w:rFonts w:ascii="Trebuchet MS" w:hAnsi="Trebuchet MS"/>
          <w:sz w:val="20"/>
          <w:szCs w:val="20"/>
        </w:rPr>
        <w:t xml:space="preserve"> (în original, dacă este cazul).</w:t>
      </w:r>
    </w:p>
    <w:p w14:paraId="1CF7245E" w14:textId="77777777" w:rsidR="00B966AA" w:rsidRPr="006D4F18" w:rsidRDefault="00B966AA" w:rsidP="00B966AA">
      <w:pPr>
        <w:spacing w:line="360" w:lineRule="auto"/>
        <w:jc w:val="both"/>
        <w:rPr>
          <w:rFonts w:ascii="Trebuchet MS" w:hAnsi="Trebuchet MS"/>
          <w:sz w:val="20"/>
          <w:szCs w:val="20"/>
        </w:rPr>
      </w:pPr>
    </w:p>
    <w:p w14:paraId="2348024A" w14:textId="77777777" w:rsidR="00101620" w:rsidRPr="006D4F18" w:rsidRDefault="00101620" w:rsidP="00B966AA">
      <w:pPr>
        <w:spacing w:line="360" w:lineRule="auto"/>
        <w:jc w:val="both"/>
        <w:rPr>
          <w:rFonts w:ascii="Trebuchet MS" w:hAnsi="Trebuchet MS"/>
          <w:sz w:val="20"/>
          <w:szCs w:val="20"/>
        </w:rPr>
      </w:pPr>
    </w:p>
    <w:p w14:paraId="503AEF28" w14:textId="77777777" w:rsidR="00B966AA" w:rsidRPr="006D4F18" w:rsidRDefault="00B966AA" w:rsidP="00B966AA">
      <w:pPr>
        <w:spacing w:line="360" w:lineRule="auto"/>
        <w:jc w:val="both"/>
        <w:rPr>
          <w:rFonts w:ascii="Trebuchet MS" w:hAnsi="Trebuchet MS"/>
          <w:i/>
          <w:iCs/>
          <w:sz w:val="20"/>
          <w:szCs w:val="20"/>
        </w:rPr>
      </w:pPr>
      <w:r w:rsidRPr="006D4F18">
        <w:rPr>
          <w:rFonts w:ascii="Trebuchet MS" w:hAnsi="Trebuchet MS"/>
          <w:i/>
          <w:iCs/>
          <w:sz w:val="20"/>
          <w:szCs w:val="20"/>
        </w:rPr>
        <w:lastRenderedPageBreak/>
        <w:t xml:space="preserve">Justificarea </w:t>
      </w:r>
      <w:proofErr w:type="spellStart"/>
      <w:r w:rsidRPr="006D4F18">
        <w:rPr>
          <w:rFonts w:ascii="Trebuchet MS" w:hAnsi="Trebuchet MS"/>
          <w:i/>
          <w:iCs/>
          <w:sz w:val="20"/>
          <w:szCs w:val="20"/>
        </w:rPr>
        <w:t>prefinanțării</w:t>
      </w:r>
      <w:proofErr w:type="spellEnd"/>
    </w:p>
    <w:p w14:paraId="7FF5B688" w14:textId="77777777" w:rsidR="00B966AA" w:rsidRPr="006D4F18" w:rsidRDefault="00B966AA" w:rsidP="00B966AA">
      <w:pPr>
        <w:spacing w:line="360" w:lineRule="auto"/>
        <w:jc w:val="both"/>
        <w:rPr>
          <w:rFonts w:ascii="Trebuchet MS" w:hAnsi="Trebuchet MS"/>
          <w:i/>
          <w:iCs/>
          <w:sz w:val="20"/>
          <w:szCs w:val="20"/>
        </w:rPr>
      </w:pPr>
    </w:p>
    <w:p w14:paraId="106879EB" w14:textId="7BBAC1F8"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 xml:space="preserve">Beneficiarul care a depus cerere de </w:t>
      </w:r>
      <w:proofErr w:type="spellStart"/>
      <w:r w:rsidRPr="006D4F18">
        <w:rPr>
          <w:rFonts w:ascii="Trebuchet MS" w:hAnsi="Trebuchet MS"/>
          <w:sz w:val="20"/>
          <w:szCs w:val="20"/>
        </w:rPr>
        <w:t>prefinanțare</w:t>
      </w:r>
      <w:proofErr w:type="spellEnd"/>
      <w:r w:rsidRPr="006D4F18">
        <w:rPr>
          <w:rFonts w:ascii="Trebuchet MS" w:hAnsi="Trebuchet MS"/>
          <w:sz w:val="20"/>
          <w:szCs w:val="20"/>
        </w:rPr>
        <w:t xml:space="preserve"> are obligația depunerii unei/unor cereri de rambursare care să cuprindă cheltuielile efectuate din tranșa de </w:t>
      </w:r>
      <w:proofErr w:type="spellStart"/>
      <w:r w:rsidRPr="006D4F18">
        <w:rPr>
          <w:rFonts w:ascii="Trebuchet MS" w:hAnsi="Trebuchet MS"/>
          <w:sz w:val="20"/>
          <w:szCs w:val="20"/>
        </w:rPr>
        <w:t>prefinanțare</w:t>
      </w:r>
      <w:proofErr w:type="spellEnd"/>
      <w:r w:rsidRPr="006D4F18">
        <w:rPr>
          <w:rFonts w:ascii="Trebuchet MS" w:hAnsi="Trebuchet MS"/>
          <w:sz w:val="20"/>
          <w:szCs w:val="20"/>
        </w:rPr>
        <w:t xml:space="preserve"> acordată</w:t>
      </w:r>
      <w:r w:rsidR="00A65BBD" w:rsidRPr="006D4F18">
        <w:rPr>
          <w:rFonts w:ascii="Trebuchet MS" w:hAnsi="Trebuchet MS"/>
          <w:sz w:val="20"/>
          <w:szCs w:val="20"/>
        </w:rPr>
        <w:t>( cheltuieli efectuate</w:t>
      </w:r>
      <w:r w:rsidRPr="006D4F18">
        <w:rPr>
          <w:rFonts w:ascii="Trebuchet MS" w:hAnsi="Trebuchet MS"/>
          <w:sz w:val="20"/>
          <w:szCs w:val="20"/>
        </w:rPr>
        <w:t xml:space="preserve"> </w:t>
      </w:r>
      <w:r w:rsidR="00A65BBD" w:rsidRPr="006D4F18">
        <w:rPr>
          <w:rFonts w:ascii="Trebuchet MS" w:hAnsi="Trebuchet MS"/>
          <w:sz w:val="20"/>
          <w:szCs w:val="20"/>
        </w:rPr>
        <w:t xml:space="preserve">după data primirii tranșei de </w:t>
      </w:r>
      <w:proofErr w:type="spellStart"/>
      <w:r w:rsidR="00A65BBD" w:rsidRPr="006D4F18">
        <w:rPr>
          <w:rFonts w:ascii="Trebuchet MS" w:hAnsi="Trebuchet MS"/>
          <w:sz w:val="20"/>
          <w:szCs w:val="20"/>
        </w:rPr>
        <w:t>prefinanțare</w:t>
      </w:r>
      <w:proofErr w:type="spellEnd"/>
      <w:r w:rsidR="00A65BBD" w:rsidRPr="006D4F18">
        <w:rPr>
          <w:rFonts w:ascii="Trebuchet MS" w:hAnsi="Trebuchet MS"/>
          <w:sz w:val="20"/>
          <w:szCs w:val="20"/>
        </w:rPr>
        <w:t xml:space="preserve">) </w:t>
      </w:r>
      <w:r w:rsidRPr="006D4F18">
        <w:rPr>
          <w:rFonts w:ascii="Trebuchet MS" w:hAnsi="Trebuchet MS"/>
          <w:sz w:val="20"/>
          <w:szCs w:val="20"/>
        </w:rPr>
        <w:t xml:space="preserve">în cuantum cumulat de minimum 50% din valoarea acesteia, în termen de maximum 90 de zile calendaristice de la data la care autoritatea de management a virat tranșa de </w:t>
      </w:r>
      <w:proofErr w:type="spellStart"/>
      <w:r w:rsidRPr="006D4F18">
        <w:rPr>
          <w:rFonts w:ascii="Trebuchet MS" w:hAnsi="Trebuchet MS"/>
          <w:sz w:val="20"/>
          <w:szCs w:val="20"/>
        </w:rPr>
        <w:t>prefinanțare</w:t>
      </w:r>
      <w:proofErr w:type="spellEnd"/>
      <w:r w:rsidRPr="006D4F18">
        <w:rPr>
          <w:rFonts w:ascii="Trebuchet MS" w:hAnsi="Trebuchet MS"/>
          <w:sz w:val="20"/>
          <w:szCs w:val="20"/>
        </w:rPr>
        <w:t xml:space="preserve"> în contul beneficiarului, fără a depăși durata contractului de finanțare.</w:t>
      </w:r>
    </w:p>
    <w:p w14:paraId="1319DF40" w14:textId="221D6E1A"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 xml:space="preserve">În cazul în care sunt respectate prevederile anterioare, beneficiarul poate depune o nouă cerere de </w:t>
      </w:r>
      <w:proofErr w:type="spellStart"/>
      <w:r w:rsidRPr="006D4F18">
        <w:rPr>
          <w:rFonts w:ascii="Trebuchet MS" w:hAnsi="Trebuchet MS"/>
          <w:sz w:val="20"/>
          <w:szCs w:val="20"/>
        </w:rPr>
        <w:t>prefinanțare</w:t>
      </w:r>
      <w:proofErr w:type="spellEnd"/>
      <w:r w:rsidRPr="006D4F18">
        <w:rPr>
          <w:rFonts w:ascii="Trebuchet MS" w:hAnsi="Trebuchet MS"/>
          <w:sz w:val="20"/>
          <w:szCs w:val="20"/>
        </w:rPr>
        <w:t xml:space="preserve"> numai după ce autoritatea de management a recuperat din cheltuielile autorizate aferente fondurilor europene și cofinanțării asigurate de la bugetul de stat, după caz, cel puțin 50% din </w:t>
      </w:r>
      <w:proofErr w:type="spellStart"/>
      <w:r w:rsidRPr="006D4F18">
        <w:rPr>
          <w:rFonts w:ascii="Trebuchet MS" w:hAnsi="Trebuchet MS"/>
          <w:sz w:val="20"/>
          <w:szCs w:val="20"/>
        </w:rPr>
        <w:t>prefinanțarea</w:t>
      </w:r>
      <w:proofErr w:type="spellEnd"/>
      <w:r w:rsidRPr="006D4F18">
        <w:rPr>
          <w:rFonts w:ascii="Trebuchet MS" w:hAnsi="Trebuchet MS"/>
          <w:sz w:val="20"/>
          <w:szCs w:val="20"/>
        </w:rPr>
        <w:t xml:space="preserve"> acordată anterior.</w:t>
      </w:r>
    </w:p>
    <w:p w14:paraId="62965A89"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 xml:space="preserve">În cazul proiectelor implementate în parteneriat, pentru care cererea de </w:t>
      </w:r>
      <w:proofErr w:type="spellStart"/>
      <w:r w:rsidRPr="006D4F18">
        <w:rPr>
          <w:rFonts w:ascii="Trebuchet MS" w:hAnsi="Trebuchet MS"/>
          <w:sz w:val="20"/>
          <w:szCs w:val="20"/>
        </w:rPr>
        <w:t>prefinanțare</w:t>
      </w:r>
      <w:proofErr w:type="spellEnd"/>
      <w:r w:rsidRPr="006D4F18">
        <w:rPr>
          <w:rFonts w:ascii="Trebuchet MS" w:hAnsi="Trebuchet MS"/>
          <w:sz w:val="20"/>
          <w:szCs w:val="20"/>
        </w:rPr>
        <w:t xml:space="preserve"> a inclus sume aferente activităților unuia sau mai multor parteneri, liderul de parteneriat poate solicita acordarea unei noi tranșe de </w:t>
      </w:r>
      <w:proofErr w:type="spellStart"/>
      <w:r w:rsidRPr="006D4F18">
        <w:rPr>
          <w:rFonts w:ascii="Trebuchet MS" w:hAnsi="Trebuchet MS"/>
          <w:sz w:val="20"/>
          <w:szCs w:val="20"/>
        </w:rPr>
        <w:t>prefinanțare</w:t>
      </w:r>
      <w:proofErr w:type="spellEnd"/>
      <w:r w:rsidRPr="006D4F18">
        <w:rPr>
          <w:rFonts w:ascii="Trebuchet MS" w:hAnsi="Trebuchet MS"/>
          <w:sz w:val="20"/>
          <w:szCs w:val="20"/>
        </w:rPr>
        <w:t xml:space="preserve"> care să cuprindă sume destinate exclusiv realizării activităților liderului de parteneriat/partenerului/partenerilor dacă au fost deja depuse una sau mai multe cereri de rambursare prin care fiecare justifică minimum 50% din tranșa anterioară proprie de </w:t>
      </w:r>
      <w:proofErr w:type="spellStart"/>
      <w:r w:rsidRPr="006D4F18">
        <w:rPr>
          <w:rFonts w:ascii="Trebuchet MS" w:hAnsi="Trebuchet MS"/>
          <w:sz w:val="20"/>
          <w:szCs w:val="20"/>
        </w:rPr>
        <w:t>prefinanțare</w:t>
      </w:r>
      <w:proofErr w:type="spellEnd"/>
      <w:r w:rsidRPr="006D4F18">
        <w:rPr>
          <w:rFonts w:ascii="Trebuchet MS" w:hAnsi="Trebuchet MS"/>
          <w:sz w:val="20"/>
          <w:szCs w:val="20"/>
        </w:rPr>
        <w:t xml:space="preserve"> acordată.</w:t>
      </w:r>
    </w:p>
    <w:p w14:paraId="3D1C3421"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 xml:space="preserve">Beneficiarii au obligația restituirii integrale/parțiale a </w:t>
      </w:r>
      <w:proofErr w:type="spellStart"/>
      <w:r w:rsidRPr="006D4F18">
        <w:rPr>
          <w:rFonts w:ascii="Trebuchet MS" w:hAnsi="Trebuchet MS"/>
          <w:sz w:val="20"/>
          <w:szCs w:val="20"/>
        </w:rPr>
        <w:t>prefinanțării</w:t>
      </w:r>
      <w:proofErr w:type="spellEnd"/>
      <w:r w:rsidRPr="006D4F18">
        <w:rPr>
          <w:rFonts w:ascii="Trebuchet MS" w:hAnsi="Trebuchet MS"/>
          <w:sz w:val="20"/>
          <w:szCs w:val="20"/>
        </w:rPr>
        <w:t xml:space="preserve"> acordate, în cazul în care aceștia nu justifică prin cereri de rambursare utilizarea potrivit mențiunilor anterioare.</w:t>
      </w:r>
    </w:p>
    <w:p w14:paraId="7E08A136"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 xml:space="preserve">Beneficiarii care au primit </w:t>
      </w:r>
      <w:proofErr w:type="spellStart"/>
      <w:r w:rsidRPr="006D4F18">
        <w:rPr>
          <w:rFonts w:ascii="Trebuchet MS" w:hAnsi="Trebuchet MS"/>
          <w:sz w:val="20"/>
          <w:szCs w:val="20"/>
        </w:rPr>
        <w:t>prefinanțare</w:t>
      </w:r>
      <w:proofErr w:type="spellEnd"/>
      <w:r w:rsidRPr="006D4F18">
        <w:rPr>
          <w:rFonts w:ascii="Trebuchet MS" w:hAnsi="Trebuchet MS"/>
          <w:sz w:val="20"/>
          <w:szCs w:val="20"/>
        </w:rPr>
        <w:t xml:space="preserve"> pot justifica utilizarea acesteia prin cheltuieli eligibile cuprinse în cereri de rambursare, depuse conform termenelor prevăzute în legislația naționala în vigoare, aferente atât fondurilor externe nerambursabile, cât și cofinanțării de la bugetul de stat.</w:t>
      </w:r>
    </w:p>
    <w:p w14:paraId="2C1DA2E8"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 xml:space="preserve">Cu excepția primei tranșe de </w:t>
      </w:r>
      <w:proofErr w:type="spellStart"/>
      <w:r w:rsidRPr="006D4F18">
        <w:rPr>
          <w:rFonts w:ascii="Trebuchet MS" w:hAnsi="Trebuchet MS"/>
          <w:sz w:val="20"/>
          <w:szCs w:val="20"/>
        </w:rPr>
        <w:t>prefinanțare</w:t>
      </w:r>
      <w:proofErr w:type="spellEnd"/>
      <w:r w:rsidRPr="006D4F18">
        <w:rPr>
          <w:rFonts w:ascii="Trebuchet MS" w:hAnsi="Trebuchet MS"/>
          <w:sz w:val="20"/>
          <w:szCs w:val="20"/>
        </w:rPr>
        <w:t xml:space="preserve">, următoarele tranșe de </w:t>
      </w:r>
      <w:proofErr w:type="spellStart"/>
      <w:r w:rsidRPr="006D4F18">
        <w:rPr>
          <w:rFonts w:ascii="Trebuchet MS" w:hAnsi="Trebuchet MS"/>
          <w:sz w:val="20"/>
          <w:szCs w:val="20"/>
        </w:rPr>
        <w:t>prefinanțare</w:t>
      </w:r>
      <w:proofErr w:type="spellEnd"/>
      <w:r w:rsidRPr="006D4F18">
        <w:rPr>
          <w:rFonts w:ascii="Trebuchet MS" w:hAnsi="Trebuchet MS"/>
          <w:sz w:val="20"/>
          <w:szCs w:val="20"/>
        </w:rPr>
        <w:t xml:space="preserve"> se acordă cu deducerea sumelor nejustificate din tranșa anterior acordată.</w:t>
      </w:r>
    </w:p>
    <w:p w14:paraId="07FF75BA"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 xml:space="preserve">În cazul în care autoritatea de management autorizează cheltuieli eligibile cuprinse în cererile de rambursare, aferente fondurilor externe nerambursabile și cofinanțării de la bugetul de stat, contravaloarea acestora se deduce din valoarea </w:t>
      </w:r>
      <w:proofErr w:type="spellStart"/>
      <w:r w:rsidRPr="006D4F18">
        <w:rPr>
          <w:rFonts w:ascii="Trebuchet MS" w:hAnsi="Trebuchet MS"/>
          <w:sz w:val="20"/>
          <w:szCs w:val="20"/>
        </w:rPr>
        <w:t>prefinanțării</w:t>
      </w:r>
      <w:proofErr w:type="spellEnd"/>
      <w:r w:rsidRPr="006D4F18">
        <w:rPr>
          <w:rFonts w:ascii="Trebuchet MS" w:hAnsi="Trebuchet MS"/>
          <w:sz w:val="20"/>
          <w:szCs w:val="20"/>
        </w:rPr>
        <w:t>, iar sumele respective nu se mai cuvin a fi rambursate beneficiarilor, după caz.</w:t>
      </w:r>
    </w:p>
    <w:p w14:paraId="6E541312" w14:textId="77777777" w:rsidR="00B966AA" w:rsidRPr="006D4F18" w:rsidRDefault="00B966AA" w:rsidP="00B966AA">
      <w:pPr>
        <w:spacing w:line="360" w:lineRule="auto"/>
        <w:jc w:val="both"/>
        <w:rPr>
          <w:rFonts w:ascii="Trebuchet MS" w:hAnsi="Trebuchet MS"/>
          <w:sz w:val="20"/>
          <w:szCs w:val="20"/>
        </w:rPr>
      </w:pPr>
    </w:p>
    <w:p w14:paraId="2A6C83B7" w14:textId="77777777" w:rsidR="00B966AA" w:rsidRPr="006D4F18" w:rsidRDefault="00B966AA" w:rsidP="00B966AA">
      <w:pPr>
        <w:spacing w:line="360" w:lineRule="auto"/>
        <w:jc w:val="both"/>
        <w:rPr>
          <w:rFonts w:ascii="Trebuchet MS" w:hAnsi="Trebuchet MS"/>
          <w:i/>
          <w:iCs/>
          <w:sz w:val="20"/>
          <w:szCs w:val="20"/>
        </w:rPr>
      </w:pPr>
      <w:r w:rsidRPr="006D4F18">
        <w:rPr>
          <w:rFonts w:ascii="Trebuchet MS" w:hAnsi="Trebuchet MS"/>
          <w:i/>
          <w:iCs/>
          <w:sz w:val="20"/>
          <w:szCs w:val="20"/>
        </w:rPr>
        <w:t xml:space="preserve">Recuperarea </w:t>
      </w:r>
      <w:proofErr w:type="spellStart"/>
      <w:r w:rsidRPr="006D4F18">
        <w:rPr>
          <w:rFonts w:ascii="Trebuchet MS" w:hAnsi="Trebuchet MS"/>
          <w:i/>
          <w:iCs/>
          <w:sz w:val="20"/>
          <w:szCs w:val="20"/>
        </w:rPr>
        <w:t>prefinanțării</w:t>
      </w:r>
      <w:proofErr w:type="spellEnd"/>
    </w:p>
    <w:p w14:paraId="2005C5CB" w14:textId="77777777" w:rsidR="00B966AA" w:rsidRPr="006D4F18" w:rsidRDefault="00B966AA" w:rsidP="00B966AA">
      <w:pPr>
        <w:spacing w:line="360" w:lineRule="auto"/>
        <w:jc w:val="both"/>
        <w:rPr>
          <w:rFonts w:ascii="Trebuchet MS" w:hAnsi="Trebuchet MS"/>
          <w:i/>
          <w:iCs/>
          <w:sz w:val="20"/>
          <w:szCs w:val="20"/>
        </w:rPr>
      </w:pPr>
    </w:p>
    <w:p w14:paraId="1881CD12" w14:textId="3D84162F" w:rsidR="00B966AA" w:rsidRPr="006D4F18" w:rsidRDefault="00A65BBD" w:rsidP="00B966AA">
      <w:pPr>
        <w:spacing w:line="360" w:lineRule="auto"/>
        <w:jc w:val="both"/>
        <w:rPr>
          <w:rFonts w:ascii="Trebuchet MS" w:hAnsi="Trebuchet MS"/>
          <w:sz w:val="20"/>
          <w:szCs w:val="20"/>
        </w:rPr>
      </w:pPr>
      <w:r w:rsidRPr="006D4F18">
        <w:rPr>
          <w:rFonts w:ascii="Trebuchet MS" w:hAnsi="Trebuchet MS"/>
          <w:sz w:val="20"/>
          <w:szCs w:val="20"/>
        </w:rPr>
        <w:t>AM PR SM</w:t>
      </w:r>
      <w:r w:rsidR="00B966AA" w:rsidRPr="006D4F18">
        <w:rPr>
          <w:rFonts w:ascii="Trebuchet MS" w:hAnsi="Trebuchet MS"/>
          <w:sz w:val="20"/>
          <w:szCs w:val="20"/>
        </w:rPr>
        <w:t xml:space="preserve"> notifică beneficiarii cu privire la obligația restituirii sumelor nejustificate prin cereri de rambursare. Prin această notificare, autoritatea de management poate acorda posibilitatea beneficiarului de a restitui sumele datorate prin deducere din plata cererilor de rambursare aflate în curs de verificare/autorizare la nivelul acesteia. În situația nerestituirii respectivelor sume în termenul anterior menționat, recuperarea sumelor se realizează în conformitate cu prevederile art. 20 din OUG nr. 133/2021.</w:t>
      </w:r>
    </w:p>
    <w:p w14:paraId="46A4FA97" w14:textId="60181226"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 xml:space="preserve">În cazul în care beneficiarii nu restituie autorității de management sumele calculate în termen de 15 zile de la data comunicării notificării, AM PR SM emite decizia de recuperare a </w:t>
      </w:r>
      <w:proofErr w:type="spellStart"/>
      <w:r w:rsidRPr="006D4F18">
        <w:rPr>
          <w:rFonts w:ascii="Trebuchet MS" w:hAnsi="Trebuchet MS"/>
          <w:sz w:val="20"/>
          <w:szCs w:val="20"/>
        </w:rPr>
        <w:t>prefinanțării</w:t>
      </w:r>
      <w:proofErr w:type="spellEnd"/>
      <w:r w:rsidRPr="006D4F18">
        <w:rPr>
          <w:rFonts w:ascii="Trebuchet MS" w:hAnsi="Trebuchet MS"/>
          <w:sz w:val="20"/>
          <w:szCs w:val="20"/>
        </w:rPr>
        <w:t xml:space="preserve"> pe numele beneficiarilor. Decizia constituie titlu de creanță emis în condițiile legii </w:t>
      </w:r>
      <w:proofErr w:type="spellStart"/>
      <w:r w:rsidRPr="006D4F18">
        <w:rPr>
          <w:rFonts w:ascii="Trebuchet MS" w:hAnsi="Trebuchet MS"/>
          <w:sz w:val="20"/>
          <w:szCs w:val="20"/>
        </w:rPr>
        <w:t>şi</w:t>
      </w:r>
      <w:proofErr w:type="spellEnd"/>
      <w:r w:rsidRPr="006D4F18">
        <w:rPr>
          <w:rFonts w:ascii="Trebuchet MS" w:hAnsi="Trebuchet MS"/>
          <w:sz w:val="20"/>
          <w:szCs w:val="20"/>
        </w:rPr>
        <w:t xml:space="preserve"> cuprinde elementele actului administrativ fiscal prevăzute de Legea nr. 207/2015 privind Codul de procedură fiscală. În titlul de </w:t>
      </w:r>
      <w:r w:rsidR="00642808" w:rsidRPr="006D4F18">
        <w:rPr>
          <w:rFonts w:ascii="Trebuchet MS" w:hAnsi="Trebuchet MS"/>
          <w:sz w:val="20"/>
          <w:szCs w:val="20"/>
        </w:rPr>
        <w:t>creanță</w:t>
      </w:r>
      <w:r w:rsidRPr="006D4F18">
        <w:rPr>
          <w:rFonts w:ascii="Trebuchet MS" w:hAnsi="Trebuchet MS"/>
          <w:sz w:val="20"/>
          <w:szCs w:val="20"/>
        </w:rPr>
        <w:t xml:space="preserve"> se indică </w:t>
      </w:r>
      <w:proofErr w:type="spellStart"/>
      <w:r w:rsidRPr="006D4F18">
        <w:rPr>
          <w:rFonts w:ascii="Trebuchet MS" w:hAnsi="Trebuchet MS"/>
          <w:sz w:val="20"/>
          <w:szCs w:val="20"/>
        </w:rPr>
        <w:t>şi</w:t>
      </w:r>
      <w:proofErr w:type="spellEnd"/>
      <w:r w:rsidRPr="006D4F18">
        <w:rPr>
          <w:rFonts w:ascii="Trebuchet MS" w:hAnsi="Trebuchet MS"/>
          <w:sz w:val="20"/>
          <w:szCs w:val="20"/>
        </w:rPr>
        <w:t xml:space="preserve"> contul în care beneficiarul trebuie să efectueze plata. Titlul de creanță se transmite debitorului în termen de 5 zile lucrătoare </w:t>
      </w:r>
      <w:r w:rsidRPr="006D4F18">
        <w:rPr>
          <w:rFonts w:ascii="Trebuchet MS" w:hAnsi="Trebuchet MS"/>
          <w:sz w:val="20"/>
          <w:szCs w:val="20"/>
        </w:rPr>
        <w:lastRenderedPageBreak/>
        <w:t>de la data emiterii.</w:t>
      </w:r>
    </w:p>
    <w:p w14:paraId="422E3E89"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Împotriva titlului de creanță se poate formula contestație în termen de 30 de zile de la data comunicării, care se depune la emitentul titlului de creanță contestat (AM PR SM). Introducerea contestației nu suspendă executarea titlului de creanță.</w:t>
      </w:r>
      <w:r w:rsidRPr="006D4F18">
        <w:t xml:space="preserve"> </w:t>
      </w:r>
      <w:r w:rsidRPr="006D4F18">
        <w:rPr>
          <w:rFonts w:ascii="Trebuchet MS" w:hAnsi="Trebuchet MS"/>
          <w:sz w:val="20"/>
          <w:szCs w:val="20"/>
        </w:rPr>
        <w:t xml:space="preserve">Prevederile sus-menționate nu aduc atingere dreptului contestatarului sau al împuternicitului acestuia de a cere suspendarea executării titlului de creanță, în temeiul Legii contenciosului administrativ nr. 554/2004, cu modificările </w:t>
      </w:r>
      <w:proofErr w:type="spellStart"/>
      <w:r w:rsidRPr="006D4F18">
        <w:rPr>
          <w:rFonts w:ascii="Trebuchet MS" w:hAnsi="Trebuchet MS"/>
          <w:sz w:val="20"/>
          <w:szCs w:val="20"/>
        </w:rPr>
        <w:t>şi</w:t>
      </w:r>
      <w:proofErr w:type="spellEnd"/>
      <w:r w:rsidRPr="006D4F18">
        <w:rPr>
          <w:rFonts w:ascii="Trebuchet MS" w:hAnsi="Trebuchet MS"/>
          <w:sz w:val="20"/>
          <w:szCs w:val="20"/>
        </w:rPr>
        <w:t xml:space="preserve"> completările ulterioare.</w:t>
      </w:r>
    </w:p>
    <w:p w14:paraId="0321D2C8"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 xml:space="preserve">Debitorii au obligația efectuării plății sumelor stabilite prin decizia de recuperare a </w:t>
      </w:r>
      <w:proofErr w:type="spellStart"/>
      <w:r w:rsidRPr="006D4F18">
        <w:rPr>
          <w:rFonts w:ascii="Trebuchet MS" w:hAnsi="Trebuchet MS"/>
          <w:sz w:val="20"/>
          <w:szCs w:val="20"/>
        </w:rPr>
        <w:t>prefinanțării</w:t>
      </w:r>
      <w:proofErr w:type="spellEnd"/>
      <w:r w:rsidRPr="006D4F18">
        <w:rPr>
          <w:rFonts w:ascii="Trebuchet MS" w:hAnsi="Trebuchet MS"/>
          <w:sz w:val="20"/>
          <w:szCs w:val="20"/>
        </w:rPr>
        <w:t>, în termen de 30 de zile de la data comunicării acesteia. Titlul de creanță constituie titlu executoriu la împlinirea termenului prevăzut în titlul de creanță.</w:t>
      </w:r>
    </w:p>
    <w:p w14:paraId="43A0014C"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Debitorul datorează pentru neachitarea la termen a obligațiilor stabilite prin titlul de creanță o dobândă care se calculează prin aplicarea ratei dobânzii datorate la soldul rămas de plată din contravaloarea în lei a sumelor prevăzute, din prima zi de după expirarea termenului de plata stabilit până la data stingerii acesteia.</w:t>
      </w:r>
    </w:p>
    <w:p w14:paraId="6C5E94C1" w14:textId="6FB2EC96"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 xml:space="preserve">În cazul nerecuperării sumelor care fac obiectul obligației de restituire, la expirarea termenului de 30 de zile de la data comunicării deciziei de recuperare a </w:t>
      </w:r>
      <w:proofErr w:type="spellStart"/>
      <w:r w:rsidRPr="006D4F18">
        <w:rPr>
          <w:rFonts w:ascii="Trebuchet MS" w:hAnsi="Trebuchet MS"/>
          <w:sz w:val="20"/>
          <w:szCs w:val="20"/>
        </w:rPr>
        <w:t>prefinanțării</w:t>
      </w:r>
      <w:proofErr w:type="spellEnd"/>
      <w:r w:rsidRPr="006D4F18">
        <w:rPr>
          <w:rFonts w:ascii="Trebuchet MS" w:hAnsi="Trebuchet MS"/>
          <w:sz w:val="20"/>
          <w:szCs w:val="20"/>
        </w:rPr>
        <w:t>, AM PR SM comunică titlurile executorii împreun</w:t>
      </w:r>
      <w:r w:rsidR="00642808" w:rsidRPr="006D4F18">
        <w:rPr>
          <w:rFonts w:ascii="Trebuchet MS" w:hAnsi="Trebuchet MS"/>
          <w:sz w:val="20"/>
          <w:szCs w:val="20"/>
        </w:rPr>
        <w:t>ă</w:t>
      </w:r>
      <w:r w:rsidRPr="006D4F18">
        <w:rPr>
          <w:rFonts w:ascii="Trebuchet MS" w:hAnsi="Trebuchet MS"/>
          <w:sz w:val="20"/>
          <w:szCs w:val="20"/>
        </w:rPr>
        <w:t xml:space="preserve"> cu dovada comunicării acestora organelor fiscale competente din subordinea Agenției Naționale de Administrare Fiscal</w:t>
      </w:r>
      <w:r w:rsidR="00642808" w:rsidRPr="006D4F18">
        <w:rPr>
          <w:rFonts w:ascii="Trebuchet MS" w:hAnsi="Trebuchet MS"/>
          <w:sz w:val="20"/>
          <w:szCs w:val="20"/>
        </w:rPr>
        <w:t>ă</w:t>
      </w:r>
      <w:r w:rsidRPr="006D4F18">
        <w:rPr>
          <w:rFonts w:ascii="Trebuchet MS" w:hAnsi="Trebuchet MS"/>
          <w:sz w:val="20"/>
          <w:szCs w:val="20"/>
        </w:rPr>
        <w:t>, în vederea recuperării sumelor individualizate prin acestea potrivit prevederilor Legii nr. 207/2015 privind Codul de procedura fiscal</w:t>
      </w:r>
      <w:r w:rsidR="0003206E" w:rsidRPr="006D4F18">
        <w:rPr>
          <w:rFonts w:ascii="Trebuchet MS" w:hAnsi="Trebuchet MS"/>
          <w:sz w:val="20"/>
          <w:szCs w:val="20"/>
        </w:rPr>
        <w:t>ă</w:t>
      </w:r>
      <w:r w:rsidRPr="006D4F18">
        <w:rPr>
          <w:rFonts w:ascii="Trebuchet MS" w:hAnsi="Trebuchet MS"/>
          <w:sz w:val="20"/>
          <w:szCs w:val="20"/>
        </w:rPr>
        <w:t>, cu modificările și completările ulterioare.</w:t>
      </w:r>
    </w:p>
    <w:p w14:paraId="037DA049" w14:textId="3E2B1F9E"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Recuperarea sumelor stabilite prin executare silită, în temeiul titlurilor executorii, se efectuează în conturile indicate de organele fiscale competente. Sumele recuperate se virează deîndată de către organele fiscale în conturile indicate în titlul de creanță.</w:t>
      </w:r>
    </w:p>
    <w:p w14:paraId="057AC0DA" w14:textId="293D622E"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În vederea încasării de la debitor a dobânzii prevăzute, AM PR SM va calcula cuantumul acesteia și va emite decizia de stabilire a dobânzii, care constituie titlu de creanță și se comunic</w:t>
      </w:r>
      <w:r w:rsidR="0003206E" w:rsidRPr="006D4F18">
        <w:rPr>
          <w:rFonts w:ascii="Trebuchet MS" w:hAnsi="Trebuchet MS"/>
          <w:sz w:val="20"/>
          <w:szCs w:val="20"/>
        </w:rPr>
        <w:t>ă</w:t>
      </w:r>
      <w:r w:rsidRPr="006D4F18">
        <w:rPr>
          <w:rFonts w:ascii="Trebuchet MS" w:hAnsi="Trebuchet MS"/>
          <w:sz w:val="20"/>
          <w:szCs w:val="20"/>
        </w:rPr>
        <w:t xml:space="preserve"> debitorului. Dispozițiile anterioare sunt aplicabile în mod corespunzător.</w:t>
      </w:r>
    </w:p>
    <w:p w14:paraId="514524BD" w14:textId="506512F6"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Rata dobânzii datorate este rata dobânzii de politic</w:t>
      </w:r>
      <w:r w:rsidR="0003206E" w:rsidRPr="006D4F18">
        <w:rPr>
          <w:rFonts w:ascii="Trebuchet MS" w:hAnsi="Trebuchet MS"/>
          <w:sz w:val="20"/>
          <w:szCs w:val="20"/>
        </w:rPr>
        <w:t>ă</w:t>
      </w:r>
      <w:r w:rsidRPr="006D4F18">
        <w:rPr>
          <w:rFonts w:ascii="Trebuchet MS" w:hAnsi="Trebuchet MS"/>
          <w:sz w:val="20"/>
          <w:szCs w:val="20"/>
        </w:rPr>
        <w:t xml:space="preserve"> monetar</w:t>
      </w:r>
      <w:r w:rsidR="0003206E" w:rsidRPr="006D4F18">
        <w:rPr>
          <w:rFonts w:ascii="Trebuchet MS" w:hAnsi="Trebuchet MS"/>
          <w:sz w:val="20"/>
          <w:szCs w:val="20"/>
        </w:rPr>
        <w:t>ă</w:t>
      </w:r>
      <w:r w:rsidRPr="006D4F18">
        <w:rPr>
          <w:rFonts w:ascii="Trebuchet MS" w:hAnsi="Trebuchet MS"/>
          <w:sz w:val="20"/>
          <w:szCs w:val="20"/>
        </w:rPr>
        <w:t xml:space="preserve"> a Băncii Naționale a României în vigoare la data comunicării deciziei de recuperare a </w:t>
      </w:r>
      <w:proofErr w:type="spellStart"/>
      <w:r w:rsidRPr="006D4F18">
        <w:rPr>
          <w:rFonts w:ascii="Trebuchet MS" w:hAnsi="Trebuchet MS"/>
          <w:sz w:val="20"/>
          <w:szCs w:val="20"/>
        </w:rPr>
        <w:t>prefinanțării</w:t>
      </w:r>
      <w:proofErr w:type="spellEnd"/>
      <w:r w:rsidRPr="006D4F18">
        <w:rPr>
          <w:rFonts w:ascii="Trebuchet MS" w:hAnsi="Trebuchet MS"/>
          <w:sz w:val="20"/>
          <w:szCs w:val="20"/>
        </w:rPr>
        <w:t>.</w:t>
      </w:r>
    </w:p>
    <w:p w14:paraId="649F53AE"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 xml:space="preserve">Sumele reprezentând dobânzi datorate pentru neachitarea la termen a obligațiilor prevăzute în titlul de creanță se virează în conturile indicate de organele fiscale competente. </w:t>
      </w:r>
    </w:p>
    <w:p w14:paraId="4F5A1F10"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În cazul în care sumele care trebuie restituite reprezintă contravaloarea ajutorului primit de beneficiari/lideri de parteneriat/parteneri, recuperarea acestora trebuie să respecte prevederile Ordonanței de urgență a Guvernului nr. 77/2014 privind procedurile naționale în domeniul ajutorului de stat, precum și pentru modificarea și completarea Legii concurenței nr. 21/1996, cu modificările și completările ulterioare.</w:t>
      </w:r>
    </w:p>
    <w:p w14:paraId="4F669562" w14:textId="77777777" w:rsidR="00B966AA" w:rsidRPr="006D4F18" w:rsidRDefault="00B966AA" w:rsidP="00B966AA">
      <w:pPr>
        <w:spacing w:line="360" w:lineRule="auto"/>
        <w:jc w:val="both"/>
        <w:rPr>
          <w:rFonts w:ascii="Trebuchet MS" w:hAnsi="Trebuchet MS"/>
          <w:sz w:val="20"/>
          <w:szCs w:val="20"/>
        </w:rPr>
      </w:pPr>
    </w:p>
    <w:p w14:paraId="2D7DB203" w14:textId="77777777" w:rsidR="00B966AA" w:rsidRPr="006D4F18" w:rsidRDefault="00B966AA" w:rsidP="00B966AA">
      <w:pPr>
        <w:spacing w:line="360" w:lineRule="auto"/>
        <w:jc w:val="both"/>
        <w:rPr>
          <w:rFonts w:ascii="Trebuchet MS" w:hAnsi="Trebuchet MS"/>
          <w:i/>
          <w:iCs/>
          <w:sz w:val="20"/>
          <w:szCs w:val="20"/>
        </w:rPr>
      </w:pPr>
      <w:r w:rsidRPr="006D4F18">
        <w:rPr>
          <w:rFonts w:ascii="Trebuchet MS" w:hAnsi="Trebuchet MS"/>
          <w:i/>
          <w:iCs/>
          <w:sz w:val="20"/>
          <w:szCs w:val="20"/>
        </w:rPr>
        <w:t xml:space="preserve">Plata cererii de </w:t>
      </w:r>
      <w:proofErr w:type="spellStart"/>
      <w:r w:rsidRPr="006D4F18">
        <w:rPr>
          <w:rFonts w:ascii="Trebuchet MS" w:hAnsi="Trebuchet MS"/>
          <w:i/>
          <w:iCs/>
          <w:sz w:val="20"/>
          <w:szCs w:val="20"/>
        </w:rPr>
        <w:t>prefinanțare</w:t>
      </w:r>
      <w:proofErr w:type="spellEnd"/>
    </w:p>
    <w:p w14:paraId="4A22D5A9" w14:textId="77777777" w:rsidR="00B966AA" w:rsidRPr="006D4F18" w:rsidRDefault="00B966AA" w:rsidP="00B966AA">
      <w:pPr>
        <w:spacing w:line="360" w:lineRule="auto"/>
        <w:jc w:val="both"/>
        <w:rPr>
          <w:rFonts w:ascii="Trebuchet MS" w:hAnsi="Trebuchet MS"/>
          <w:i/>
          <w:iCs/>
          <w:sz w:val="20"/>
          <w:szCs w:val="20"/>
        </w:rPr>
      </w:pPr>
    </w:p>
    <w:p w14:paraId="356B938E"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 xml:space="preserve">Transferul sumelor aferente </w:t>
      </w:r>
      <w:proofErr w:type="spellStart"/>
      <w:r w:rsidRPr="006D4F18">
        <w:rPr>
          <w:rFonts w:ascii="Trebuchet MS" w:hAnsi="Trebuchet MS"/>
          <w:sz w:val="20"/>
          <w:szCs w:val="20"/>
        </w:rPr>
        <w:t>prefinanțării</w:t>
      </w:r>
      <w:proofErr w:type="spellEnd"/>
      <w:r w:rsidRPr="006D4F18">
        <w:rPr>
          <w:rFonts w:ascii="Trebuchet MS" w:hAnsi="Trebuchet MS"/>
          <w:sz w:val="20"/>
          <w:szCs w:val="20"/>
        </w:rPr>
        <w:t xml:space="preserve"> din conturile autorităților de management în conturile beneficiarilor se efectuează în termen de maximum 3 zile lucrătoare de la data la care autoritatea de management dispune de resurse în conturile sale.</w:t>
      </w:r>
    </w:p>
    <w:p w14:paraId="7B087C49"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 xml:space="preserve">Beneficiarii care solicită </w:t>
      </w:r>
      <w:proofErr w:type="spellStart"/>
      <w:r w:rsidRPr="006D4F18">
        <w:rPr>
          <w:rFonts w:ascii="Trebuchet MS" w:hAnsi="Trebuchet MS"/>
          <w:sz w:val="20"/>
          <w:szCs w:val="20"/>
        </w:rPr>
        <w:t>prefinanțare</w:t>
      </w:r>
      <w:proofErr w:type="spellEnd"/>
      <w:r w:rsidRPr="006D4F18">
        <w:rPr>
          <w:rFonts w:ascii="Trebuchet MS" w:hAnsi="Trebuchet MS"/>
          <w:sz w:val="20"/>
          <w:szCs w:val="20"/>
        </w:rPr>
        <w:t xml:space="preserve"> vor gestiona sumele reprezentând </w:t>
      </w:r>
      <w:proofErr w:type="spellStart"/>
      <w:r w:rsidRPr="006D4F18">
        <w:rPr>
          <w:rFonts w:ascii="Trebuchet MS" w:hAnsi="Trebuchet MS"/>
          <w:sz w:val="20"/>
          <w:szCs w:val="20"/>
        </w:rPr>
        <w:t>prefinanțare</w:t>
      </w:r>
      <w:proofErr w:type="spellEnd"/>
      <w:r w:rsidRPr="006D4F18">
        <w:rPr>
          <w:rFonts w:ascii="Trebuchet MS" w:hAnsi="Trebuchet MS"/>
          <w:sz w:val="20"/>
          <w:szCs w:val="20"/>
        </w:rPr>
        <w:t xml:space="preserve"> în conformitate cu art. 50 – </w:t>
      </w:r>
      <w:r w:rsidRPr="006D4F18">
        <w:rPr>
          <w:rFonts w:ascii="Trebuchet MS" w:hAnsi="Trebuchet MS"/>
          <w:sz w:val="20"/>
          <w:szCs w:val="20"/>
        </w:rPr>
        <w:lastRenderedPageBreak/>
        <w:t>51 din HG nr. 829/2022.</w:t>
      </w:r>
    </w:p>
    <w:p w14:paraId="0F94E439"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 xml:space="preserve">Transferul sumelor reprezentând </w:t>
      </w:r>
      <w:proofErr w:type="spellStart"/>
      <w:r w:rsidRPr="006D4F18">
        <w:rPr>
          <w:rFonts w:ascii="Trebuchet MS" w:hAnsi="Trebuchet MS"/>
          <w:sz w:val="20"/>
          <w:szCs w:val="20"/>
        </w:rPr>
        <w:t>prefinanțarea</w:t>
      </w:r>
      <w:proofErr w:type="spellEnd"/>
      <w:r w:rsidRPr="006D4F18">
        <w:rPr>
          <w:rFonts w:ascii="Trebuchet MS" w:hAnsi="Trebuchet MS"/>
          <w:sz w:val="20"/>
          <w:szCs w:val="20"/>
        </w:rPr>
        <w:t xml:space="preserve"> solicitată de beneficiari se realizează pentru beneficiarii care nu primesc finanțare sub incidența ajutorului de stat/de </w:t>
      </w:r>
      <w:proofErr w:type="spellStart"/>
      <w:r w:rsidRPr="006D4F18">
        <w:rPr>
          <w:rFonts w:ascii="Trebuchet MS" w:hAnsi="Trebuchet MS"/>
          <w:sz w:val="20"/>
          <w:szCs w:val="20"/>
        </w:rPr>
        <w:t>minimis</w:t>
      </w:r>
      <w:proofErr w:type="spellEnd"/>
      <w:r w:rsidRPr="006D4F18">
        <w:rPr>
          <w:rFonts w:ascii="Trebuchet MS" w:hAnsi="Trebuchet MS"/>
          <w:sz w:val="20"/>
          <w:szCs w:val="20"/>
        </w:rPr>
        <w:t>, cu condiția îndeplinirii cumulative a următoarelor cerințe:</w:t>
      </w:r>
    </w:p>
    <w:p w14:paraId="5E04212B"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 xml:space="preserve">    a) depunerea de către beneficiar a unei cereri de </w:t>
      </w:r>
      <w:proofErr w:type="spellStart"/>
      <w:r w:rsidRPr="006D4F18">
        <w:rPr>
          <w:rFonts w:ascii="Trebuchet MS" w:hAnsi="Trebuchet MS"/>
          <w:sz w:val="20"/>
          <w:szCs w:val="20"/>
        </w:rPr>
        <w:t>prefinanțare</w:t>
      </w:r>
      <w:proofErr w:type="spellEnd"/>
      <w:r w:rsidRPr="006D4F18">
        <w:rPr>
          <w:rFonts w:ascii="Trebuchet MS" w:hAnsi="Trebuchet MS"/>
          <w:sz w:val="20"/>
          <w:szCs w:val="20"/>
        </w:rPr>
        <w:t>, pentru fiecare tranșă, care cuprinde suma solicitată cu încadrarea în valoarea maximă;</w:t>
      </w:r>
    </w:p>
    <w:p w14:paraId="5F794CE1"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 xml:space="preserve">    b) existența conturilor, deschise pe numele beneficiarului, unde vor fi virate sumele aferente </w:t>
      </w:r>
      <w:proofErr w:type="spellStart"/>
      <w:r w:rsidRPr="006D4F18">
        <w:rPr>
          <w:rFonts w:ascii="Trebuchet MS" w:hAnsi="Trebuchet MS"/>
          <w:sz w:val="20"/>
          <w:szCs w:val="20"/>
        </w:rPr>
        <w:t>prefinanțării</w:t>
      </w:r>
      <w:proofErr w:type="spellEnd"/>
      <w:r w:rsidRPr="006D4F18">
        <w:rPr>
          <w:rFonts w:ascii="Trebuchet MS" w:hAnsi="Trebuchet MS"/>
          <w:sz w:val="20"/>
          <w:szCs w:val="20"/>
        </w:rPr>
        <w:t>, conform activităților asumate în contractul/decizia de finanțare.</w:t>
      </w:r>
    </w:p>
    <w:p w14:paraId="4B8740E9" w14:textId="77777777" w:rsidR="00B966AA" w:rsidRPr="006D4F18" w:rsidRDefault="00B966AA" w:rsidP="00B966AA">
      <w:pPr>
        <w:spacing w:line="360" w:lineRule="auto"/>
        <w:jc w:val="both"/>
        <w:rPr>
          <w:rFonts w:ascii="Trebuchet MS" w:hAnsi="Trebuchet MS"/>
          <w:sz w:val="20"/>
          <w:szCs w:val="20"/>
        </w:rPr>
      </w:pPr>
    </w:p>
    <w:p w14:paraId="1ED1F713"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 xml:space="preserve">Transferul sumelor reprezentând </w:t>
      </w:r>
      <w:proofErr w:type="spellStart"/>
      <w:r w:rsidRPr="006D4F18">
        <w:rPr>
          <w:rFonts w:ascii="Trebuchet MS" w:hAnsi="Trebuchet MS"/>
          <w:sz w:val="20"/>
          <w:szCs w:val="20"/>
        </w:rPr>
        <w:t>prefinanțarea</w:t>
      </w:r>
      <w:proofErr w:type="spellEnd"/>
      <w:r w:rsidRPr="006D4F18">
        <w:rPr>
          <w:rFonts w:ascii="Trebuchet MS" w:hAnsi="Trebuchet MS"/>
          <w:sz w:val="20"/>
          <w:szCs w:val="20"/>
        </w:rPr>
        <w:t xml:space="preserve"> solicitată de beneficiari se realizează pentru beneficiarii care primesc finanțare sub incidența ajutorului de stat/de </w:t>
      </w:r>
      <w:proofErr w:type="spellStart"/>
      <w:r w:rsidRPr="006D4F18">
        <w:rPr>
          <w:rFonts w:ascii="Trebuchet MS" w:hAnsi="Trebuchet MS"/>
          <w:sz w:val="20"/>
          <w:szCs w:val="20"/>
        </w:rPr>
        <w:t>minimis</w:t>
      </w:r>
      <w:proofErr w:type="spellEnd"/>
      <w:r w:rsidRPr="006D4F18">
        <w:rPr>
          <w:rFonts w:ascii="Trebuchet MS" w:hAnsi="Trebuchet MS"/>
          <w:sz w:val="20"/>
          <w:szCs w:val="20"/>
        </w:rPr>
        <w:t>, cu condiția îndeplinirii, cumulativ, a următoarelor cerințe:</w:t>
      </w:r>
    </w:p>
    <w:p w14:paraId="780051DD" w14:textId="034F70BF"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 xml:space="preserve">    a) depunerea de către beneficiar/lider de parteneriat a unei cereri de </w:t>
      </w:r>
      <w:proofErr w:type="spellStart"/>
      <w:r w:rsidRPr="006D4F18">
        <w:rPr>
          <w:rFonts w:ascii="Trebuchet MS" w:hAnsi="Trebuchet MS"/>
          <w:sz w:val="20"/>
          <w:szCs w:val="20"/>
        </w:rPr>
        <w:t>prefinanțare</w:t>
      </w:r>
      <w:proofErr w:type="spellEnd"/>
      <w:r w:rsidRPr="006D4F18">
        <w:rPr>
          <w:rFonts w:ascii="Trebuchet MS" w:hAnsi="Trebuchet MS"/>
          <w:sz w:val="20"/>
          <w:szCs w:val="20"/>
        </w:rPr>
        <w:t>, pentru fiecare tranșă, care cuprinde suma solicitata cu încadrarea în valoarea maxim</w:t>
      </w:r>
      <w:r w:rsidR="0003206E" w:rsidRPr="006D4F18">
        <w:rPr>
          <w:rFonts w:ascii="Trebuchet MS" w:hAnsi="Trebuchet MS"/>
          <w:sz w:val="20"/>
          <w:szCs w:val="20"/>
        </w:rPr>
        <w:t>ă</w:t>
      </w:r>
      <w:r w:rsidRPr="006D4F18">
        <w:rPr>
          <w:rFonts w:ascii="Trebuchet MS" w:hAnsi="Trebuchet MS"/>
          <w:sz w:val="20"/>
          <w:szCs w:val="20"/>
        </w:rPr>
        <w:t>, defalcată, în cazul proiectelor implementate în parteneriat;</w:t>
      </w:r>
    </w:p>
    <w:p w14:paraId="3F5193CE" w14:textId="6B04031A"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 xml:space="preserve">    b) constituirea unei garanții pentru suma aferent</w:t>
      </w:r>
      <w:r w:rsidR="0003206E" w:rsidRPr="006D4F18">
        <w:rPr>
          <w:rFonts w:ascii="Trebuchet MS" w:hAnsi="Trebuchet MS"/>
          <w:sz w:val="20"/>
          <w:szCs w:val="20"/>
        </w:rPr>
        <w:t>ă</w:t>
      </w:r>
      <w:r w:rsidRPr="006D4F18">
        <w:rPr>
          <w:rFonts w:ascii="Trebuchet MS" w:hAnsi="Trebuchet MS"/>
          <w:sz w:val="20"/>
          <w:szCs w:val="20"/>
        </w:rPr>
        <w:t xml:space="preserve"> </w:t>
      </w:r>
      <w:proofErr w:type="spellStart"/>
      <w:r w:rsidRPr="006D4F18">
        <w:rPr>
          <w:rFonts w:ascii="Trebuchet MS" w:hAnsi="Trebuchet MS"/>
          <w:sz w:val="20"/>
          <w:szCs w:val="20"/>
        </w:rPr>
        <w:t>prefinanțării</w:t>
      </w:r>
      <w:proofErr w:type="spellEnd"/>
      <w:r w:rsidRPr="006D4F18">
        <w:rPr>
          <w:rFonts w:ascii="Trebuchet MS" w:hAnsi="Trebuchet MS"/>
          <w:sz w:val="20"/>
          <w:szCs w:val="20"/>
        </w:rPr>
        <w:t xml:space="preserve"> solicitate;</w:t>
      </w:r>
    </w:p>
    <w:p w14:paraId="37A01DE1"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 xml:space="preserve">    c) existența conturilor, deschise pe numele beneficiarului/ liderului de parteneriat/partenerilor, unde vor fi virate sumele aferente </w:t>
      </w:r>
      <w:proofErr w:type="spellStart"/>
      <w:r w:rsidRPr="006D4F18">
        <w:rPr>
          <w:rFonts w:ascii="Trebuchet MS" w:hAnsi="Trebuchet MS"/>
          <w:sz w:val="20"/>
          <w:szCs w:val="20"/>
        </w:rPr>
        <w:t>prefinanțării</w:t>
      </w:r>
      <w:proofErr w:type="spellEnd"/>
      <w:r w:rsidRPr="006D4F18">
        <w:rPr>
          <w:rFonts w:ascii="Trebuchet MS" w:hAnsi="Trebuchet MS"/>
          <w:sz w:val="20"/>
          <w:szCs w:val="20"/>
        </w:rPr>
        <w:t>.</w:t>
      </w:r>
    </w:p>
    <w:p w14:paraId="14A704A0" w14:textId="77777777" w:rsidR="00B966AA" w:rsidRPr="006D4F18" w:rsidRDefault="00B966AA" w:rsidP="00B966AA">
      <w:pPr>
        <w:spacing w:line="360" w:lineRule="auto"/>
        <w:jc w:val="both"/>
        <w:rPr>
          <w:rFonts w:ascii="Trebuchet MS" w:hAnsi="Trebuchet MS"/>
          <w:sz w:val="20"/>
          <w:szCs w:val="20"/>
        </w:rPr>
      </w:pPr>
    </w:p>
    <w:p w14:paraId="66693754"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 xml:space="preserve">Suma efectiv transferată de către autoritățile de management, aferentă fiecărei solicitări de tranșă de </w:t>
      </w:r>
      <w:proofErr w:type="spellStart"/>
      <w:r w:rsidRPr="006D4F18">
        <w:rPr>
          <w:rFonts w:ascii="Trebuchet MS" w:hAnsi="Trebuchet MS"/>
          <w:sz w:val="20"/>
          <w:szCs w:val="20"/>
        </w:rPr>
        <w:t>prefinanțare</w:t>
      </w:r>
      <w:proofErr w:type="spellEnd"/>
      <w:r w:rsidRPr="006D4F18">
        <w:rPr>
          <w:rFonts w:ascii="Trebuchet MS" w:hAnsi="Trebuchet MS"/>
          <w:sz w:val="20"/>
          <w:szCs w:val="20"/>
        </w:rPr>
        <w:t xml:space="preserve">, cu excepția celei aferente primei tranșe, nu poate fi mai mare decât diferența dintre valoarea maximă a tranșei de </w:t>
      </w:r>
      <w:proofErr w:type="spellStart"/>
      <w:r w:rsidRPr="006D4F18">
        <w:rPr>
          <w:rFonts w:ascii="Trebuchet MS" w:hAnsi="Trebuchet MS"/>
          <w:sz w:val="20"/>
          <w:szCs w:val="20"/>
        </w:rPr>
        <w:t>prefinanțare</w:t>
      </w:r>
      <w:proofErr w:type="spellEnd"/>
      <w:r w:rsidRPr="006D4F18">
        <w:rPr>
          <w:rFonts w:ascii="Trebuchet MS" w:hAnsi="Trebuchet MS"/>
          <w:sz w:val="20"/>
          <w:szCs w:val="20"/>
        </w:rPr>
        <w:t xml:space="preserve"> și </w:t>
      </w:r>
      <w:proofErr w:type="spellStart"/>
      <w:r w:rsidRPr="006D4F18">
        <w:rPr>
          <w:rFonts w:ascii="Trebuchet MS" w:hAnsi="Trebuchet MS"/>
          <w:sz w:val="20"/>
          <w:szCs w:val="20"/>
        </w:rPr>
        <w:t>prefinanțarea</w:t>
      </w:r>
      <w:proofErr w:type="spellEnd"/>
      <w:r w:rsidRPr="006D4F18">
        <w:rPr>
          <w:rFonts w:ascii="Trebuchet MS" w:hAnsi="Trebuchet MS"/>
          <w:sz w:val="20"/>
          <w:szCs w:val="20"/>
        </w:rPr>
        <w:t xml:space="preserve"> nejustificată prin cheltuieli eligibile autorizate de autoritatea de management din tranșa anterioară.</w:t>
      </w:r>
    </w:p>
    <w:p w14:paraId="6D7C7D1C"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 xml:space="preserve">Autoritatea de management are obligația să asigure recuperarea sumelor acordate ca </w:t>
      </w:r>
      <w:proofErr w:type="spellStart"/>
      <w:r w:rsidRPr="006D4F18">
        <w:rPr>
          <w:rFonts w:ascii="Trebuchet MS" w:hAnsi="Trebuchet MS"/>
          <w:sz w:val="20"/>
          <w:szCs w:val="20"/>
        </w:rPr>
        <w:t>prefinanțare</w:t>
      </w:r>
      <w:proofErr w:type="spellEnd"/>
      <w:r w:rsidRPr="006D4F18">
        <w:rPr>
          <w:rFonts w:ascii="Trebuchet MS" w:hAnsi="Trebuchet MS"/>
          <w:sz w:val="20"/>
          <w:szCs w:val="20"/>
        </w:rPr>
        <w:t xml:space="preserve"> până la cererea de rambursare finală inclusiv.</w:t>
      </w:r>
    </w:p>
    <w:p w14:paraId="5BD89514" w14:textId="77777777" w:rsidR="00B966AA" w:rsidRPr="006D4F18" w:rsidRDefault="00B966AA" w:rsidP="00B966AA">
      <w:pPr>
        <w:spacing w:line="360" w:lineRule="auto"/>
        <w:jc w:val="both"/>
        <w:rPr>
          <w:rFonts w:ascii="Trebuchet MS" w:hAnsi="Trebuchet MS"/>
          <w:sz w:val="20"/>
          <w:szCs w:val="20"/>
        </w:rPr>
      </w:pPr>
    </w:p>
    <w:p w14:paraId="1EDC0E7D" w14:textId="77777777" w:rsidR="00B966AA" w:rsidRPr="006D4F18" w:rsidRDefault="00B966AA" w:rsidP="00B966AA">
      <w:pPr>
        <w:spacing w:line="360" w:lineRule="auto"/>
        <w:jc w:val="both"/>
        <w:rPr>
          <w:rFonts w:ascii="Trebuchet MS" w:hAnsi="Trebuchet MS"/>
          <w:b/>
          <w:bCs/>
          <w:sz w:val="20"/>
          <w:szCs w:val="20"/>
        </w:rPr>
      </w:pPr>
      <w:r w:rsidRPr="006D4F18">
        <w:rPr>
          <w:rFonts w:ascii="Trebuchet MS" w:hAnsi="Trebuchet MS"/>
          <w:b/>
          <w:bCs/>
          <w:sz w:val="20"/>
          <w:szCs w:val="20"/>
        </w:rPr>
        <w:t xml:space="preserve">Atenție! </w:t>
      </w:r>
    </w:p>
    <w:p w14:paraId="7B248C4D"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 xml:space="preserve">De regulă, liderul/partenerii efectuează plățile din conturile de </w:t>
      </w:r>
      <w:proofErr w:type="spellStart"/>
      <w:r w:rsidRPr="006D4F18">
        <w:rPr>
          <w:rFonts w:ascii="Trebuchet MS" w:hAnsi="Trebuchet MS"/>
          <w:sz w:val="20"/>
          <w:szCs w:val="20"/>
        </w:rPr>
        <w:t>prefinanțare</w:t>
      </w:r>
      <w:proofErr w:type="spellEnd"/>
      <w:r w:rsidRPr="006D4F18">
        <w:rPr>
          <w:rFonts w:ascii="Trebuchet MS" w:hAnsi="Trebuchet MS"/>
          <w:sz w:val="20"/>
          <w:szCs w:val="20"/>
        </w:rPr>
        <w:t xml:space="preserve"> deschise la Trezoreria Statului. Cu toate acestea, anumite tipuri de plăți nu pot fi efectuate din conturile de </w:t>
      </w:r>
      <w:proofErr w:type="spellStart"/>
      <w:r w:rsidRPr="006D4F18">
        <w:rPr>
          <w:rFonts w:ascii="Trebuchet MS" w:hAnsi="Trebuchet MS"/>
          <w:sz w:val="20"/>
          <w:szCs w:val="20"/>
        </w:rPr>
        <w:t>prefinanțare</w:t>
      </w:r>
      <w:proofErr w:type="spellEnd"/>
      <w:r w:rsidRPr="006D4F18">
        <w:rPr>
          <w:rFonts w:ascii="Trebuchet MS" w:hAnsi="Trebuchet MS"/>
          <w:sz w:val="20"/>
          <w:szCs w:val="20"/>
        </w:rPr>
        <w:t xml:space="preserve"> deschise la Trezoreria Statului (spre exemplu, plata unui furnizor internațional). Potrivit reglementărilor în vigoare, sumele respective pot fi transferate de către beneficiari/parteneri în conturi deschise la bănci comerciale, cu condiția efectuării cheltuielilor respective în termen de maximum 5 zile lucrătoare de la data transferului de către AM. </w:t>
      </w:r>
    </w:p>
    <w:p w14:paraId="44275D55"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 xml:space="preserve">Partenerii/partenerii transnaționali pot transfera sumele primite ca </w:t>
      </w:r>
      <w:proofErr w:type="spellStart"/>
      <w:r w:rsidRPr="006D4F18">
        <w:rPr>
          <w:rFonts w:ascii="Trebuchet MS" w:hAnsi="Trebuchet MS"/>
          <w:sz w:val="20"/>
          <w:szCs w:val="20"/>
        </w:rPr>
        <w:t>prefinanțare</w:t>
      </w:r>
      <w:proofErr w:type="spellEnd"/>
      <w:r w:rsidRPr="006D4F18">
        <w:rPr>
          <w:rFonts w:ascii="Trebuchet MS" w:hAnsi="Trebuchet MS"/>
          <w:sz w:val="20"/>
          <w:szCs w:val="20"/>
        </w:rPr>
        <w:t xml:space="preserve"> în conturile deschise la unitățile Trezoreriei Statului în conturi dedicate, deschise pe numele acestora, la bănci comerciale. </w:t>
      </w:r>
    </w:p>
    <w:p w14:paraId="35346D5B" w14:textId="77777777" w:rsidR="00B966AA" w:rsidRPr="006D4F18" w:rsidRDefault="00B966AA" w:rsidP="00B966AA">
      <w:pPr>
        <w:spacing w:line="360" w:lineRule="auto"/>
        <w:jc w:val="both"/>
        <w:rPr>
          <w:rFonts w:ascii="Trebuchet MS" w:hAnsi="Trebuchet MS"/>
          <w:sz w:val="20"/>
          <w:szCs w:val="20"/>
        </w:rPr>
      </w:pPr>
    </w:p>
    <w:p w14:paraId="37540FFB"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 xml:space="preserve">Suma reprezentând dobânda netă, respectiv diferența dintre dobânda brută acumulată în conturile deschise la bănci comerciale, corespunzătoare sumelor de </w:t>
      </w:r>
      <w:proofErr w:type="spellStart"/>
      <w:r w:rsidRPr="006D4F18">
        <w:rPr>
          <w:rFonts w:ascii="Trebuchet MS" w:hAnsi="Trebuchet MS"/>
          <w:sz w:val="20"/>
          <w:szCs w:val="20"/>
        </w:rPr>
        <w:t>prefinanțare</w:t>
      </w:r>
      <w:proofErr w:type="spellEnd"/>
      <w:r w:rsidRPr="006D4F18">
        <w:rPr>
          <w:rFonts w:ascii="Trebuchet MS" w:hAnsi="Trebuchet MS"/>
          <w:sz w:val="20"/>
          <w:szCs w:val="20"/>
        </w:rPr>
        <w:t xml:space="preserve"> rămase disponibile în conturi, </w:t>
      </w:r>
      <w:proofErr w:type="spellStart"/>
      <w:r w:rsidRPr="006D4F18">
        <w:rPr>
          <w:rFonts w:ascii="Trebuchet MS" w:hAnsi="Trebuchet MS"/>
          <w:sz w:val="20"/>
          <w:szCs w:val="20"/>
        </w:rPr>
        <w:t>şi</w:t>
      </w:r>
      <w:proofErr w:type="spellEnd"/>
      <w:r w:rsidRPr="006D4F18">
        <w:rPr>
          <w:rFonts w:ascii="Trebuchet MS" w:hAnsi="Trebuchet MS"/>
          <w:sz w:val="20"/>
          <w:szCs w:val="20"/>
        </w:rPr>
        <w:t xml:space="preserve"> valoarea cumulată a impozitelor aferente dobânzii </w:t>
      </w:r>
      <w:proofErr w:type="spellStart"/>
      <w:r w:rsidRPr="006D4F18">
        <w:rPr>
          <w:rFonts w:ascii="Trebuchet MS" w:hAnsi="Trebuchet MS"/>
          <w:sz w:val="20"/>
          <w:szCs w:val="20"/>
        </w:rPr>
        <w:t>şi</w:t>
      </w:r>
      <w:proofErr w:type="spellEnd"/>
      <w:r w:rsidRPr="006D4F18">
        <w:rPr>
          <w:rFonts w:ascii="Trebuchet MS" w:hAnsi="Trebuchet MS"/>
          <w:sz w:val="20"/>
          <w:szCs w:val="20"/>
        </w:rPr>
        <w:t xml:space="preserve"> a comisioanelor aferente conturilor respective, se raportează AM </w:t>
      </w:r>
      <w:proofErr w:type="spellStart"/>
      <w:r w:rsidRPr="006D4F18">
        <w:rPr>
          <w:rFonts w:ascii="Trebuchet MS" w:hAnsi="Trebuchet MS"/>
          <w:sz w:val="20"/>
          <w:szCs w:val="20"/>
        </w:rPr>
        <w:t>şi</w:t>
      </w:r>
      <w:proofErr w:type="spellEnd"/>
      <w:r w:rsidRPr="006D4F18">
        <w:rPr>
          <w:rFonts w:ascii="Trebuchet MS" w:hAnsi="Trebuchet MS"/>
          <w:sz w:val="20"/>
          <w:szCs w:val="20"/>
        </w:rPr>
        <w:t xml:space="preserve"> se virează </w:t>
      </w:r>
      <w:r w:rsidRPr="006D4F18">
        <w:rPr>
          <w:rFonts w:ascii="Trebuchet MS" w:hAnsi="Trebuchet MS"/>
          <w:sz w:val="20"/>
          <w:szCs w:val="20"/>
        </w:rPr>
        <w:lastRenderedPageBreak/>
        <w:t xml:space="preserve">în contul indicat de aceasta în notificarea privind acordarea </w:t>
      </w:r>
      <w:proofErr w:type="spellStart"/>
      <w:r w:rsidRPr="006D4F18">
        <w:rPr>
          <w:rFonts w:ascii="Trebuchet MS" w:hAnsi="Trebuchet MS"/>
          <w:sz w:val="20"/>
          <w:szCs w:val="20"/>
        </w:rPr>
        <w:t>prefinanţării</w:t>
      </w:r>
      <w:proofErr w:type="spellEnd"/>
      <w:r w:rsidRPr="006D4F18">
        <w:rPr>
          <w:rFonts w:ascii="Trebuchet MS" w:hAnsi="Trebuchet MS"/>
          <w:sz w:val="20"/>
          <w:szCs w:val="20"/>
        </w:rPr>
        <w:t xml:space="preserve">, cel mai târziu înainte de depunerea ultimei cereri de rambursare. </w:t>
      </w:r>
    </w:p>
    <w:p w14:paraId="2EF5D472" w14:textId="77777777" w:rsidR="00B966AA" w:rsidRPr="006D4F18" w:rsidRDefault="00B966AA" w:rsidP="00B966AA">
      <w:pPr>
        <w:spacing w:line="360" w:lineRule="auto"/>
        <w:jc w:val="both"/>
        <w:rPr>
          <w:rFonts w:ascii="Trebuchet MS" w:hAnsi="Trebuchet MS"/>
          <w:sz w:val="20"/>
          <w:szCs w:val="20"/>
        </w:rPr>
      </w:pPr>
    </w:p>
    <w:p w14:paraId="27E3DF19"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 xml:space="preserve">În cazul în care beneficiarul/liderul de parteneriat/partenerul nu efectuează viramentul sau sunt identificate neconcordanțe între sumele virate și sumele rezultate din verificarea documentelor financiare aferente proiectului, AM are obligația de a face deducerile necesare din rambursarea aferentă fondurilor europene și cofinanțării publice asigurate din bugetul de stat, cel mai târziu la cererea de rambursare finală. </w:t>
      </w:r>
    </w:p>
    <w:p w14:paraId="6BF29912" w14:textId="77777777" w:rsidR="00B966AA" w:rsidRPr="006D4F18" w:rsidRDefault="00B966AA" w:rsidP="00B966AA">
      <w:pPr>
        <w:spacing w:line="360" w:lineRule="auto"/>
        <w:jc w:val="both"/>
        <w:rPr>
          <w:rFonts w:ascii="Trebuchet MS" w:hAnsi="Trebuchet MS"/>
          <w:sz w:val="20"/>
          <w:szCs w:val="20"/>
        </w:rPr>
      </w:pPr>
    </w:p>
    <w:p w14:paraId="54E74352" w14:textId="77777777" w:rsidR="00B966AA" w:rsidRPr="006D4F18" w:rsidRDefault="00B966AA" w:rsidP="00B966AA">
      <w:pPr>
        <w:spacing w:line="360" w:lineRule="auto"/>
        <w:jc w:val="both"/>
        <w:rPr>
          <w:rFonts w:ascii="Trebuchet MS" w:hAnsi="Trebuchet MS"/>
          <w:b/>
          <w:bCs/>
          <w:sz w:val="20"/>
          <w:szCs w:val="20"/>
        </w:rPr>
      </w:pPr>
      <w:r w:rsidRPr="006D4F18">
        <w:rPr>
          <w:rFonts w:ascii="Trebuchet MS" w:hAnsi="Trebuchet MS"/>
          <w:b/>
          <w:bCs/>
          <w:sz w:val="20"/>
          <w:szCs w:val="20"/>
        </w:rPr>
        <w:t xml:space="preserve">Atenție! Sumele încasate pe baza cererilor de </w:t>
      </w:r>
      <w:proofErr w:type="spellStart"/>
      <w:r w:rsidRPr="006D4F18">
        <w:rPr>
          <w:rFonts w:ascii="Trebuchet MS" w:hAnsi="Trebuchet MS"/>
          <w:b/>
          <w:bCs/>
          <w:sz w:val="20"/>
          <w:szCs w:val="20"/>
        </w:rPr>
        <w:t>prefinanțare</w:t>
      </w:r>
      <w:proofErr w:type="spellEnd"/>
      <w:r w:rsidRPr="006D4F18">
        <w:rPr>
          <w:rFonts w:ascii="Trebuchet MS" w:hAnsi="Trebuchet MS"/>
          <w:b/>
          <w:bCs/>
          <w:sz w:val="20"/>
          <w:szCs w:val="20"/>
        </w:rPr>
        <w:t xml:space="preserve"> NU pot fi utilizate pentru o altă destinație decât cea pentru care au fost acordate!</w:t>
      </w:r>
    </w:p>
    <w:p w14:paraId="2F225B5A" w14:textId="77777777" w:rsidR="007C5AA1" w:rsidRPr="006D4F18" w:rsidRDefault="007C5AA1" w:rsidP="007C5AA1">
      <w:pPr>
        <w:pStyle w:val="Heading2"/>
        <w:numPr>
          <w:ilvl w:val="1"/>
          <w:numId w:val="2"/>
        </w:numPr>
        <w:tabs>
          <w:tab w:val="left" w:pos="979"/>
        </w:tabs>
        <w:spacing w:before="272" w:line="360" w:lineRule="auto"/>
        <w:ind w:hanging="721"/>
        <w:rPr>
          <w:rFonts w:ascii="Trebuchet MS" w:hAnsi="Trebuchet MS"/>
          <w:color w:val="00ACED"/>
          <w:sz w:val="20"/>
          <w:szCs w:val="20"/>
        </w:rPr>
      </w:pPr>
      <w:bookmarkStart w:id="10" w:name="_Toc182381652"/>
      <w:r w:rsidRPr="006D4F18">
        <w:rPr>
          <w:rFonts w:ascii="Trebuchet MS" w:hAnsi="Trebuchet MS"/>
          <w:color w:val="00ACED"/>
          <w:sz w:val="20"/>
          <w:szCs w:val="20"/>
        </w:rPr>
        <w:t>Decontarea cheltuielilor</w:t>
      </w:r>
      <w:bookmarkEnd w:id="10"/>
    </w:p>
    <w:p w14:paraId="54176755" w14:textId="77777777" w:rsidR="007C5AA1" w:rsidRPr="006D4F18" w:rsidRDefault="007C5AA1" w:rsidP="007C5AA1">
      <w:pPr>
        <w:spacing w:line="360" w:lineRule="auto"/>
        <w:jc w:val="both"/>
        <w:rPr>
          <w:rFonts w:ascii="Trebuchet MS" w:hAnsi="Trebuchet MS"/>
          <w:b/>
          <w:bCs/>
          <w:sz w:val="20"/>
          <w:szCs w:val="20"/>
        </w:rPr>
      </w:pPr>
    </w:p>
    <w:p w14:paraId="40035DE3" w14:textId="45CE04E5" w:rsidR="00B966AA" w:rsidRPr="006D4F18" w:rsidRDefault="00B966AA" w:rsidP="00B966AA">
      <w:pPr>
        <w:spacing w:line="360" w:lineRule="auto"/>
        <w:jc w:val="both"/>
        <w:rPr>
          <w:rFonts w:ascii="Trebuchet MS" w:hAnsi="Trebuchet MS"/>
          <w:b/>
          <w:bCs/>
          <w:sz w:val="20"/>
          <w:szCs w:val="20"/>
        </w:rPr>
      </w:pPr>
      <w:r w:rsidRPr="006D4F18">
        <w:rPr>
          <w:rFonts w:ascii="Trebuchet MS" w:hAnsi="Trebuchet MS"/>
          <w:b/>
          <w:bCs/>
          <w:sz w:val="20"/>
          <w:szCs w:val="20"/>
        </w:rPr>
        <w:t xml:space="preserve">Dosarele de achiziție aferente cheltuielilor solicitate se vor depune conform secțiunii Achiziții din cadrul sistemului informatic </w:t>
      </w:r>
      <w:proofErr w:type="spellStart"/>
      <w:r w:rsidRPr="006D4F18">
        <w:rPr>
          <w:rFonts w:ascii="Trebuchet MS" w:hAnsi="Trebuchet MS"/>
          <w:b/>
          <w:bCs/>
          <w:sz w:val="20"/>
          <w:szCs w:val="20"/>
        </w:rPr>
        <w:t>MySMIS</w:t>
      </w:r>
      <w:proofErr w:type="spellEnd"/>
      <w:r w:rsidRPr="006D4F18">
        <w:rPr>
          <w:rFonts w:ascii="Trebuchet MS" w:hAnsi="Trebuchet MS"/>
          <w:b/>
          <w:bCs/>
          <w:sz w:val="20"/>
          <w:szCs w:val="20"/>
        </w:rPr>
        <w:t>, cu mențiunea că, în cazul în care la depunerea cererii de plată/rambursare se constată ca acestea nu au fost depuse spre verificare</w:t>
      </w:r>
      <w:r w:rsidR="00B67031" w:rsidRPr="006D4F18">
        <w:rPr>
          <w:rFonts w:ascii="Trebuchet MS" w:hAnsi="Trebuchet MS"/>
          <w:b/>
          <w:bCs/>
          <w:sz w:val="20"/>
          <w:szCs w:val="20"/>
        </w:rPr>
        <w:t xml:space="preserve"> în termenele contractuale</w:t>
      </w:r>
      <w:r w:rsidRPr="006D4F18">
        <w:rPr>
          <w:rFonts w:ascii="Trebuchet MS" w:hAnsi="Trebuchet MS"/>
          <w:b/>
          <w:bCs/>
          <w:sz w:val="20"/>
          <w:szCs w:val="20"/>
        </w:rPr>
        <w:t>, cererea se poate returna beneficiarului .</w:t>
      </w:r>
    </w:p>
    <w:p w14:paraId="5C359B77" w14:textId="77777777" w:rsidR="00B966AA" w:rsidRPr="006D4F18" w:rsidRDefault="00B966AA" w:rsidP="00B966AA">
      <w:pPr>
        <w:spacing w:line="360" w:lineRule="auto"/>
        <w:jc w:val="both"/>
        <w:rPr>
          <w:rFonts w:ascii="Trebuchet MS" w:hAnsi="Trebuchet MS"/>
          <w:b/>
          <w:bCs/>
          <w:sz w:val="20"/>
          <w:szCs w:val="20"/>
        </w:rPr>
      </w:pPr>
    </w:p>
    <w:p w14:paraId="0F9A0172" w14:textId="77777777" w:rsidR="00B966AA" w:rsidRPr="006D4F18" w:rsidRDefault="00B966AA" w:rsidP="00B966AA">
      <w:pPr>
        <w:spacing w:line="360" w:lineRule="auto"/>
        <w:jc w:val="both"/>
        <w:rPr>
          <w:rFonts w:ascii="Trebuchet MS" w:hAnsi="Trebuchet MS"/>
          <w:b/>
          <w:bCs/>
          <w:sz w:val="20"/>
          <w:szCs w:val="20"/>
        </w:rPr>
      </w:pPr>
      <w:r w:rsidRPr="006D4F18">
        <w:rPr>
          <w:rFonts w:ascii="Trebuchet MS" w:hAnsi="Trebuchet MS"/>
          <w:b/>
          <w:bCs/>
          <w:sz w:val="20"/>
          <w:szCs w:val="20"/>
        </w:rPr>
        <w:t>In verificarea cererilor de plată/rambursare se va ține cont de îndeplinirea indicatorilor de etapă prevăzuți în planul de monitorizare, anexa contractului/deciziei de finanțare, și în funcție de analiza obiectivă și riscurile identificate, se pot aplica măsuri, dacă este cazul, conform prevederilor OUG nr. 23/2023, art.14;</w:t>
      </w:r>
    </w:p>
    <w:p w14:paraId="22362465" w14:textId="77777777" w:rsidR="00B966AA" w:rsidRPr="006D4F18" w:rsidRDefault="00B966AA" w:rsidP="00B966AA">
      <w:pPr>
        <w:spacing w:line="360" w:lineRule="auto"/>
        <w:jc w:val="both"/>
        <w:rPr>
          <w:rFonts w:ascii="Trebuchet MS" w:hAnsi="Trebuchet MS"/>
          <w:sz w:val="20"/>
          <w:szCs w:val="20"/>
        </w:rPr>
      </w:pPr>
    </w:p>
    <w:p w14:paraId="121EF017" w14:textId="77777777" w:rsidR="00B966AA" w:rsidRPr="006D4F18" w:rsidRDefault="00B966AA" w:rsidP="00B966AA">
      <w:pPr>
        <w:spacing w:line="360" w:lineRule="auto"/>
        <w:jc w:val="both"/>
        <w:rPr>
          <w:rFonts w:ascii="Trebuchet MS" w:hAnsi="Trebuchet MS"/>
          <w:b/>
          <w:bCs/>
          <w:sz w:val="20"/>
          <w:szCs w:val="20"/>
        </w:rPr>
      </w:pPr>
      <w:r w:rsidRPr="006D4F18">
        <w:rPr>
          <w:rFonts w:ascii="Trebuchet MS" w:hAnsi="Trebuchet MS"/>
          <w:b/>
          <w:bCs/>
          <w:sz w:val="20"/>
          <w:szCs w:val="20"/>
        </w:rPr>
        <w:t>Mecanismul cererilor de plată</w:t>
      </w:r>
    </w:p>
    <w:p w14:paraId="47ED5B13" w14:textId="77777777" w:rsidR="00B966AA" w:rsidRPr="006D4F18" w:rsidRDefault="00B966AA" w:rsidP="00B966AA">
      <w:pPr>
        <w:spacing w:line="360" w:lineRule="auto"/>
        <w:jc w:val="both"/>
        <w:rPr>
          <w:rFonts w:ascii="Trebuchet MS" w:hAnsi="Trebuchet MS"/>
          <w:b/>
          <w:bCs/>
          <w:sz w:val="20"/>
          <w:szCs w:val="20"/>
        </w:rPr>
      </w:pPr>
    </w:p>
    <w:p w14:paraId="77CBD4FF"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Mecanismul cererilor de plată se aplică beneficiarilor de proiecte finanțate din fonduri europene, alții decât cei prevăzuți la art. 7 alin. (1)-(5), (8) și (10) din OUG nr. 133/2021.</w:t>
      </w:r>
    </w:p>
    <w:p w14:paraId="61B72675"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După primirea facturilor pentru livrarea bunurilor/prestarea serviciilor/execuția lucrărilor recepționate, acceptate la plată, a facturilor de avans în conformitate cu clauzele prevăzute în contractele de achiziții aferente proiectelor implementate, acceptate la plată, a statelor privind plata salariilor, a statelor/centralizatoarelor pentru acordarea burselor, subvențiilor, premiilor și onorariilor, beneficiarul depune la AM PR SM cererea de plată și documentele justificative aferente acesteia.</w:t>
      </w:r>
    </w:p>
    <w:p w14:paraId="4A4B3F07"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Pentru proiectele implementate în parteneriat, liderul de parteneriat depune cererea de plată, iar autoritatea de management virează, după efectuarea verificărilor, valoarea cheltuielilor autorizate în conturile liderului de parteneriat/partenerilor care le-au angajat, fără a aduce atingere contractului de finanțare și prevederilor acordului de parteneriat, parte integrantă a acestuia.</w:t>
      </w:r>
    </w:p>
    <w:p w14:paraId="43BDD84B" w14:textId="5F92D19B"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 xml:space="preserve">În situația în care cheltuielile provin din facturi emise în altă valută decât moneda națională de către furnizori externi, neînregistrați fiscal în România, sumele plătite în conturile liderului de parteneriat/partenerilor, sunt calculate la cursul BNR din data emiterii facturii (cursul stabilit de BNR în ziua precedentă). </w:t>
      </w:r>
      <w:r w:rsidR="0072338E" w:rsidRPr="006D4F18">
        <w:rPr>
          <w:rFonts w:ascii="Trebuchet MS" w:hAnsi="Trebuchet MS"/>
          <w:sz w:val="20"/>
          <w:szCs w:val="20"/>
        </w:rPr>
        <w:t>Diferențele</w:t>
      </w:r>
      <w:r w:rsidRPr="006D4F18">
        <w:rPr>
          <w:rFonts w:ascii="Trebuchet MS" w:hAnsi="Trebuchet MS"/>
          <w:sz w:val="20"/>
          <w:szCs w:val="20"/>
        </w:rPr>
        <w:t xml:space="preserve"> de curs </w:t>
      </w:r>
      <w:r w:rsidRPr="006D4F18">
        <w:rPr>
          <w:rFonts w:ascii="Trebuchet MS" w:hAnsi="Trebuchet MS"/>
          <w:sz w:val="20"/>
          <w:szCs w:val="20"/>
        </w:rPr>
        <w:lastRenderedPageBreak/>
        <w:t>valutar rezultate în urma efectuării plăților facturilor externe sunt suportate de către liderul de parteneriat/partener/parteneri.</w:t>
      </w:r>
    </w:p>
    <w:p w14:paraId="651F8C89"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 xml:space="preserve">Beneficiarii/ liderii de parteneriat/ partenerii care primesc finanțare sub incidența ajutorului de stat/de </w:t>
      </w:r>
      <w:proofErr w:type="spellStart"/>
      <w:r w:rsidRPr="006D4F18">
        <w:rPr>
          <w:rFonts w:ascii="Trebuchet MS" w:hAnsi="Trebuchet MS"/>
          <w:sz w:val="20"/>
          <w:szCs w:val="20"/>
        </w:rPr>
        <w:t>minimis</w:t>
      </w:r>
      <w:proofErr w:type="spellEnd"/>
      <w:r w:rsidRPr="006D4F18">
        <w:rPr>
          <w:rFonts w:ascii="Trebuchet MS" w:hAnsi="Trebuchet MS"/>
          <w:sz w:val="20"/>
          <w:szCs w:val="20"/>
        </w:rPr>
        <w:t>, au obligația de a achita integral contribuția proprie aferentă cheltuielilor eligibile solicitate la decontare prin cererea de plată conform prevederilor legale în vigoare.</w:t>
      </w:r>
    </w:p>
    <w:p w14:paraId="065F5511"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În termen de maximum 20 de zile lucrătoare de la data depunerii de către beneficiar, autoritatea de management efectuează verificarea cererii de plată. Pentru depunerea de către beneficiar/liderului de parteneriat a unor documente adiționale sau clarificări solicitate de către autoritatea de management, termenul de 20 de zile lucrătoare poate fi întrerupt, fără ca perioadele de întrerupere cumulate să depășească 10 zile lucrătoare.</w:t>
      </w:r>
    </w:p>
    <w:p w14:paraId="124F12DE"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 xml:space="preserve">După efectuarea verificărilor, autoritatea de management virează beneficiarului/liderului de parteneriat/partenerului valoarea cheltuielilor rambursabile, în termen de 3 zile lucrătoare de la momentul de la care aceasta dispune de resurse în conturile sale, într-un cont distinct de disponibil, deschis pe numele beneficiarilor la unitățile teritoriale ale Trezoreriei Statului. În ziua următoare virării, autoritatea de management transmite beneficiarilor/liderului de parteneriat/partenerilor o notificare întocmită distinct pentru fiecare dintre aceștia. Beneficiarii care depun cereri de plată vor gestiona sumele eligibile primite în conformitate cu art. 50 – 51 din HG nr. 829/27.06.2022. </w:t>
      </w:r>
    </w:p>
    <w:p w14:paraId="7E939022"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Plățile se efectuează de către beneficiari/lideri de parteneriat/parteneri în termen de maximum 5 zile lucrătoare de la încasarea sumelor în cont. Plățile dispuse de beneficiari/ lideri de parteneriat/parteneri se efectuează numai pentru facturile, respectiv statele privind plata salariilor, statele/centralizatoarele pentru acordarea burselor, subvențiilor, premiilor și onorariilor înscrise în notificarea transmisă de autoritatea de management.</w:t>
      </w:r>
    </w:p>
    <w:p w14:paraId="7E0D5F1C"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La rubrica “Reprezentând” din ordinele de plată, se vor înscrie obligatoriu informații legate de numărul și data facturii, ale statelor privind plata salariilor, ale statelor/centralizatoarelor pentru acordarea burselor, subvențiilor, premiilor și onorariilor care se achită.</w:t>
      </w:r>
    </w:p>
    <w:p w14:paraId="6206B1A0" w14:textId="3395B3FD"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În cazul în care beneficiarii sumelor nu depun ordinele de plată pentru toat</w:t>
      </w:r>
      <w:r w:rsidR="0072338E" w:rsidRPr="006D4F18">
        <w:rPr>
          <w:rFonts w:ascii="Trebuchet MS" w:hAnsi="Trebuchet MS"/>
          <w:sz w:val="20"/>
          <w:szCs w:val="20"/>
        </w:rPr>
        <w:t>ă</w:t>
      </w:r>
      <w:r w:rsidRPr="006D4F18">
        <w:rPr>
          <w:rFonts w:ascii="Trebuchet MS" w:hAnsi="Trebuchet MS"/>
          <w:sz w:val="20"/>
          <w:szCs w:val="20"/>
        </w:rPr>
        <w:t xml:space="preserve"> suma prevăzută în notificare în termenul de 5 zile lucrătoare sau documentele de plată nu respectă condițiile prevăzute la alin. 14-15 ale art. 30 din OUG nr.133/2021, unitățile Trezoreriei Statului restituie integral în conturile autorităților de management sumele primite de acestea.</w:t>
      </w:r>
    </w:p>
    <w:p w14:paraId="35D93C17"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Prin excepție, în cazul plăților efectuate în valută către furnizorii externi, neînregistrați fiscal în România, în cadrul proiectelor, beneficiarii/liderii de parteneriat/partenerii care primesc sume prin mecanismul cererilor de plată transferă sumele încasate, aferente acestor plăți, într-un cont propriu deschis la o instituție bancară, în vederea efectuării plăților în valută, în termen de maximum 5 zile lucrătoare de la primirea sumelor. Costurile aferente efectuării plăților în valută vor fi suportate de beneficiari/lideri de parteneriat/parteneri din bugetul propriu.</w:t>
      </w:r>
    </w:p>
    <w:p w14:paraId="69E30696"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În cazul plăților efectuate în valută către furnizorii externi, neînregistrați fiscal în România, în notificare, la rubricile  „Denumire furnizor” și  „Cod de identificare fiscală al furnizorului” se vor completa datele beneficiarilor/liderilor de parteneriat/partenerilor pentru care s-a întocmit notificarea.</w:t>
      </w:r>
    </w:p>
    <w:p w14:paraId="4580863A"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 xml:space="preserve">Cererea de plată și documentele aferente vor fi transmise prin intermediul aplicației informatice </w:t>
      </w:r>
      <w:proofErr w:type="spellStart"/>
      <w:r w:rsidRPr="006D4F18">
        <w:rPr>
          <w:rFonts w:ascii="Trebuchet MS" w:hAnsi="Trebuchet MS"/>
          <w:sz w:val="20"/>
          <w:szCs w:val="20"/>
        </w:rPr>
        <w:t>MySMIS</w:t>
      </w:r>
      <w:proofErr w:type="spellEnd"/>
      <w:r w:rsidRPr="006D4F18">
        <w:rPr>
          <w:rFonts w:ascii="Trebuchet MS" w:hAnsi="Trebuchet MS"/>
          <w:sz w:val="20"/>
          <w:szCs w:val="20"/>
        </w:rPr>
        <w:t xml:space="preserve">. Documentele vor fi atașate ca </w:t>
      </w:r>
      <w:proofErr w:type="spellStart"/>
      <w:r w:rsidRPr="006D4F18">
        <w:rPr>
          <w:rFonts w:ascii="Trebuchet MS" w:hAnsi="Trebuchet MS"/>
          <w:sz w:val="20"/>
          <w:szCs w:val="20"/>
        </w:rPr>
        <w:t>fişiere</w:t>
      </w:r>
      <w:proofErr w:type="spellEnd"/>
      <w:r w:rsidRPr="006D4F18">
        <w:rPr>
          <w:rFonts w:ascii="Trebuchet MS" w:hAnsi="Trebuchet MS"/>
          <w:sz w:val="20"/>
          <w:szCs w:val="20"/>
        </w:rPr>
        <w:t xml:space="preserve"> separate și denumite pentru a fi </w:t>
      </w:r>
      <w:proofErr w:type="spellStart"/>
      <w:r w:rsidRPr="006D4F18">
        <w:rPr>
          <w:rFonts w:ascii="Trebuchet MS" w:hAnsi="Trebuchet MS"/>
          <w:sz w:val="20"/>
          <w:szCs w:val="20"/>
        </w:rPr>
        <w:t>uşor</w:t>
      </w:r>
      <w:proofErr w:type="spellEnd"/>
      <w:r w:rsidRPr="006D4F18">
        <w:rPr>
          <w:rFonts w:ascii="Trebuchet MS" w:hAnsi="Trebuchet MS"/>
          <w:sz w:val="20"/>
          <w:szCs w:val="20"/>
        </w:rPr>
        <w:t xml:space="preserve"> de accesat (de ex: factura fiscală nr..,  </w:t>
      </w:r>
      <w:r w:rsidRPr="006D4F18">
        <w:rPr>
          <w:rFonts w:ascii="Trebuchet MS" w:hAnsi="Trebuchet MS"/>
          <w:sz w:val="20"/>
          <w:szCs w:val="20"/>
        </w:rPr>
        <w:lastRenderedPageBreak/>
        <w:t xml:space="preserve">PV de </w:t>
      </w:r>
      <w:proofErr w:type="spellStart"/>
      <w:r w:rsidRPr="006D4F18">
        <w:rPr>
          <w:rFonts w:ascii="Trebuchet MS" w:hAnsi="Trebuchet MS"/>
          <w:sz w:val="20"/>
          <w:szCs w:val="20"/>
        </w:rPr>
        <w:t>recepţie</w:t>
      </w:r>
      <w:proofErr w:type="spellEnd"/>
      <w:r w:rsidRPr="006D4F18">
        <w:rPr>
          <w:rFonts w:ascii="Trebuchet MS" w:hAnsi="Trebuchet MS"/>
          <w:sz w:val="20"/>
          <w:szCs w:val="20"/>
        </w:rPr>
        <w:t xml:space="preserve"> nr…). Data de înregistrare a cererii de plată este data de înregistrare la AM PR SM.</w:t>
      </w:r>
    </w:p>
    <w:p w14:paraId="00AD7B0D" w14:textId="7E4B1010" w:rsidR="00F3159E" w:rsidRPr="006D4F18" w:rsidRDefault="00F3159E" w:rsidP="00B966AA">
      <w:pPr>
        <w:spacing w:line="360" w:lineRule="auto"/>
        <w:jc w:val="both"/>
        <w:rPr>
          <w:rFonts w:ascii="Trebuchet MS" w:hAnsi="Trebuchet MS"/>
          <w:b/>
          <w:bCs/>
          <w:sz w:val="20"/>
          <w:szCs w:val="20"/>
        </w:rPr>
      </w:pPr>
      <w:r w:rsidRPr="006D4F18">
        <w:rPr>
          <w:rFonts w:ascii="Trebuchet MS" w:hAnsi="Trebuchet MS"/>
          <w:b/>
          <w:bCs/>
          <w:sz w:val="20"/>
          <w:szCs w:val="20"/>
        </w:rPr>
        <w:t>Cererile de plată nu vor conține cheltuieli aferente costurilor indirecte, acestea putând fi solicitate numai în cereri de rambursare.</w:t>
      </w:r>
    </w:p>
    <w:p w14:paraId="14AC24EE" w14:textId="1870B719"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 xml:space="preserve">Cererea de plată a Beneficiarului (formularul standard și cel generat de aplicația electronică) trebuie să fie </w:t>
      </w:r>
      <w:r w:rsidR="0072338E" w:rsidRPr="006D4F18">
        <w:rPr>
          <w:rFonts w:ascii="Trebuchet MS" w:hAnsi="Trebuchet MS"/>
          <w:sz w:val="20"/>
          <w:szCs w:val="20"/>
        </w:rPr>
        <w:t>însoțită</w:t>
      </w:r>
      <w:r w:rsidRPr="006D4F18">
        <w:rPr>
          <w:rFonts w:ascii="Trebuchet MS" w:hAnsi="Trebuchet MS"/>
          <w:sz w:val="20"/>
          <w:szCs w:val="20"/>
        </w:rPr>
        <w:t xml:space="preserve"> de următoarele documente justificative semnate electronic:</w:t>
      </w:r>
    </w:p>
    <w:p w14:paraId="2B1179E1"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1. Adresa privind deschiderea contului, pentru încasarea sumelor din cererile de plata (la prima cerere de plată), dacă este cazul;</w:t>
      </w:r>
    </w:p>
    <w:p w14:paraId="587D8826"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2. Identificarea financiară; în cazul proiectelor implementate în parteneriat, identificările financiare se vor atașa pentru fiecare partener pentru care sunt solicitate la decontare sume în cererea curentă;</w:t>
      </w:r>
    </w:p>
    <w:p w14:paraId="62DD0AB8"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 xml:space="preserve">3. </w:t>
      </w:r>
      <w:proofErr w:type="spellStart"/>
      <w:r w:rsidRPr="006D4F18">
        <w:rPr>
          <w:rFonts w:ascii="Trebuchet MS" w:hAnsi="Trebuchet MS"/>
          <w:sz w:val="20"/>
          <w:szCs w:val="20"/>
        </w:rPr>
        <w:t>Declaraţia</w:t>
      </w:r>
      <w:proofErr w:type="spellEnd"/>
      <w:r w:rsidRPr="006D4F18">
        <w:rPr>
          <w:rFonts w:ascii="Trebuchet MS" w:hAnsi="Trebuchet MS"/>
          <w:sz w:val="20"/>
          <w:szCs w:val="20"/>
        </w:rPr>
        <w:t xml:space="preserve"> pe propria răspundere privind corectitudinea sumelor reprezentând TVA înscrise în facturi, precum </w:t>
      </w:r>
      <w:proofErr w:type="spellStart"/>
      <w:r w:rsidRPr="006D4F18">
        <w:rPr>
          <w:rFonts w:ascii="Trebuchet MS" w:hAnsi="Trebuchet MS"/>
          <w:sz w:val="20"/>
          <w:szCs w:val="20"/>
        </w:rPr>
        <w:t>şi</w:t>
      </w:r>
      <w:proofErr w:type="spellEnd"/>
      <w:r w:rsidRPr="006D4F18">
        <w:rPr>
          <w:rFonts w:ascii="Trebuchet MS" w:hAnsi="Trebuchet MS"/>
          <w:sz w:val="20"/>
          <w:szCs w:val="20"/>
        </w:rPr>
        <w:t xml:space="preserve"> cu privire la respectarea </w:t>
      </w:r>
      <w:proofErr w:type="spellStart"/>
      <w:r w:rsidRPr="006D4F18">
        <w:rPr>
          <w:rFonts w:ascii="Trebuchet MS" w:hAnsi="Trebuchet MS"/>
          <w:sz w:val="20"/>
          <w:szCs w:val="20"/>
        </w:rPr>
        <w:t>obligaţiilor</w:t>
      </w:r>
      <w:proofErr w:type="spellEnd"/>
      <w:r w:rsidRPr="006D4F18">
        <w:rPr>
          <w:rFonts w:ascii="Trebuchet MS" w:hAnsi="Trebuchet MS"/>
          <w:sz w:val="20"/>
          <w:szCs w:val="20"/>
        </w:rPr>
        <w:t xml:space="preserve"> referitoare la TVA prevăzute de </w:t>
      </w:r>
      <w:proofErr w:type="spellStart"/>
      <w:r w:rsidRPr="006D4F18">
        <w:rPr>
          <w:rFonts w:ascii="Trebuchet MS" w:hAnsi="Trebuchet MS"/>
          <w:sz w:val="20"/>
          <w:szCs w:val="20"/>
        </w:rPr>
        <w:t>legislaţia</w:t>
      </w:r>
      <w:proofErr w:type="spellEnd"/>
      <w:r w:rsidRPr="006D4F18">
        <w:rPr>
          <w:rFonts w:ascii="Trebuchet MS" w:hAnsi="Trebuchet MS"/>
          <w:sz w:val="20"/>
          <w:szCs w:val="20"/>
        </w:rPr>
        <w:t xml:space="preserve"> în vigoare (anexă la prima cerere de plată);</w:t>
      </w:r>
    </w:p>
    <w:p w14:paraId="54F12AC8"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4. Documente aferente verificărilor achizițiilor, conform cap.4.8 (</w:t>
      </w:r>
      <w:r w:rsidRPr="006D4F18">
        <w:rPr>
          <w:rFonts w:ascii="Trebuchet MS" w:hAnsi="Trebuchet MS"/>
          <w:b/>
          <w:bCs/>
          <w:sz w:val="20"/>
          <w:szCs w:val="20"/>
        </w:rPr>
        <w:t xml:space="preserve">Declarație pe proprie </w:t>
      </w:r>
      <w:proofErr w:type="spellStart"/>
      <w:r w:rsidRPr="006D4F18">
        <w:rPr>
          <w:rFonts w:ascii="Trebuchet MS" w:hAnsi="Trebuchet MS"/>
          <w:b/>
          <w:bCs/>
          <w:sz w:val="20"/>
          <w:szCs w:val="20"/>
        </w:rPr>
        <w:t>raspundere</w:t>
      </w:r>
      <w:proofErr w:type="spellEnd"/>
      <w:r w:rsidRPr="006D4F18">
        <w:rPr>
          <w:rFonts w:ascii="Trebuchet MS" w:hAnsi="Trebuchet MS"/>
          <w:sz w:val="20"/>
          <w:szCs w:val="20"/>
        </w:rPr>
        <w:t xml:space="preserve"> a reprezentantului legal privind evitarea situațiilor generatoare de conflict de interese pentru cheltuielile solicitate la decontare în CR/CP, conform legislației aplicabile (Legea nr. 98/2016 cu </w:t>
      </w:r>
      <w:proofErr w:type="spellStart"/>
      <w:r w:rsidRPr="006D4F18">
        <w:rPr>
          <w:rFonts w:ascii="Trebuchet MS" w:hAnsi="Trebuchet MS"/>
          <w:sz w:val="20"/>
          <w:szCs w:val="20"/>
        </w:rPr>
        <w:t>modificarile</w:t>
      </w:r>
      <w:proofErr w:type="spellEnd"/>
      <w:r w:rsidRPr="006D4F18">
        <w:rPr>
          <w:rFonts w:ascii="Trebuchet MS" w:hAnsi="Trebuchet MS"/>
          <w:sz w:val="20"/>
          <w:szCs w:val="20"/>
        </w:rPr>
        <w:t xml:space="preserve"> și completările ulterioare/ Ordin nr. 1284/2016 cu modificările și </w:t>
      </w:r>
      <w:proofErr w:type="spellStart"/>
      <w:r w:rsidRPr="006D4F18">
        <w:rPr>
          <w:rFonts w:ascii="Trebuchet MS" w:hAnsi="Trebuchet MS"/>
          <w:sz w:val="20"/>
          <w:szCs w:val="20"/>
        </w:rPr>
        <w:t>completarile</w:t>
      </w:r>
      <w:proofErr w:type="spellEnd"/>
      <w:r w:rsidRPr="006D4F18">
        <w:rPr>
          <w:rFonts w:ascii="Trebuchet MS" w:hAnsi="Trebuchet MS"/>
          <w:sz w:val="20"/>
          <w:szCs w:val="20"/>
        </w:rPr>
        <w:t xml:space="preserve"> ulterioare, OUG nr. 66/2011 cu modificările și completările ulterioare), respectiv </w:t>
      </w:r>
      <w:r w:rsidRPr="006D4F18">
        <w:rPr>
          <w:rFonts w:ascii="Trebuchet MS" w:hAnsi="Trebuchet MS"/>
          <w:b/>
          <w:bCs/>
          <w:sz w:val="20"/>
          <w:szCs w:val="20"/>
        </w:rPr>
        <w:t xml:space="preserve">Situația </w:t>
      </w:r>
      <w:proofErr w:type="spellStart"/>
      <w:r w:rsidRPr="006D4F18">
        <w:rPr>
          <w:rFonts w:ascii="Trebuchet MS" w:hAnsi="Trebuchet MS"/>
          <w:b/>
          <w:bCs/>
          <w:sz w:val="20"/>
          <w:szCs w:val="20"/>
        </w:rPr>
        <w:t>achizitiilor</w:t>
      </w:r>
      <w:proofErr w:type="spellEnd"/>
      <w:r w:rsidRPr="006D4F18">
        <w:rPr>
          <w:rFonts w:ascii="Trebuchet MS" w:hAnsi="Trebuchet MS"/>
          <w:sz w:val="20"/>
          <w:szCs w:val="20"/>
        </w:rPr>
        <w:t>, în care vor fi menționate toate contractele de achiziție/actele adiționale/notificări implementare solicitate la decontare în cerere de rambursare/plată curentă);</w:t>
      </w:r>
    </w:p>
    <w:p w14:paraId="430310C0" w14:textId="77777777" w:rsidR="00B966AA" w:rsidRPr="006D4F18" w:rsidRDefault="00B966AA" w:rsidP="00B966AA">
      <w:pPr>
        <w:spacing w:line="360" w:lineRule="auto"/>
        <w:ind w:left="720"/>
        <w:jc w:val="both"/>
        <w:rPr>
          <w:rFonts w:ascii="Trebuchet MS" w:hAnsi="Trebuchet MS"/>
          <w:b/>
          <w:bCs/>
          <w:sz w:val="20"/>
          <w:szCs w:val="20"/>
        </w:rPr>
      </w:pPr>
      <w:r w:rsidRPr="006D4F18">
        <w:rPr>
          <w:rFonts w:ascii="Trebuchet MS" w:hAnsi="Trebuchet MS"/>
          <w:b/>
          <w:bCs/>
          <w:sz w:val="20"/>
          <w:szCs w:val="20"/>
        </w:rPr>
        <w:t>a. Pentru contractele de lucrări:</w:t>
      </w:r>
    </w:p>
    <w:p w14:paraId="67A66446"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xml:space="preserve">- contractul încheiat de beneficiar </w:t>
      </w:r>
      <w:proofErr w:type="spellStart"/>
      <w:r w:rsidRPr="006D4F18">
        <w:rPr>
          <w:rFonts w:ascii="Trebuchet MS" w:hAnsi="Trebuchet MS"/>
          <w:sz w:val="20"/>
          <w:szCs w:val="20"/>
        </w:rPr>
        <w:t>şi</w:t>
      </w:r>
      <w:proofErr w:type="spellEnd"/>
      <w:r w:rsidRPr="006D4F18">
        <w:rPr>
          <w:rFonts w:ascii="Trebuchet MS" w:hAnsi="Trebuchet MS"/>
          <w:sz w:val="20"/>
          <w:szCs w:val="20"/>
        </w:rPr>
        <w:t xml:space="preserve"> actele </w:t>
      </w:r>
      <w:proofErr w:type="spellStart"/>
      <w:r w:rsidRPr="006D4F18">
        <w:rPr>
          <w:rFonts w:ascii="Trebuchet MS" w:hAnsi="Trebuchet MS"/>
          <w:sz w:val="20"/>
          <w:szCs w:val="20"/>
        </w:rPr>
        <w:t>adiţionale</w:t>
      </w:r>
      <w:proofErr w:type="spellEnd"/>
      <w:r w:rsidRPr="006D4F18">
        <w:rPr>
          <w:rFonts w:ascii="Trebuchet MS" w:hAnsi="Trebuchet MS"/>
          <w:sz w:val="20"/>
          <w:szCs w:val="20"/>
        </w:rPr>
        <w:t xml:space="preserve"> pentru care se solicită decontare în cadrul cererii de plată curentă; actele </w:t>
      </w:r>
      <w:proofErr w:type="spellStart"/>
      <w:r w:rsidRPr="006D4F18">
        <w:rPr>
          <w:rFonts w:ascii="Trebuchet MS" w:hAnsi="Trebuchet MS"/>
          <w:sz w:val="20"/>
          <w:szCs w:val="20"/>
        </w:rPr>
        <w:t>adiţionale</w:t>
      </w:r>
      <w:proofErr w:type="spellEnd"/>
      <w:r w:rsidRPr="006D4F18">
        <w:rPr>
          <w:rFonts w:ascii="Trebuchet MS" w:hAnsi="Trebuchet MS"/>
          <w:sz w:val="20"/>
          <w:szCs w:val="20"/>
        </w:rPr>
        <w:t xml:space="preserve"> se vor înregistra ca </w:t>
      </w:r>
      <w:proofErr w:type="spellStart"/>
      <w:r w:rsidRPr="006D4F18">
        <w:rPr>
          <w:rFonts w:ascii="Trebuchet MS" w:hAnsi="Trebuchet MS"/>
          <w:sz w:val="20"/>
          <w:szCs w:val="20"/>
        </w:rPr>
        <w:t>şi</w:t>
      </w:r>
      <w:proofErr w:type="spellEnd"/>
      <w:r w:rsidRPr="006D4F18">
        <w:rPr>
          <w:rFonts w:ascii="Trebuchet MS" w:hAnsi="Trebuchet MS"/>
          <w:sz w:val="20"/>
          <w:szCs w:val="20"/>
        </w:rPr>
        <w:t xml:space="preserve"> procedură separată în sistemul informatic;</w:t>
      </w:r>
      <w:r w:rsidRPr="006D4F18">
        <w:t xml:space="preserve"> </w:t>
      </w:r>
      <w:r w:rsidRPr="006D4F18">
        <w:rPr>
          <w:rFonts w:ascii="Trebuchet MS" w:hAnsi="Trebuchet MS"/>
          <w:sz w:val="20"/>
          <w:szCs w:val="20"/>
        </w:rPr>
        <w:t xml:space="preserve">AM PR SM va efectua verificările în baza contractelor și a actelor adiționale încărcate în aplicația electronică </w:t>
      </w:r>
      <w:proofErr w:type="spellStart"/>
      <w:r w:rsidRPr="006D4F18">
        <w:rPr>
          <w:rFonts w:ascii="Trebuchet MS" w:hAnsi="Trebuchet MS"/>
          <w:sz w:val="20"/>
          <w:szCs w:val="20"/>
        </w:rPr>
        <w:t>MySMIS</w:t>
      </w:r>
      <w:proofErr w:type="spellEnd"/>
      <w:r w:rsidRPr="006D4F18">
        <w:rPr>
          <w:rFonts w:ascii="Trebuchet MS" w:hAnsi="Trebuchet MS"/>
          <w:sz w:val="20"/>
          <w:szCs w:val="20"/>
        </w:rPr>
        <w:t> ;</w:t>
      </w:r>
    </w:p>
    <w:p w14:paraId="7561B90D"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xml:space="preserve">- facturile; se va verifica </w:t>
      </w:r>
      <w:proofErr w:type="spellStart"/>
      <w:r w:rsidRPr="006D4F18">
        <w:rPr>
          <w:rFonts w:ascii="Trebuchet MS" w:hAnsi="Trebuchet MS"/>
          <w:sz w:val="20"/>
          <w:szCs w:val="20"/>
        </w:rPr>
        <w:t>obligaţia</w:t>
      </w:r>
      <w:proofErr w:type="spellEnd"/>
      <w:r w:rsidRPr="006D4F18">
        <w:rPr>
          <w:rFonts w:ascii="Trebuchet MS" w:hAnsi="Trebuchet MS"/>
          <w:sz w:val="20"/>
          <w:szCs w:val="20"/>
        </w:rPr>
        <w:t xml:space="preserve"> beneficiarului de a solicita la decontare facturi separate pentru cheltuielile decontate în baza contractului de bază </w:t>
      </w:r>
      <w:proofErr w:type="spellStart"/>
      <w:r w:rsidRPr="006D4F18">
        <w:rPr>
          <w:rFonts w:ascii="Trebuchet MS" w:hAnsi="Trebuchet MS"/>
          <w:sz w:val="20"/>
          <w:szCs w:val="20"/>
        </w:rPr>
        <w:t>şi</w:t>
      </w:r>
      <w:proofErr w:type="spellEnd"/>
      <w:r w:rsidRPr="006D4F18">
        <w:rPr>
          <w:rFonts w:ascii="Trebuchet MS" w:hAnsi="Trebuchet MS"/>
          <w:sz w:val="20"/>
          <w:szCs w:val="20"/>
        </w:rPr>
        <w:t xml:space="preserve"> respectiv în baza actelor </w:t>
      </w:r>
      <w:proofErr w:type="spellStart"/>
      <w:r w:rsidRPr="006D4F18">
        <w:rPr>
          <w:rFonts w:ascii="Trebuchet MS" w:hAnsi="Trebuchet MS"/>
          <w:sz w:val="20"/>
          <w:szCs w:val="20"/>
        </w:rPr>
        <w:t>adiţionale</w:t>
      </w:r>
      <w:proofErr w:type="spellEnd"/>
      <w:r w:rsidRPr="006D4F18">
        <w:rPr>
          <w:rFonts w:ascii="Trebuchet MS" w:hAnsi="Trebuchet MS"/>
          <w:sz w:val="20"/>
          <w:szCs w:val="20"/>
        </w:rPr>
        <w:t xml:space="preserve">, sau dacă respectivele cheltuieli sunt </w:t>
      </w:r>
      <w:proofErr w:type="spellStart"/>
      <w:r w:rsidRPr="006D4F18">
        <w:rPr>
          <w:rFonts w:ascii="Trebuchet MS" w:hAnsi="Trebuchet MS"/>
          <w:sz w:val="20"/>
          <w:szCs w:val="20"/>
        </w:rPr>
        <w:t>evidentiate</w:t>
      </w:r>
      <w:proofErr w:type="spellEnd"/>
      <w:r w:rsidRPr="006D4F18">
        <w:rPr>
          <w:rFonts w:ascii="Trebuchet MS" w:hAnsi="Trebuchet MS"/>
          <w:sz w:val="20"/>
          <w:szCs w:val="20"/>
        </w:rPr>
        <w:t xml:space="preserve"> pe rânduri separate în cadrul </w:t>
      </w:r>
      <w:proofErr w:type="spellStart"/>
      <w:r w:rsidRPr="006D4F18">
        <w:rPr>
          <w:rFonts w:ascii="Trebuchet MS" w:hAnsi="Trebuchet MS"/>
          <w:sz w:val="20"/>
          <w:szCs w:val="20"/>
        </w:rPr>
        <w:t>aceleiaşi</w:t>
      </w:r>
      <w:proofErr w:type="spellEnd"/>
      <w:r w:rsidRPr="006D4F18">
        <w:rPr>
          <w:rFonts w:ascii="Trebuchet MS" w:hAnsi="Trebuchet MS"/>
          <w:sz w:val="20"/>
          <w:szCs w:val="20"/>
        </w:rPr>
        <w:t xml:space="preserve"> facturi;</w:t>
      </w:r>
    </w:p>
    <w:p w14:paraId="41052FF1"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xml:space="preserve">- </w:t>
      </w:r>
      <w:proofErr w:type="spellStart"/>
      <w:r w:rsidRPr="006D4F18">
        <w:rPr>
          <w:rFonts w:ascii="Trebuchet MS" w:hAnsi="Trebuchet MS"/>
          <w:sz w:val="20"/>
          <w:szCs w:val="20"/>
        </w:rPr>
        <w:t>situaţiile</w:t>
      </w:r>
      <w:proofErr w:type="spellEnd"/>
      <w:r w:rsidRPr="006D4F18">
        <w:rPr>
          <w:rFonts w:ascii="Trebuchet MS" w:hAnsi="Trebuchet MS"/>
          <w:sz w:val="20"/>
          <w:szCs w:val="20"/>
        </w:rPr>
        <w:t xml:space="preserve"> de lucrări pentru lucrările executate aferente fiecărei facturi, semnate de constructor, dirigintele de șantier și beneficiar;</w:t>
      </w:r>
    </w:p>
    <w:p w14:paraId="7F0D1314"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xml:space="preserve">- </w:t>
      </w:r>
      <w:proofErr w:type="spellStart"/>
      <w:r w:rsidRPr="006D4F18">
        <w:rPr>
          <w:rFonts w:ascii="Trebuchet MS" w:hAnsi="Trebuchet MS"/>
          <w:sz w:val="20"/>
          <w:szCs w:val="20"/>
        </w:rPr>
        <w:t>autorizaţia</w:t>
      </w:r>
      <w:proofErr w:type="spellEnd"/>
      <w:r w:rsidRPr="006D4F18">
        <w:rPr>
          <w:rFonts w:ascii="Trebuchet MS" w:hAnsi="Trebuchet MS"/>
          <w:sz w:val="20"/>
          <w:szCs w:val="20"/>
        </w:rPr>
        <w:t xml:space="preserve"> de construire (se atașează la prima cerere de plată în care se decontează lucrări);</w:t>
      </w:r>
    </w:p>
    <w:p w14:paraId="33A1E100"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xml:space="preserve">- copie după </w:t>
      </w:r>
      <w:proofErr w:type="spellStart"/>
      <w:r w:rsidRPr="006D4F18">
        <w:rPr>
          <w:rFonts w:ascii="Trebuchet MS" w:hAnsi="Trebuchet MS"/>
          <w:sz w:val="20"/>
          <w:szCs w:val="20"/>
        </w:rPr>
        <w:t>Garanţia</w:t>
      </w:r>
      <w:proofErr w:type="spellEnd"/>
      <w:r w:rsidRPr="006D4F18">
        <w:rPr>
          <w:rFonts w:ascii="Trebuchet MS" w:hAnsi="Trebuchet MS"/>
          <w:sz w:val="20"/>
          <w:szCs w:val="20"/>
        </w:rPr>
        <w:t xml:space="preserve"> de avans (dacă este cazul);</w:t>
      </w:r>
    </w:p>
    <w:p w14:paraId="644184DB"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xml:space="preserve">- copie după </w:t>
      </w:r>
      <w:proofErr w:type="spellStart"/>
      <w:r w:rsidRPr="006D4F18">
        <w:rPr>
          <w:rFonts w:ascii="Trebuchet MS" w:hAnsi="Trebuchet MS"/>
          <w:sz w:val="20"/>
          <w:szCs w:val="20"/>
        </w:rPr>
        <w:t>Garanţia</w:t>
      </w:r>
      <w:proofErr w:type="spellEnd"/>
      <w:r w:rsidRPr="006D4F18">
        <w:rPr>
          <w:rFonts w:ascii="Trebuchet MS" w:hAnsi="Trebuchet MS"/>
          <w:sz w:val="20"/>
          <w:szCs w:val="20"/>
        </w:rPr>
        <w:t xml:space="preserve"> de bună </w:t>
      </w:r>
      <w:proofErr w:type="spellStart"/>
      <w:r w:rsidRPr="006D4F18">
        <w:rPr>
          <w:rFonts w:ascii="Trebuchet MS" w:hAnsi="Trebuchet MS"/>
          <w:sz w:val="20"/>
          <w:szCs w:val="20"/>
        </w:rPr>
        <w:t>execuţie</w:t>
      </w:r>
      <w:proofErr w:type="spellEnd"/>
      <w:r w:rsidRPr="006D4F18">
        <w:rPr>
          <w:rFonts w:ascii="Trebuchet MS" w:hAnsi="Trebuchet MS"/>
          <w:sz w:val="20"/>
          <w:szCs w:val="20"/>
        </w:rPr>
        <w:t xml:space="preserve"> pentru lucrări;</w:t>
      </w:r>
    </w:p>
    <w:p w14:paraId="4092A6D1" w14:textId="65CA6F89"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xml:space="preserve">- ordinul de </w:t>
      </w:r>
      <w:r w:rsidR="0072338E" w:rsidRPr="006D4F18">
        <w:rPr>
          <w:sz w:val="20"/>
          <w:szCs w:val="20"/>
        </w:rPr>
        <w:t>î</w:t>
      </w:r>
      <w:r w:rsidR="0072338E" w:rsidRPr="006D4F18">
        <w:rPr>
          <w:rFonts w:ascii="Trebuchet MS" w:hAnsi="Trebuchet MS"/>
          <w:sz w:val="20"/>
          <w:szCs w:val="20"/>
        </w:rPr>
        <w:t>ncepere</w:t>
      </w:r>
      <w:r w:rsidRPr="006D4F18">
        <w:rPr>
          <w:rFonts w:ascii="Trebuchet MS" w:hAnsi="Trebuchet MS"/>
          <w:sz w:val="20"/>
          <w:szCs w:val="20"/>
        </w:rPr>
        <w:t xml:space="preserve"> a lucr</w:t>
      </w:r>
      <w:r w:rsidRPr="006D4F18">
        <w:rPr>
          <w:rFonts w:ascii="Trebuchet MS" w:hAnsi="Trebuchet MS" w:cs="Trebuchet MS"/>
          <w:sz w:val="20"/>
          <w:szCs w:val="20"/>
        </w:rPr>
        <w:t>ă</w:t>
      </w:r>
      <w:r w:rsidRPr="006D4F18">
        <w:rPr>
          <w:rFonts w:ascii="Trebuchet MS" w:hAnsi="Trebuchet MS"/>
          <w:sz w:val="20"/>
          <w:szCs w:val="20"/>
        </w:rPr>
        <w:t>rilor (se ata</w:t>
      </w:r>
      <w:r w:rsidRPr="006D4F18">
        <w:rPr>
          <w:rFonts w:ascii="Trebuchet MS" w:hAnsi="Trebuchet MS" w:cs="Trebuchet MS"/>
          <w:sz w:val="20"/>
          <w:szCs w:val="20"/>
        </w:rPr>
        <w:t>ș</w:t>
      </w:r>
      <w:r w:rsidRPr="006D4F18">
        <w:rPr>
          <w:rFonts w:ascii="Trebuchet MS" w:hAnsi="Trebuchet MS"/>
          <w:sz w:val="20"/>
          <w:szCs w:val="20"/>
        </w:rPr>
        <w:t>eaz</w:t>
      </w:r>
      <w:r w:rsidRPr="006D4F18">
        <w:rPr>
          <w:rFonts w:ascii="Trebuchet MS" w:hAnsi="Trebuchet MS" w:cs="Trebuchet MS"/>
          <w:sz w:val="20"/>
          <w:szCs w:val="20"/>
        </w:rPr>
        <w:t>ă</w:t>
      </w:r>
      <w:r w:rsidRPr="006D4F18">
        <w:rPr>
          <w:rFonts w:ascii="Trebuchet MS" w:hAnsi="Trebuchet MS"/>
          <w:sz w:val="20"/>
          <w:szCs w:val="20"/>
        </w:rPr>
        <w:t xml:space="preserve"> la prima cerere de plată în care se decontează lucrări);</w:t>
      </w:r>
    </w:p>
    <w:p w14:paraId="551670EC"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xml:space="preserve">- comunicarea către ISC și către emitentul Autorizației de construire privind începerea </w:t>
      </w:r>
      <w:proofErr w:type="spellStart"/>
      <w:r w:rsidRPr="006D4F18">
        <w:rPr>
          <w:rFonts w:ascii="Trebuchet MS" w:hAnsi="Trebuchet MS"/>
          <w:sz w:val="20"/>
          <w:szCs w:val="20"/>
        </w:rPr>
        <w:t>execuţiei</w:t>
      </w:r>
      <w:proofErr w:type="spellEnd"/>
      <w:r w:rsidRPr="006D4F18">
        <w:rPr>
          <w:rFonts w:ascii="Trebuchet MS" w:hAnsi="Trebuchet MS"/>
          <w:sz w:val="20"/>
          <w:szCs w:val="20"/>
        </w:rPr>
        <w:t xml:space="preserve"> lucrărilor (se </w:t>
      </w:r>
      <w:proofErr w:type="spellStart"/>
      <w:r w:rsidRPr="006D4F18">
        <w:rPr>
          <w:rFonts w:ascii="Trebuchet MS" w:hAnsi="Trebuchet MS"/>
          <w:sz w:val="20"/>
          <w:szCs w:val="20"/>
        </w:rPr>
        <w:t>ataşează</w:t>
      </w:r>
      <w:proofErr w:type="spellEnd"/>
      <w:r w:rsidRPr="006D4F18">
        <w:rPr>
          <w:rFonts w:ascii="Trebuchet MS" w:hAnsi="Trebuchet MS"/>
          <w:sz w:val="20"/>
          <w:szCs w:val="20"/>
        </w:rPr>
        <w:t xml:space="preserve"> la prima cerere de plată/ rambursare în care se decontează lucrări);</w:t>
      </w:r>
    </w:p>
    <w:p w14:paraId="58F6F522"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xml:space="preserve">- programul de urmărire </w:t>
      </w:r>
      <w:proofErr w:type="spellStart"/>
      <w:r w:rsidRPr="006D4F18">
        <w:rPr>
          <w:rFonts w:ascii="Trebuchet MS" w:hAnsi="Trebuchet MS"/>
          <w:sz w:val="20"/>
          <w:szCs w:val="20"/>
        </w:rPr>
        <w:t>şi</w:t>
      </w:r>
      <w:proofErr w:type="spellEnd"/>
      <w:r w:rsidRPr="006D4F18">
        <w:rPr>
          <w:rFonts w:ascii="Trebuchet MS" w:hAnsi="Trebuchet MS"/>
          <w:sz w:val="20"/>
          <w:szCs w:val="20"/>
        </w:rPr>
        <w:t xml:space="preserve"> control al </w:t>
      </w:r>
      <w:proofErr w:type="spellStart"/>
      <w:r w:rsidRPr="006D4F18">
        <w:rPr>
          <w:rFonts w:ascii="Trebuchet MS" w:hAnsi="Trebuchet MS"/>
          <w:sz w:val="20"/>
          <w:szCs w:val="20"/>
        </w:rPr>
        <w:t>calităţii</w:t>
      </w:r>
      <w:proofErr w:type="spellEnd"/>
      <w:r w:rsidRPr="006D4F18">
        <w:rPr>
          <w:rFonts w:ascii="Trebuchet MS" w:hAnsi="Trebuchet MS"/>
          <w:sz w:val="20"/>
          <w:szCs w:val="20"/>
        </w:rPr>
        <w:t xml:space="preserve"> lucrărilor vizat de ISC;</w:t>
      </w:r>
    </w:p>
    <w:p w14:paraId="15270CAB"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procesele verbale de recepție pe faze determinante;</w:t>
      </w:r>
    </w:p>
    <w:p w14:paraId="161DC481"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xml:space="preserve">- procesele-verbale de </w:t>
      </w:r>
      <w:proofErr w:type="spellStart"/>
      <w:r w:rsidRPr="006D4F18">
        <w:rPr>
          <w:rFonts w:ascii="Trebuchet MS" w:hAnsi="Trebuchet MS"/>
          <w:sz w:val="20"/>
          <w:szCs w:val="20"/>
        </w:rPr>
        <w:t>recepţie</w:t>
      </w:r>
      <w:proofErr w:type="spellEnd"/>
      <w:r w:rsidRPr="006D4F18">
        <w:rPr>
          <w:rFonts w:ascii="Trebuchet MS" w:hAnsi="Trebuchet MS"/>
          <w:sz w:val="20"/>
          <w:szCs w:val="20"/>
        </w:rPr>
        <w:t xml:space="preserve"> </w:t>
      </w:r>
      <w:proofErr w:type="spellStart"/>
      <w:r w:rsidRPr="006D4F18">
        <w:rPr>
          <w:rFonts w:ascii="Trebuchet MS" w:hAnsi="Trebuchet MS"/>
          <w:sz w:val="20"/>
          <w:szCs w:val="20"/>
        </w:rPr>
        <w:t>parţială</w:t>
      </w:r>
      <w:proofErr w:type="spellEnd"/>
      <w:r w:rsidRPr="006D4F18">
        <w:rPr>
          <w:rFonts w:ascii="Trebuchet MS" w:hAnsi="Trebuchet MS"/>
          <w:sz w:val="20"/>
          <w:szCs w:val="20"/>
        </w:rPr>
        <w:t xml:space="preserve">, care să ateste stadiul fizic de </w:t>
      </w:r>
      <w:proofErr w:type="spellStart"/>
      <w:r w:rsidRPr="006D4F18">
        <w:rPr>
          <w:rFonts w:ascii="Trebuchet MS" w:hAnsi="Trebuchet MS"/>
          <w:sz w:val="20"/>
          <w:szCs w:val="20"/>
        </w:rPr>
        <w:t>execuţie</w:t>
      </w:r>
      <w:proofErr w:type="spellEnd"/>
      <w:r w:rsidRPr="006D4F18">
        <w:rPr>
          <w:rFonts w:ascii="Trebuchet MS" w:hAnsi="Trebuchet MS"/>
          <w:sz w:val="20"/>
          <w:szCs w:val="20"/>
        </w:rPr>
        <w:t xml:space="preserve">, la solicitarea </w:t>
      </w:r>
      <w:r w:rsidRPr="006D4F18">
        <w:rPr>
          <w:rFonts w:ascii="Trebuchet MS" w:hAnsi="Trebuchet MS"/>
          <w:sz w:val="20"/>
          <w:szCs w:val="20"/>
        </w:rPr>
        <w:lastRenderedPageBreak/>
        <w:t xml:space="preserve">investitorului </w:t>
      </w:r>
      <w:proofErr w:type="spellStart"/>
      <w:r w:rsidRPr="006D4F18">
        <w:rPr>
          <w:rFonts w:ascii="Trebuchet MS" w:hAnsi="Trebuchet MS"/>
          <w:sz w:val="20"/>
          <w:szCs w:val="20"/>
        </w:rPr>
        <w:t>şi</w:t>
      </w:r>
      <w:proofErr w:type="spellEnd"/>
      <w:r w:rsidRPr="006D4F18">
        <w:rPr>
          <w:rFonts w:ascii="Trebuchet MS" w:hAnsi="Trebuchet MS"/>
          <w:sz w:val="20"/>
          <w:szCs w:val="20"/>
        </w:rPr>
        <w:t xml:space="preserve"> cu participarea </w:t>
      </w:r>
      <w:proofErr w:type="spellStart"/>
      <w:r w:rsidRPr="006D4F18">
        <w:rPr>
          <w:rFonts w:ascii="Trebuchet MS" w:hAnsi="Trebuchet MS"/>
          <w:sz w:val="20"/>
          <w:szCs w:val="20"/>
        </w:rPr>
        <w:t>reprezentanţilor</w:t>
      </w:r>
      <w:proofErr w:type="spellEnd"/>
      <w:r w:rsidRPr="006D4F18">
        <w:rPr>
          <w:rFonts w:ascii="Trebuchet MS" w:hAnsi="Trebuchet MS"/>
          <w:sz w:val="20"/>
          <w:szCs w:val="20"/>
        </w:rPr>
        <w:t xml:space="preserve"> Inspectoratului de Stat în </w:t>
      </w:r>
      <w:proofErr w:type="spellStart"/>
      <w:r w:rsidRPr="006D4F18">
        <w:rPr>
          <w:rFonts w:ascii="Trebuchet MS" w:hAnsi="Trebuchet MS"/>
          <w:sz w:val="20"/>
          <w:szCs w:val="20"/>
        </w:rPr>
        <w:t>Construcţii</w:t>
      </w:r>
      <w:proofErr w:type="spellEnd"/>
      <w:r w:rsidRPr="006D4F18">
        <w:rPr>
          <w:rFonts w:ascii="Trebuchet MS" w:hAnsi="Trebuchet MS"/>
          <w:sz w:val="20"/>
          <w:szCs w:val="20"/>
        </w:rPr>
        <w:t xml:space="preserve"> în cazul </w:t>
      </w:r>
      <w:proofErr w:type="spellStart"/>
      <w:r w:rsidRPr="006D4F18">
        <w:rPr>
          <w:rFonts w:ascii="Trebuchet MS" w:hAnsi="Trebuchet MS"/>
          <w:sz w:val="20"/>
          <w:szCs w:val="20"/>
        </w:rPr>
        <w:t>investiţiilor</w:t>
      </w:r>
      <w:proofErr w:type="spellEnd"/>
      <w:r w:rsidRPr="006D4F18">
        <w:rPr>
          <w:rFonts w:ascii="Trebuchet MS" w:hAnsi="Trebuchet MS"/>
          <w:sz w:val="20"/>
          <w:szCs w:val="20"/>
        </w:rPr>
        <w:t xml:space="preserve"> </w:t>
      </w:r>
      <w:proofErr w:type="spellStart"/>
      <w:r w:rsidRPr="006D4F18">
        <w:rPr>
          <w:rFonts w:ascii="Trebuchet MS" w:hAnsi="Trebuchet MS"/>
          <w:sz w:val="20"/>
          <w:szCs w:val="20"/>
        </w:rPr>
        <w:t>finanţate</w:t>
      </w:r>
      <w:proofErr w:type="spellEnd"/>
      <w:r w:rsidRPr="006D4F18">
        <w:rPr>
          <w:rFonts w:ascii="Trebuchet MS" w:hAnsi="Trebuchet MS"/>
          <w:sz w:val="20"/>
          <w:szCs w:val="20"/>
        </w:rPr>
        <w:t xml:space="preserve"> din fonduri publice (conf. Legii nr.50/1991) (dacă este cazul);</w:t>
      </w:r>
    </w:p>
    <w:p w14:paraId="0F084E2D"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xml:space="preserve">- procesele verbale de </w:t>
      </w:r>
      <w:proofErr w:type="spellStart"/>
      <w:r w:rsidRPr="006D4F18">
        <w:rPr>
          <w:rFonts w:ascii="Trebuchet MS" w:hAnsi="Trebuchet MS"/>
          <w:sz w:val="20"/>
          <w:szCs w:val="20"/>
        </w:rPr>
        <w:t>recepţie</w:t>
      </w:r>
      <w:proofErr w:type="spellEnd"/>
      <w:r w:rsidRPr="006D4F18">
        <w:rPr>
          <w:rFonts w:ascii="Trebuchet MS" w:hAnsi="Trebuchet MS"/>
          <w:sz w:val="20"/>
          <w:szCs w:val="20"/>
        </w:rPr>
        <w:t xml:space="preserve"> la terminarea lucrărilor cu participarea </w:t>
      </w:r>
      <w:proofErr w:type="spellStart"/>
      <w:r w:rsidRPr="006D4F18">
        <w:rPr>
          <w:rFonts w:ascii="Trebuchet MS" w:hAnsi="Trebuchet MS"/>
          <w:sz w:val="20"/>
          <w:szCs w:val="20"/>
        </w:rPr>
        <w:t>reprezentanţilor</w:t>
      </w:r>
      <w:proofErr w:type="spellEnd"/>
      <w:r w:rsidRPr="006D4F18">
        <w:rPr>
          <w:rFonts w:ascii="Trebuchet MS" w:hAnsi="Trebuchet MS"/>
          <w:sz w:val="20"/>
          <w:szCs w:val="20"/>
        </w:rPr>
        <w:t xml:space="preserve"> Inspectoratului de Stat în </w:t>
      </w:r>
      <w:proofErr w:type="spellStart"/>
      <w:r w:rsidRPr="006D4F18">
        <w:rPr>
          <w:rFonts w:ascii="Trebuchet MS" w:hAnsi="Trebuchet MS"/>
          <w:sz w:val="20"/>
          <w:szCs w:val="20"/>
        </w:rPr>
        <w:t>Construcţii</w:t>
      </w:r>
      <w:proofErr w:type="spellEnd"/>
      <w:r w:rsidRPr="006D4F18">
        <w:rPr>
          <w:rFonts w:ascii="Trebuchet MS" w:hAnsi="Trebuchet MS"/>
          <w:sz w:val="20"/>
          <w:szCs w:val="20"/>
        </w:rPr>
        <w:t xml:space="preserve"> în cazul </w:t>
      </w:r>
      <w:proofErr w:type="spellStart"/>
      <w:r w:rsidRPr="006D4F18">
        <w:rPr>
          <w:rFonts w:ascii="Trebuchet MS" w:hAnsi="Trebuchet MS"/>
          <w:sz w:val="20"/>
          <w:szCs w:val="20"/>
        </w:rPr>
        <w:t>investiţiilor</w:t>
      </w:r>
      <w:proofErr w:type="spellEnd"/>
      <w:r w:rsidRPr="006D4F18">
        <w:rPr>
          <w:rFonts w:ascii="Trebuchet MS" w:hAnsi="Trebuchet MS"/>
          <w:sz w:val="20"/>
          <w:szCs w:val="20"/>
        </w:rPr>
        <w:t xml:space="preserve"> </w:t>
      </w:r>
      <w:proofErr w:type="spellStart"/>
      <w:r w:rsidRPr="006D4F18">
        <w:rPr>
          <w:rFonts w:ascii="Trebuchet MS" w:hAnsi="Trebuchet MS"/>
          <w:sz w:val="20"/>
          <w:szCs w:val="20"/>
        </w:rPr>
        <w:t>finanţate</w:t>
      </w:r>
      <w:proofErr w:type="spellEnd"/>
      <w:r w:rsidRPr="006D4F18">
        <w:rPr>
          <w:rFonts w:ascii="Trebuchet MS" w:hAnsi="Trebuchet MS"/>
          <w:sz w:val="20"/>
          <w:szCs w:val="20"/>
        </w:rPr>
        <w:t xml:space="preserve"> din fonduri publice (conf. Legii nr.50/1991);</w:t>
      </w:r>
    </w:p>
    <w:p w14:paraId="4CABC87F"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xml:space="preserve">- certificatul de </w:t>
      </w:r>
      <w:proofErr w:type="spellStart"/>
      <w:r w:rsidRPr="006D4F18">
        <w:rPr>
          <w:rFonts w:ascii="Trebuchet MS" w:hAnsi="Trebuchet MS"/>
          <w:sz w:val="20"/>
          <w:szCs w:val="20"/>
        </w:rPr>
        <w:t>performanţă</w:t>
      </w:r>
      <w:proofErr w:type="spellEnd"/>
      <w:r w:rsidRPr="006D4F18">
        <w:rPr>
          <w:rFonts w:ascii="Trebuchet MS" w:hAnsi="Trebuchet MS"/>
          <w:sz w:val="20"/>
          <w:szCs w:val="20"/>
        </w:rPr>
        <w:t xml:space="preserve"> energetică (la cererea de plată finală);</w:t>
      </w:r>
    </w:p>
    <w:p w14:paraId="75379A28"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xml:space="preserve">- ordinele de sistare </w:t>
      </w:r>
      <w:proofErr w:type="spellStart"/>
      <w:r w:rsidRPr="006D4F18">
        <w:rPr>
          <w:rFonts w:ascii="Trebuchet MS" w:hAnsi="Trebuchet MS"/>
          <w:sz w:val="20"/>
          <w:szCs w:val="20"/>
        </w:rPr>
        <w:t>şi</w:t>
      </w:r>
      <w:proofErr w:type="spellEnd"/>
      <w:r w:rsidRPr="006D4F18">
        <w:rPr>
          <w:rFonts w:ascii="Trebuchet MS" w:hAnsi="Trebuchet MS"/>
          <w:sz w:val="20"/>
          <w:szCs w:val="20"/>
        </w:rPr>
        <w:t xml:space="preserve"> de reîncepere a lucrărilor;</w:t>
      </w:r>
    </w:p>
    <w:p w14:paraId="7121F18E"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xml:space="preserve">- notele de constatare emise de dirigintele de </w:t>
      </w:r>
      <w:proofErr w:type="spellStart"/>
      <w:r w:rsidRPr="006D4F18">
        <w:rPr>
          <w:rFonts w:ascii="Trebuchet MS" w:hAnsi="Trebuchet MS"/>
          <w:sz w:val="20"/>
          <w:szCs w:val="20"/>
        </w:rPr>
        <w:t>şantier</w:t>
      </w:r>
      <w:proofErr w:type="spellEnd"/>
      <w:r w:rsidRPr="006D4F18">
        <w:rPr>
          <w:rFonts w:ascii="Trebuchet MS" w:hAnsi="Trebuchet MS"/>
          <w:sz w:val="20"/>
          <w:szCs w:val="20"/>
        </w:rPr>
        <w:t xml:space="preserve">/constructor </w:t>
      </w:r>
      <w:proofErr w:type="spellStart"/>
      <w:r w:rsidRPr="006D4F18">
        <w:rPr>
          <w:rFonts w:ascii="Trebuchet MS" w:hAnsi="Trebuchet MS"/>
          <w:sz w:val="20"/>
          <w:szCs w:val="20"/>
        </w:rPr>
        <w:t>şi</w:t>
      </w:r>
      <w:proofErr w:type="spellEnd"/>
      <w:r w:rsidRPr="006D4F18">
        <w:rPr>
          <w:rFonts w:ascii="Trebuchet MS" w:hAnsi="Trebuchet MS"/>
          <w:sz w:val="20"/>
          <w:szCs w:val="20"/>
        </w:rPr>
        <w:t xml:space="preserve"> </w:t>
      </w:r>
      <w:proofErr w:type="spellStart"/>
      <w:r w:rsidRPr="006D4F18">
        <w:rPr>
          <w:rFonts w:ascii="Trebuchet MS" w:hAnsi="Trebuchet MS"/>
          <w:sz w:val="20"/>
          <w:szCs w:val="20"/>
        </w:rPr>
        <w:t>dispoziţiile</w:t>
      </w:r>
      <w:proofErr w:type="spellEnd"/>
      <w:r w:rsidRPr="006D4F18">
        <w:rPr>
          <w:rFonts w:ascii="Trebuchet MS" w:hAnsi="Trebuchet MS"/>
          <w:sz w:val="20"/>
          <w:szCs w:val="20"/>
        </w:rPr>
        <w:t xml:space="preserve"> de </w:t>
      </w:r>
      <w:proofErr w:type="spellStart"/>
      <w:r w:rsidRPr="006D4F18">
        <w:rPr>
          <w:rFonts w:ascii="Trebuchet MS" w:hAnsi="Trebuchet MS"/>
          <w:sz w:val="20"/>
          <w:szCs w:val="20"/>
        </w:rPr>
        <w:t>şantier</w:t>
      </w:r>
      <w:proofErr w:type="spellEnd"/>
      <w:r w:rsidRPr="006D4F18">
        <w:rPr>
          <w:rFonts w:ascii="Trebuchet MS" w:hAnsi="Trebuchet MS"/>
          <w:sz w:val="20"/>
          <w:szCs w:val="20"/>
        </w:rPr>
        <w:t xml:space="preserve"> emise de proiectant </w:t>
      </w:r>
      <w:proofErr w:type="spellStart"/>
      <w:r w:rsidRPr="006D4F18">
        <w:rPr>
          <w:rFonts w:ascii="Trebuchet MS" w:hAnsi="Trebuchet MS"/>
          <w:sz w:val="20"/>
          <w:szCs w:val="20"/>
        </w:rPr>
        <w:t>şi</w:t>
      </w:r>
      <w:proofErr w:type="spellEnd"/>
      <w:r w:rsidRPr="006D4F18">
        <w:rPr>
          <w:rFonts w:ascii="Trebuchet MS" w:hAnsi="Trebuchet MS"/>
          <w:sz w:val="20"/>
          <w:szCs w:val="20"/>
        </w:rPr>
        <w:t xml:space="preserve"> semnate de beneficiar </w:t>
      </w:r>
      <w:proofErr w:type="spellStart"/>
      <w:r w:rsidRPr="006D4F18">
        <w:rPr>
          <w:rFonts w:ascii="Trebuchet MS" w:hAnsi="Trebuchet MS"/>
          <w:sz w:val="20"/>
          <w:szCs w:val="20"/>
        </w:rPr>
        <w:t>şi</w:t>
      </w:r>
      <w:proofErr w:type="spellEnd"/>
      <w:r w:rsidRPr="006D4F18">
        <w:rPr>
          <w:rFonts w:ascii="Trebuchet MS" w:hAnsi="Trebuchet MS"/>
          <w:sz w:val="20"/>
          <w:szCs w:val="20"/>
        </w:rPr>
        <w:t xml:space="preserve"> dirigintele de </w:t>
      </w:r>
      <w:proofErr w:type="spellStart"/>
      <w:r w:rsidRPr="006D4F18">
        <w:rPr>
          <w:rFonts w:ascii="Trebuchet MS" w:hAnsi="Trebuchet MS"/>
          <w:sz w:val="20"/>
          <w:szCs w:val="20"/>
        </w:rPr>
        <w:t>şantier</w:t>
      </w:r>
      <w:proofErr w:type="spellEnd"/>
      <w:r w:rsidRPr="006D4F18">
        <w:rPr>
          <w:rFonts w:ascii="Trebuchet MS" w:hAnsi="Trebuchet MS"/>
          <w:sz w:val="20"/>
          <w:szCs w:val="20"/>
        </w:rPr>
        <w:t>;</w:t>
      </w:r>
    </w:p>
    <w:p w14:paraId="3E3CCCB2"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xml:space="preserve">- centralizatorul financiar al </w:t>
      </w:r>
      <w:proofErr w:type="spellStart"/>
      <w:r w:rsidRPr="006D4F18">
        <w:rPr>
          <w:rFonts w:ascii="Trebuchet MS" w:hAnsi="Trebuchet MS"/>
          <w:sz w:val="20"/>
          <w:szCs w:val="20"/>
        </w:rPr>
        <w:t>situaţiilor</w:t>
      </w:r>
      <w:proofErr w:type="spellEnd"/>
      <w:r w:rsidRPr="006D4F18">
        <w:rPr>
          <w:rFonts w:ascii="Trebuchet MS" w:hAnsi="Trebuchet MS"/>
          <w:sz w:val="20"/>
          <w:szCs w:val="20"/>
        </w:rPr>
        <w:t xml:space="preserve"> de lucrări cu devizele pe obiect ofertate, care să cuprindă distinct și valoarea ajustărilor solicitate, dacă este cazul;</w:t>
      </w:r>
    </w:p>
    <w:p w14:paraId="3D85A919"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xml:space="preserve">- sumarul situației </w:t>
      </w:r>
      <w:proofErr w:type="spellStart"/>
      <w:r w:rsidRPr="006D4F18">
        <w:rPr>
          <w:rFonts w:ascii="Trebuchet MS" w:hAnsi="Trebuchet MS"/>
          <w:sz w:val="20"/>
          <w:szCs w:val="20"/>
        </w:rPr>
        <w:t>lucrarilor</w:t>
      </w:r>
      <w:proofErr w:type="spellEnd"/>
      <w:r w:rsidRPr="006D4F18">
        <w:rPr>
          <w:rFonts w:ascii="Trebuchet MS" w:hAnsi="Trebuchet MS"/>
          <w:sz w:val="20"/>
          <w:szCs w:val="20"/>
        </w:rPr>
        <w:t xml:space="preserve"> executate,</w:t>
      </w:r>
      <w:r w:rsidRPr="006D4F18">
        <w:t xml:space="preserve"> </w:t>
      </w:r>
      <w:r w:rsidRPr="006D4F18">
        <w:rPr>
          <w:rFonts w:ascii="Trebuchet MS" w:hAnsi="Trebuchet MS"/>
          <w:sz w:val="20"/>
          <w:szCs w:val="20"/>
        </w:rPr>
        <w:t>care să cuprindă distinct și valoarea ajustărilor solicitate, dacă este cazul;</w:t>
      </w:r>
    </w:p>
    <w:p w14:paraId="4BB4F527"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sumarul certificatelor lunare de plată, care să cuprindă distinct și valoarea ajustărilor solicitate, dacă este cazul;</w:t>
      </w:r>
    </w:p>
    <w:p w14:paraId="782DC789"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registrul NR/NCS;</w:t>
      </w:r>
    </w:p>
    <w:p w14:paraId="0F4CC1F7"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recuperarea avansului plătit;</w:t>
      </w:r>
    </w:p>
    <w:p w14:paraId="0EB9E97D"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sumarul calculului cotei datorate ISC;</w:t>
      </w:r>
    </w:p>
    <w:p w14:paraId="0D3F2233"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un document justificativ din care să reiasă modalitatea de calcul a ajustărilor solicitate;</w:t>
      </w:r>
    </w:p>
    <w:p w14:paraId="4A0FC46F" w14:textId="77777777" w:rsidR="00B966AA" w:rsidRPr="006D4F18" w:rsidRDefault="00B966AA" w:rsidP="00B966AA">
      <w:pPr>
        <w:spacing w:line="360" w:lineRule="auto"/>
        <w:ind w:left="720"/>
        <w:jc w:val="both"/>
        <w:rPr>
          <w:rFonts w:ascii="Trebuchet MS" w:hAnsi="Trebuchet MS"/>
          <w:sz w:val="20"/>
          <w:szCs w:val="20"/>
        </w:rPr>
      </w:pPr>
    </w:p>
    <w:p w14:paraId="59EFC238" w14:textId="77777777" w:rsidR="00B966AA" w:rsidRPr="006D4F18" w:rsidRDefault="00B966AA" w:rsidP="00B966AA">
      <w:pPr>
        <w:spacing w:line="360" w:lineRule="auto"/>
        <w:ind w:left="720"/>
        <w:jc w:val="both"/>
        <w:rPr>
          <w:rFonts w:ascii="Trebuchet MS" w:hAnsi="Trebuchet MS"/>
          <w:b/>
          <w:bCs/>
          <w:sz w:val="20"/>
          <w:szCs w:val="20"/>
        </w:rPr>
      </w:pPr>
      <w:r w:rsidRPr="006D4F18">
        <w:rPr>
          <w:rFonts w:ascii="Trebuchet MS" w:hAnsi="Trebuchet MS"/>
          <w:b/>
          <w:bCs/>
          <w:sz w:val="20"/>
          <w:szCs w:val="20"/>
        </w:rPr>
        <w:t>b. Pentru contractele de furnizare echipamente:</w:t>
      </w:r>
    </w:p>
    <w:p w14:paraId="5DFACDC3"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xml:space="preserve">- contractele încheiate de beneficiar </w:t>
      </w:r>
      <w:proofErr w:type="spellStart"/>
      <w:r w:rsidRPr="006D4F18">
        <w:rPr>
          <w:rFonts w:ascii="Trebuchet MS" w:hAnsi="Trebuchet MS"/>
          <w:sz w:val="20"/>
          <w:szCs w:val="20"/>
        </w:rPr>
        <w:t>şi</w:t>
      </w:r>
      <w:proofErr w:type="spellEnd"/>
      <w:r w:rsidRPr="006D4F18">
        <w:rPr>
          <w:rFonts w:ascii="Trebuchet MS" w:hAnsi="Trebuchet MS"/>
          <w:sz w:val="20"/>
          <w:szCs w:val="20"/>
        </w:rPr>
        <w:t xml:space="preserve"> actele </w:t>
      </w:r>
      <w:proofErr w:type="spellStart"/>
      <w:r w:rsidRPr="006D4F18">
        <w:rPr>
          <w:rFonts w:ascii="Trebuchet MS" w:hAnsi="Trebuchet MS"/>
          <w:sz w:val="20"/>
          <w:szCs w:val="20"/>
        </w:rPr>
        <w:t>adiţionale</w:t>
      </w:r>
      <w:proofErr w:type="spellEnd"/>
      <w:r w:rsidRPr="006D4F18">
        <w:rPr>
          <w:rFonts w:ascii="Trebuchet MS" w:hAnsi="Trebuchet MS"/>
          <w:sz w:val="20"/>
          <w:szCs w:val="20"/>
        </w:rPr>
        <w:t xml:space="preserve">; AM PR SM va efectua verificările în baza contractelor și a </w:t>
      </w:r>
      <w:proofErr w:type="spellStart"/>
      <w:r w:rsidRPr="006D4F18">
        <w:rPr>
          <w:rFonts w:ascii="Trebuchet MS" w:hAnsi="Trebuchet MS"/>
          <w:sz w:val="20"/>
          <w:szCs w:val="20"/>
        </w:rPr>
        <w:t>actelelor</w:t>
      </w:r>
      <w:proofErr w:type="spellEnd"/>
      <w:r w:rsidRPr="006D4F18">
        <w:rPr>
          <w:rFonts w:ascii="Trebuchet MS" w:hAnsi="Trebuchet MS"/>
          <w:sz w:val="20"/>
          <w:szCs w:val="20"/>
        </w:rPr>
        <w:t xml:space="preserve"> adiționale încărcate în aplicația electronică </w:t>
      </w:r>
      <w:proofErr w:type="spellStart"/>
      <w:r w:rsidRPr="006D4F18">
        <w:rPr>
          <w:rFonts w:ascii="Trebuchet MS" w:hAnsi="Trebuchet MS"/>
          <w:sz w:val="20"/>
          <w:szCs w:val="20"/>
        </w:rPr>
        <w:t>MySMIS</w:t>
      </w:r>
      <w:proofErr w:type="spellEnd"/>
      <w:r w:rsidRPr="006D4F18">
        <w:rPr>
          <w:rFonts w:ascii="Trebuchet MS" w:hAnsi="Trebuchet MS"/>
          <w:sz w:val="20"/>
          <w:szCs w:val="20"/>
        </w:rPr>
        <w:t xml:space="preserve"> ;</w:t>
      </w:r>
    </w:p>
    <w:p w14:paraId="79B48F7F"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xml:space="preserve">- facturile; </w:t>
      </w:r>
    </w:p>
    <w:p w14:paraId="1EF1FD4A"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xml:space="preserve">- </w:t>
      </w:r>
      <w:proofErr w:type="spellStart"/>
      <w:r w:rsidRPr="006D4F18">
        <w:rPr>
          <w:rFonts w:ascii="Trebuchet MS" w:hAnsi="Trebuchet MS"/>
          <w:sz w:val="20"/>
          <w:szCs w:val="20"/>
        </w:rPr>
        <w:t>declaraţiile</w:t>
      </w:r>
      <w:proofErr w:type="spellEnd"/>
      <w:r w:rsidRPr="006D4F18">
        <w:rPr>
          <w:rFonts w:ascii="Trebuchet MS" w:hAnsi="Trebuchet MS"/>
          <w:sz w:val="20"/>
          <w:szCs w:val="20"/>
        </w:rPr>
        <w:t xml:space="preserve"> vamale (pentru bunurile din import), din </w:t>
      </w:r>
      <w:proofErr w:type="spellStart"/>
      <w:r w:rsidRPr="006D4F18">
        <w:rPr>
          <w:rFonts w:ascii="Trebuchet MS" w:hAnsi="Trebuchet MS"/>
          <w:sz w:val="20"/>
          <w:szCs w:val="20"/>
        </w:rPr>
        <w:t>ţări</w:t>
      </w:r>
      <w:proofErr w:type="spellEnd"/>
      <w:r w:rsidRPr="006D4F18">
        <w:rPr>
          <w:rFonts w:ascii="Trebuchet MS" w:hAnsi="Trebuchet MS"/>
          <w:sz w:val="20"/>
          <w:szCs w:val="20"/>
        </w:rPr>
        <w:t xml:space="preserve"> altele decât cele membre UE;</w:t>
      </w:r>
    </w:p>
    <w:p w14:paraId="448EC6FD"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xml:space="preserve">- </w:t>
      </w:r>
      <w:proofErr w:type="spellStart"/>
      <w:r w:rsidRPr="006D4F18">
        <w:rPr>
          <w:rFonts w:ascii="Trebuchet MS" w:hAnsi="Trebuchet MS"/>
          <w:sz w:val="20"/>
          <w:szCs w:val="20"/>
        </w:rPr>
        <w:t>Garanţia</w:t>
      </w:r>
      <w:proofErr w:type="spellEnd"/>
      <w:r w:rsidRPr="006D4F18">
        <w:rPr>
          <w:rFonts w:ascii="Trebuchet MS" w:hAnsi="Trebuchet MS"/>
          <w:sz w:val="20"/>
          <w:szCs w:val="20"/>
        </w:rPr>
        <w:t xml:space="preserve"> de avans (dacă este cazul);</w:t>
      </w:r>
    </w:p>
    <w:p w14:paraId="3474C036"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xml:space="preserve">- </w:t>
      </w:r>
      <w:proofErr w:type="spellStart"/>
      <w:r w:rsidRPr="006D4F18">
        <w:rPr>
          <w:rFonts w:ascii="Trebuchet MS" w:hAnsi="Trebuchet MS"/>
          <w:sz w:val="20"/>
          <w:szCs w:val="20"/>
        </w:rPr>
        <w:t>Garanţia</w:t>
      </w:r>
      <w:proofErr w:type="spellEnd"/>
      <w:r w:rsidRPr="006D4F18">
        <w:rPr>
          <w:rFonts w:ascii="Trebuchet MS" w:hAnsi="Trebuchet MS"/>
          <w:sz w:val="20"/>
          <w:szCs w:val="20"/>
        </w:rPr>
        <w:t xml:space="preserve"> de bună </w:t>
      </w:r>
      <w:proofErr w:type="spellStart"/>
      <w:r w:rsidRPr="006D4F18">
        <w:rPr>
          <w:rFonts w:ascii="Trebuchet MS" w:hAnsi="Trebuchet MS"/>
          <w:sz w:val="20"/>
          <w:szCs w:val="20"/>
        </w:rPr>
        <w:t>execuţie</w:t>
      </w:r>
      <w:proofErr w:type="spellEnd"/>
      <w:r w:rsidRPr="006D4F18">
        <w:rPr>
          <w:rFonts w:ascii="Trebuchet MS" w:hAnsi="Trebuchet MS"/>
          <w:sz w:val="20"/>
          <w:szCs w:val="20"/>
        </w:rPr>
        <w:t xml:space="preserve"> (dacă este cazul);</w:t>
      </w:r>
    </w:p>
    <w:p w14:paraId="7DFEAB75"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xml:space="preserve">- procesele verbale de </w:t>
      </w:r>
      <w:proofErr w:type="spellStart"/>
      <w:r w:rsidRPr="006D4F18">
        <w:rPr>
          <w:rFonts w:ascii="Trebuchet MS" w:hAnsi="Trebuchet MS"/>
          <w:sz w:val="20"/>
          <w:szCs w:val="20"/>
        </w:rPr>
        <w:t>recepţie</w:t>
      </w:r>
      <w:proofErr w:type="spellEnd"/>
      <w:r w:rsidRPr="006D4F18">
        <w:rPr>
          <w:rFonts w:ascii="Trebuchet MS" w:hAnsi="Trebuchet MS"/>
          <w:sz w:val="20"/>
          <w:szCs w:val="20"/>
        </w:rPr>
        <w:t xml:space="preserve"> a bunurilor </w:t>
      </w:r>
      <w:proofErr w:type="spellStart"/>
      <w:r w:rsidRPr="006D4F18">
        <w:rPr>
          <w:rFonts w:ascii="Trebuchet MS" w:hAnsi="Trebuchet MS"/>
          <w:sz w:val="20"/>
          <w:szCs w:val="20"/>
        </w:rPr>
        <w:t>achiziţionate</w:t>
      </w:r>
      <w:proofErr w:type="spellEnd"/>
      <w:r w:rsidRPr="006D4F18">
        <w:rPr>
          <w:rFonts w:ascii="Trebuchet MS" w:hAnsi="Trebuchet MS"/>
          <w:sz w:val="20"/>
          <w:szCs w:val="20"/>
        </w:rPr>
        <w:t>;</w:t>
      </w:r>
    </w:p>
    <w:p w14:paraId="2E04B186"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xml:space="preserve">- procesele verbale de punere în </w:t>
      </w:r>
      <w:proofErr w:type="spellStart"/>
      <w:r w:rsidRPr="006D4F18">
        <w:rPr>
          <w:rFonts w:ascii="Trebuchet MS" w:hAnsi="Trebuchet MS"/>
          <w:sz w:val="20"/>
          <w:szCs w:val="20"/>
        </w:rPr>
        <w:t>funcţiune</w:t>
      </w:r>
      <w:proofErr w:type="spellEnd"/>
      <w:r w:rsidRPr="006D4F18">
        <w:rPr>
          <w:rFonts w:ascii="Trebuchet MS" w:hAnsi="Trebuchet MS"/>
          <w:sz w:val="20"/>
          <w:szCs w:val="20"/>
        </w:rPr>
        <w:t xml:space="preserve"> a bunurilor </w:t>
      </w:r>
      <w:proofErr w:type="spellStart"/>
      <w:r w:rsidRPr="006D4F18">
        <w:rPr>
          <w:rFonts w:ascii="Trebuchet MS" w:hAnsi="Trebuchet MS"/>
          <w:sz w:val="20"/>
          <w:szCs w:val="20"/>
        </w:rPr>
        <w:t>achiziţionate</w:t>
      </w:r>
      <w:proofErr w:type="spellEnd"/>
      <w:r w:rsidRPr="006D4F18">
        <w:rPr>
          <w:rFonts w:ascii="Trebuchet MS" w:hAnsi="Trebuchet MS"/>
          <w:sz w:val="20"/>
          <w:szCs w:val="20"/>
        </w:rPr>
        <w:t xml:space="preserve"> (se </w:t>
      </w:r>
      <w:proofErr w:type="spellStart"/>
      <w:r w:rsidRPr="006D4F18">
        <w:rPr>
          <w:rFonts w:ascii="Trebuchet MS" w:hAnsi="Trebuchet MS"/>
          <w:sz w:val="20"/>
          <w:szCs w:val="20"/>
        </w:rPr>
        <w:t>ataşează</w:t>
      </w:r>
      <w:proofErr w:type="spellEnd"/>
      <w:r w:rsidRPr="006D4F18">
        <w:rPr>
          <w:rFonts w:ascii="Trebuchet MS" w:hAnsi="Trebuchet MS"/>
          <w:sz w:val="20"/>
          <w:szCs w:val="20"/>
        </w:rPr>
        <w:t xml:space="preserve"> la cererea de plată finală, dacă este cazul);</w:t>
      </w:r>
    </w:p>
    <w:p w14:paraId="051B2BA3" w14:textId="77777777" w:rsidR="00B966AA" w:rsidRPr="006D4F18" w:rsidRDefault="00B966AA" w:rsidP="00B966AA">
      <w:pPr>
        <w:spacing w:line="360" w:lineRule="auto"/>
        <w:ind w:left="720"/>
        <w:jc w:val="both"/>
        <w:rPr>
          <w:rFonts w:ascii="Trebuchet MS" w:hAnsi="Trebuchet MS"/>
          <w:b/>
          <w:bCs/>
          <w:sz w:val="20"/>
          <w:szCs w:val="20"/>
        </w:rPr>
      </w:pPr>
      <w:r w:rsidRPr="006D4F18">
        <w:rPr>
          <w:rFonts w:ascii="Trebuchet MS" w:hAnsi="Trebuchet MS"/>
          <w:b/>
          <w:bCs/>
          <w:sz w:val="20"/>
          <w:szCs w:val="20"/>
        </w:rPr>
        <w:t>c. Pentru contractele de servicii:</w:t>
      </w:r>
    </w:p>
    <w:p w14:paraId="7E65CA67"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xml:space="preserve">- contractele încheiate de beneficiar </w:t>
      </w:r>
      <w:proofErr w:type="spellStart"/>
      <w:r w:rsidRPr="006D4F18">
        <w:rPr>
          <w:rFonts w:ascii="Trebuchet MS" w:hAnsi="Trebuchet MS"/>
          <w:sz w:val="20"/>
          <w:szCs w:val="20"/>
        </w:rPr>
        <w:t>şi</w:t>
      </w:r>
      <w:proofErr w:type="spellEnd"/>
      <w:r w:rsidRPr="006D4F18">
        <w:rPr>
          <w:rFonts w:ascii="Trebuchet MS" w:hAnsi="Trebuchet MS"/>
          <w:sz w:val="20"/>
          <w:szCs w:val="20"/>
        </w:rPr>
        <w:t xml:space="preserve"> după devizele financiare pentru servicii (dacă este cazul); AM PR SM va efectua verificările în baza contractelor și a </w:t>
      </w:r>
      <w:proofErr w:type="spellStart"/>
      <w:r w:rsidRPr="006D4F18">
        <w:rPr>
          <w:rFonts w:ascii="Trebuchet MS" w:hAnsi="Trebuchet MS"/>
          <w:sz w:val="20"/>
          <w:szCs w:val="20"/>
        </w:rPr>
        <w:t>actelelor</w:t>
      </w:r>
      <w:proofErr w:type="spellEnd"/>
      <w:r w:rsidRPr="006D4F18">
        <w:rPr>
          <w:rFonts w:ascii="Trebuchet MS" w:hAnsi="Trebuchet MS"/>
          <w:sz w:val="20"/>
          <w:szCs w:val="20"/>
        </w:rPr>
        <w:t xml:space="preserve"> adiționale încărcate în aplicația electronică </w:t>
      </w:r>
      <w:proofErr w:type="spellStart"/>
      <w:r w:rsidRPr="006D4F18">
        <w:rPr>
          <w:rFonts w:ascii="Trebuchet MS" w:hAnsi="Trebuchet MS"/>
          <w:sz w:val="20"/>
          <w:szCs w:val="20"/>
        </w:rPr>
        <w:t>MySMIS</w:t>
      </w:r>
      <w:proofErr w:type="spellEnd"/>
      <w:r w:rsidRPr="006D4F18">
        <w:rPr>
          <w:rFonts w:ascii="Trebuchet MS" w:hAnsi="Trebuchet MS"/>
          <w:sz w:val="20"/>
          <w:szCs w:val="20"/>
        </w:rPr>
        <w:t xml:space="preserve"> ;</w:t>
      </w:r>
    </w:p>
    <w:p w14:paraId="2212C87B"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xml:space="preserve">- facturile; se va verifica </w:t>
      </w:r>
      <w:proofErr w:type="spellStart"/>
      <w:r w:rsidRPr="006D4F18">
        <w:rPr>
          <w:rFonts w:ascii="Trebuchet MS" w:hAnsi="Trebuchet MS"/>
          <w:sz w:val="20"/>
          <w:szCs w:val="20"/>
        </w:rPr>
        <w:t>obligaţia</w:t>
      </w:r>
      <w:proofErr w:type="spellEnd"/>
      <w:r w:rsidRPr="006D4F18">
        <w:rPr>
          <w:rFonts w:ascii="Trebuchet MS" w:hAnsi="Trebuchet MS"/>
          <w:sz w:val="20"/>
          <w:szCs w:val="20"/>
        </w:rPr>
        <w:t xml:space="preserve"> beneficiarului de a solicita la decontare facturi separate pentru cheltuielile decontate în baza contractului de bază </w:t>
      </w:r>
      <w:proofErr w:type="spellStart"/>
      <w:r w:rsidRPr="006D4F18">
        <w:rPr>
          <w:rFonts w:ascii="Trebuchet MS" w:hAnsi="Trebuchet MS"/>
          <w:sz w:val="20"/>
          <w:szCs w:val="20"/>
        </w:rPr>
        <w:t>şi</w:t>
      </w:r>
      <w:proofErr w:type="spellEnd"/>
      <w:r w:rsidRPr="006D4F18">
        <w:rPr>
          <w:rFonts w:ascii="Trebuchet MS" w:hAnsi="Trebuchet MS"/>
          <w:sz w:val="20"/>
          <w:szCs w:val="20"/>
        </w:rPr>
        <w:t xml:space="preserve"> respectiv în baza actelor </w:t>
      </w:r>
      <w:proofErr w:type="spellStart"/>
      <w:r w:rsidRPr="006D4F18">
        <w:rPr>
          <w:rFonts w:ascii="Trebuchet MS" w:hAnsi="Trebuchet MS"/>
          <w:sz w:val="20"/>
          <w:szCs w:val="20"/>
        </w:rPr>
        <w:t>adiţionale</w:t>
      </w:r>
      <w:proofErr w:type="spellEnd"/>
      <w:r w:rsidRPr="006D4F18">
        <w:rPr>
          <w:rFonts w:ascii="Trebuchet MS" w:hAnsi="Trebuchet MS"/>
          <w:sz w:val="20"/>
          <w:szCs w:val="20"/>
        </w:rPr>
        <w:t xml:space="preserve">, sau dacă respectivele cheltuieli sunt indicate pe rânduri separate în cadrul </w:t>
      </w:r>
      <w:proofErr w:type="spellStart"/>
      <w:r w:rsidRPr="006D4F18">
        <w:rPr>
          <w:rFonts w:ascii="Trebuchet MS" w:hAnsi="Trebuchet MS"/>
          <w:sz w:val="20"/>
          <w:szCs w:val="20"/>
        </w:rPr>
        <w:t>aceleiaşi</w:t>
      </w:r>
      <w:proofErr w:type="spellEnd"/>
      <w:r w:rsidRPr="006D4F18">
        <w:rPr>
          <w:rFonts w:ascii="Trebuchet MS" w:hAnsi="Trebuchet MS"/>
          <w:sz w:val="20"/>
          <w:szCs w:val="20"/>
        </w:rPr>
        <w:t xml:space="preserve"> facturi;</w:t>
      </w:r>
    </w:p>
    <w:p w14:paraId="45A1E249"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xml:space="preserve">- </w:t>
      </w:r>
      <w:proofErr w:type="spellStart"/>
      <w:r w:rsidRPr="006D4F18">
        <w:rPr>
          <w:rFonts w:ascii="Trebuchet MS" w:hAnsi="Trebuchet MS"/>
          <w:sz w:val="20"/>
          <w:szCs w:val="20"/>
        </w:rPr>
        <w:t>Garanţia</w:t>
      </w:r>
      <w:proofErr w:type="spellEnd"/>
      <w:r w:rsidRPr="006D4F18">
        <w:rPr>
          <w:rFonts w:ascii="Trebuchet MS" w:hAnsi="Trebuchet MS"/>
          <w:sz w:val="20"/>
          <w:szCs w:val="20"/>
        </w:rPr>
        <w:t xml:space="preserve"> de avans (dacă este cazul);</w:t>
      </w:r>
    </w:p>
    <w:p w14:paraId="6E72EEEC"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xml:space="preserve">- </w:t>
      </w:r>
      <w:proofErr w:type="spellStart"/>
      <w:r w:rsidRPr="006D4F18">
        <w:rPr>
          <w:rFonts w:ascii="Trebuchet MS" w:hAnsi="Trebuchet MS"/>
          <w:sz w:val="20"/>
          <w:szCs w:val="20"/>
        </w:rPr>
        <w:t>Garanţia</w:t>
      </w:r>
      <w:proofErr w:type="spellEnd"/>
      <w:r w:rsidRPr="006D4F18">
        <w:rPr>
          <w:rFonts w:ascii="Trebuchet MS" w:hAnsi="Trebuchet MS"/>
          <w:sz w:val="20"/>
          <w:szCs w:val="20"/>
        </w:rPr>
        <w:t xml:space="preserve"> de bună </w:t>
      </w:r>
      <w:proofErr w:type="spellStart"/>
      <w:r w:rsidRPr="006D4F18">
        <w:rPr>
          <w:rFonts w:ascii="Trebuchet MS" w:hAnsi="Trebuchet MS"/>
          <w:sz w:val="20"/>
          <w:szCs w:val="20"/>
        </w:rPr>
        <w:t>execuţie</w:t>
      </w:r>
      <w:proofErr w:type="spellEnd"/>
      <w:r w:rsidRPr="006D4F18">
        <w:rPr>
          <w:rFonts w:ascii="Trebuchet MS" w:hAnsi="Trebuchet MS"/>
          <w:sz w:val="20"/>
          <w:szCs w:val="20"/>
        </w:rPr>
        <w:t xml:space="preserve"> pentru servicii;</w:t>
      </w:r>
    </w:p>
    <w:p w14:paraId="4A44BCDC"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lastRenderedPageBreak/>
        <w:t>- procesele verbale de predare a serviciilor;</w:t>
      </w:r>
    </w:p>
    <w:p w14:paraId="4A0E17C4"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rapoartele de activitate, daca este cazul;</w:t>
      </w:r>
    </w:p>
    <w:p w14:paraId="19B29DDC"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xml:space="preserve">- avizul emis de ADR SM pentru </w:t>
      </w:r>
      <w:proofErr w:type="spellStart"/>
      <w:r w:rsidRPr="006D4F18">
        <w:rPr>
          <w:rFonts w:ascii="Trebuchet MS" w:hAnsi="Trebuchet MS"/>
          <w:sz w:val="20"/>
          <w:szCs w:val="20"/>
        </w:rPr>
        <w:t>activitațile</w:t>
      </w:r>
      <w:proofErr w:type="spellEnd"/>
      <w:r w:rsidRPr="006D4F18">
        <w:rPr>
          <w:rFonts w:ascii="Trebuchet MS" w:hAnsi="Trebuchet MS"/>
          <w:sz w:val="20"/>
          <w:szCs w:val="20"/>
        </w:rPr>
        <w:t xml:space="preserve"> de comunicare și vizibilitate;</w:t>
      </w:r>
    </w:p>
    <w:p w14:paraId="745ECAB9"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xml:space="preserve">- fotografii </w:t>
      </w:r>
      <w:proofErr w:type="spellStart"/>
      <w:r w:rsidRPr="006D4F18">
        <w:rPr>
          <w:rFonts w:ascii="Trebuchet MS" w:hAnsi="Trebuchet MS"/>
          <w:sz w:val="20"/>
          <w:szCs w:val="20"/>
        </w:rPr>
        <w:t>dupa</w:t>
      </w:r>
      <w:proofErr w:type="spellEnd"/>
      <w:r w:rsidRPr="006D4F18">
        <w:rPr>
          <w:rFonts w:ascii="Trebuchet MS" w:hAnsi="Trebuchet MS"/>
          <w:sz w:val="20"/>
          <w:szCs w:val="20"/>
        </w:rPr>
        <w:t xml:space="preserve"> materialele de comunicare și vizibilitate ale proiectului.</w:t>
      </w:r>
    </w:p>
    <w:p w14:paraId="7394182F" w14:textId="77777777" w:rsidR="00B966AA" w:rsidRPr="006D4F18" w:rsidRDefault="00B966AA" w:rsidP="00B966AA">
      <w:pPr>
        <w:spacing w:line="360" w:lineRule="auto"/>
        <w:ind w:left="720"/>
        <w:jc w:val="both"/>
        <w:rPr>
          <w:rFonts w:ascii="Trebuchet MS" w:hAnsi="Trebuchet MS"/>
          <w:b/>
          <w:bCs/>
          <w:sz w:val="20"/>
          <w:szCs w:val="20"/>
        </w:rPr>
      </w:pPr>
      <w:r w:rsidRPr="006D4F18">
        <w:rPr>
          <w:rFonts w:ascii="Trebuchet MS" w:hAnsi="Trebuchet MS"/>
          <w:b/>
          <w:bCs/>
          <w:sz w:val="20"/>
          <w:szCs w:val="20"/>
        </w:rPr>
        <w:t>d. Pentru cheltuielile cu salariile:</w:t>
      </w:r>
    </w:p>
    <w:p w14:paraId="1370C261"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 xml:space="preserve">Dispoziții/ decizii/ ordine de numire în echipa de management/implementare a proiectului la prima cerere de rambursare în care sunt solicitate la rambursare acest tip de cheltuieli sau ori de câte ori intervin </w:t>
      </w:r>
      <w:proofErr w:type="spellStart"/>
      <w:r w:rsidRPr="006D4F18">
        <w:rPr>
          <w:rFonts w:ascii="Trebuchet MS" w:hAnsi="Trebuchet MS"/>
          <w:sz w:val="20"/>
          <w:szCs w:val="20"/>
        </w:rPr>
        <w:t>modificari</w:t>
      </w:r>
      <w:proofErr w:type="spellEnd"/>
      <w:r w:rsidRPr="006D4F18">
        <w:rPr>
          <w:rFonts w:ascii="Trebuchet MS" w:hAnsi="Trebuchet MS"/>
          <w:sz w:val="20"/>
          <w:szCs w:val="20"/>
        </w:rPr>
        <w:t xml:space="preserve"> ale echipei de management/implementare a proiectului;</w:t>
      </w:r>
    </w:p>
    <w:p w14:paraId="67DDCE17"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 xml:space="preserve">Contracte de muncă și ultimul act </w:t>
      </w:r>
      <w:proofErr w:type="spellStart"/>
      <w:r w:rsidRPr="006D4F18">
        <w:rPr>
          <w:rFonts w:ascii="Trebuchet MS" w:hAnsi="Trebuchet MS"/>
          <w:sz w:val="20"/>
          <w:szCs w:val="20"/>
        </w:rPr>
        <w:t>aditional</w:t>
      </w:r>
      <w:proofErr w:type="spellEnd"/>
      <w:r w:rsidRPr="006D4F18">
        <w:rPr>
          <w:rFonts w:ascii="Trebuchet MS" w:hAnsi="Trebuchet MS"/>
          <w:sz w:val="20"/>
          <w:szCs w:val="20"/>
        </w:rPr>
        <w:t xml:space="preserve"> la contractul de muncă, dacă este cazul și extras din REVISAL cu înregistrarea acestora, la prima cerere de plată în care sunt solicitate aceste cheltuieli sau ori de câte ori intervin modificări la acestea;</w:t>
      </w:r>
    </w:p>
    <w:p w14:paraId="433833CE"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 xml:space="preserve">Actele administrative de decizie internă privind numirea în funcția publică, la prima cerere de plată în care sunt solicitate aceste cheltuieli sau ori de câte ori intervin </w:t>
      </w:r>
      <w:proofErr w:type="spellStart"/>
      <w:r w:rsidRPr="006D4F18">
        <w:rPr>
          <w:rFonts w:ascii="Trebuchet MS" w:hAnsi="Trebuchet MS"/>
          <w:sz w:val="20"/>
          <w:szCs w:val="20"/>
        </w:rPr>
        <w:t>modificari</w:t>
      </w:r>
      <w:proofErr w:type="spellEnd"/>
      <w:r w:rsidRPr="006D4F18">
        <w:rPr>
          <w:rFonts w:ascii="Trebuchet MS" w:hAnsi="Trebuchet MS"/>
          <w:sz w:val="20"/>
          <w:szCs w:val="20"/>
        </w:rPr>
        <w:t xml:space="preserve"> ale acestora, dacă este cazul;</w:t>
      </w:r>
    </w:p>
    <w:p w14:paraId="5E282B71"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Fișele postului, la prima cerere de plată în care este solicitat acest tip de cheltuială sau ori de cate ori intervin modificări, dacă este cazul;</w:t>
      </w:r>
    </w:p>
    <w:p w14:paraId="46178470"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Time-</w:t>
      </w:r>
      <w:proofErr w:type="spellStart"/>
      <w:r w:rsidRPr="006D4F18">
        <w:rPr>
          <w:rFonts w:ascii="Trebuchet MS" w:hAnsi="Trebuchet MS"/>
          <w:sz w:val="20"/>
          <w:szCs w:val="20"/>
        </w:rPr>
        <w:t>sheet</w:t>
      </w:r>
      <w:proofErr w:type="spellEnd"/>
      <w:r w:rsidRPr="006D4F18">
        <w:rPr>
          <w:rFonts w:ascii="Trebuchet MS" w:hAnsi="Trebuchet MS"/>
          <w:sz w:val="20"/>
          <w:szCs w:val="20"/>
        </w:rPr>
        <w:t>-uri/pontaje din care sa rezulte timpul efectiv lucrat pe proiect;</w:t>
      </w:r>
    </w:p>
    <w:p w14:paraId="0F40963B"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State de plată și centralizatoare ale acestora sau extrase din statele de plată, după caz;</w:t>
      </w:r>
    </w:p>
    <w:p w14:paraId="3BD00B3C"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Rapoarte de activitate;</w:t>
      </w:r>
    </w:p>
    <w:p w14:paraId="374BC04F" w14:textId="77777777" w:rsidR="00B966AA" w:rsidRPr="006D4F18" w:rsidRDefault="00B966AA" w:rsidP="00B966AA">
      <w:pPr>
        <w:spacing w:line="360" w:lineRule="auto"/>
        <w:ind w:left="720"/>
        <w:jc w:val="both"/>
        <w:rPr>
          <w:rFonts w:ascii="Trebuchet MS" w:hAnsi="Trebuchet MS"/>
          <w:b/>
          <w:bCs/>
          <w:sz w:val="20"/>
          <w:szCs w:val="20"/>
        </w:rPr>
      </w:pPr>
      <w:r w:rsidRPr="006D4F18">
        <w:rPr>
          <w:rFonts w:ascii="Trebuchet MS" w:hAnsi="Trebuchet MS"/>
          <w:b/>
          <w:bCs/>
          <w:sz w:val="20"/>
          <w:szCs w:val="20"/>
        </w:rPr>
        <w:t>e. documente ce atestă dacă beneficiarul este plătitor de TVA (anexă la prima cerere de plată):</w:t>
      </w:r>
    </w:p>
    <w:p w14:paraId="701D636C"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Declarație privind eligibilitatea  TVA  în  cazul  operațiunilor  al căror cost total este mai mic de 5.000.000 EUR (inclusiv TVA)" – anexa 1</w:t>
      </w:r>
    </w:p>
    <w:p w14:paraId="327C2670"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xml:space="preserve"> - Declarația privind eligibilitatea TVA aferente cheltuielilor efectuate în cadrul operațiunii al cărei cost total este mai mare de 5.000.000 EUR  (inclusiv  TVA)", - anexa 2</w:t>
      </w:r>
    </w:p>
    <w:p w14:paraId="5FDB686F"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b/>
          <w:bCs/>
          <w:sz w:val="20"/>
          <w:szCs w:val="20"/>
        </w:rPr>
        <w:t>f. ordinele de plată</w:t>
      </w:r>
      <w:r w:rsidRPr="006D4F18">
        <w:rPr>
          <w:rFonts w:ascii="Trebuchet MS" w:hAnsi="Trebuchet MS"/>
          <w:sz w:val="20"/>
          <w:szCs w:val="20"/>
        </w:rPr>
        <w:t xml:space="preserve"> care dovedesc plata contribuției proprii a beneficiarilor aferentă cheltuielilor eligibile incluse în documentele anexate cererii de plată (dacă este cazul). </w:t>
      </w:r>
    </w:p>
    <w:p w14:paraId="7F424AAE" w14:textId="77777777" w:rsidR="00B966AA" w:rsidRPr="006D4F18" w:rsidRDefault="00B966AA" w:rsidP="00B966AA">
      <w:pPr>
        <w:spacing w:line="360" w:lineRule="auto"/>
        <w:ind w:left="720"/>
        <w:jc w:val="both"/>
        <w:rPr>
          <w:rFonts w:ascii="Trebuchet MS" w:hAnsi="Trebuchet MS"/>
          <w:sz w:val="20"/>
          <w:szCs w:val="20"/>
        </w:rPr>
      </w:pPr>
    </w:p>
    <w:p w14:paraId="2D37E5AE" w14:textId="550E7999"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 xml:space="preserve">Documentele originale pe baza cărora se înregistrează în contabilitatea beneficiarului cheltuielile efectuate în cadrul proiectului vor avea menționat codul proiectului </w:t>
      </w:r>
      <w:proofErr w:type="spellStart"/>
      <w:r w:rsidRPr="006D4F18">
        <w:rPr>
          <w:rFonts w:ascii="Trebuchet MS" w:hAnsi="Trebuchet MS"/>
          <w:sz w:val="20"/>
          <w:szCs w:val="20"/>
        </w:rPr>
        <w:t>şi</w:t>
      </w:r>
      <w:proofErr w:type="spellEnd"/>
      <w:r w:rsidRPr="006D4F18">
        <w:rPr>
          <w:rFonts w:ascii="Trebuchet MS" w:hAnsi="Trebuchet MS"/>
          <w:sz w:val="20"/>
          <w:szCs w:val="20"/>
        </w:rPr>
        <w:t xml:space="preserve"> mențiunea «Proiect </w:t>
      </w:r>
      <w:proofErr w:type="spellStart"/>
      <w:r w:rsidRPr="006D4F18">
        <w:rPr>
          <w:rFonts w:ascii="Trebuchet MS" w:hAnsi="Trebuchet MS"/>
          <w:sz w:val="20"/>
          <w:szCs w:val="20"/>
        </w:rPr>
        <w:t>finanţat</w:t>
      </w:r>
      <w:proofErr w:type="spellEnd"/>
      <w:r w:rsidRPr="006D4F18">
        <w:rPr>
          <w:rFonts w:ascii="Trebuchet MS" w:hAnsi="Trebuchet MS"/>
          <w:sz w:val="20"/>
          <w:szCs w:val="20"/>
        </w:rPr>
        <w:t xml:space="preserve"> din PR SM 2021-2027».  În cazul facturilor decontate parțial se va menționa pe factura suma solicitată la decontare (bază și TVA). În plus, pe originalul facturile incluse în Cererea de plata se va aplica mențiunea “Factura a fost inclusă în Cererea de plata  nr. ….”.</w:t>
      </w:r>
    </w:p>
    <w:p w14:paraId="54731069" w14:textId="5FCDE73A"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În cazul beneficiarilor pentru care există obligativitatea utilizării sistemului electronic e-factura (nu există noțiunea de document original), la cererea de plată se poate atașa o Declarație pe propria răspundere privind nedecontarea acelor facturi în alte proiecte</w:t>
      </w:r>
      <w:r w:rsidR="00ED5C27" w:rsidRPr="006D4F18">
        <w:rPr>
          <w:rFonts w:ascii="Trebuchet MS" w:hAnsi="Trebuchet MS"/>
          <w:sz w:val="20"/>
          <w:szCs w:val="20"/>
        </w:rPr>
        <w:t xml:space="preserve"> (pentru care verificările vor fi făcute la nivelul informațiilor existente în SMIS și pe site-ul</w:t>
      </w:r>
      <w:r w:rsidRPr="006D4F18">
        <w:rPr>
          <w:rFonts w:ascii="Trebuchet MS" w:hAnsi="Trebuchet MS"/>
          <w:sz w:val="20"/>
          <w:szCs w:val="20"/>
        </w:rPr>
        <w:t xml:space="preserve"> </w:t>
      </w:r>
      <w:hyperlink r:id="rId24" w:history="1">
        <w:r w:rsidR="00ED5C27" w:rsidRPr="006D4F18">
          <w:rPr>
            <w:rStyle w:val="Hyperlink"/>
            <w:rFonts w:ascii="Trebuchet MS" w:hAnsi="Trebuchet MS"/>
            <w:sz w:val="20"/>
            <w:szCs w:val="20"/>
          </w:rPr>
          <w:t>www.dublafinantare.ro</w:t>
        </w:r>
      </w:hyperlink>
      <w:r w:rsidR="00ED5C27" w:rsidRPr="006D4F18">
        <w:rPr>
          <w:rFonts w:ascii="Trebuchet MS" w:hAnsi="Trebuchet MS"/>
          <w:sz w:val="20"/>
          <w:szCs w:val="20"/>
        </w:rPr>
        <w:t xml:space="preserve">) </w:t>
      </w:r>
      <w:r w:rsidRPr="006D4F18">
        <w:rPr>
          <w:rFonts w:ascii="Trebuchet MS" w:hAnsi="Trebuchet MS"/>
          <w:sz w:val="20"/>
          <w:szCs w:val="20"/>
        </w:rPr>
        <w:t xml:space="preserve">sau mențiunile ( doar codul proiectului </w:t>
      </w:r>
      <w:proofErr w:type="spellStart"/>
      <w:r w:rsidRPr="006D4F18">
        <w:rPr>
          <w:rFonts w:ascii="Trebuchet MS" w:hAnsi="Trebuchet MS"/>
          <w:sz w:val="20"/>
          <w:szCs w:val="20"/>
        </w:rPr>
        <w:t>şi</w:t>
      </w:r>
      <w:proofErr w:type="spellEnd"/>
      <w:r w:rsidRPr="006D4F18">
        <w:rPr>
          <w:rFonts w:ascii="Trebuchet MS" w:hAnsi="Trebuchet MS"/>
          <w:sz w:val="20"/>
          <w:szCs w:val="20"/>
        </w:rPr>
        <w:t xml:space="preserve"> mențiunea «Proiect finanțat din PR SM 2021-2027» ) vor fi putea fi aplicate pe facturi de emitenții acestora- prestatori/constructori/furnizori, etc., în conformitate cu prevederile contractului de finanțare.  </w:t>
      </w:r>
    </w:p>
    <w:p w14:paraId="5D4981EE"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lastRenderedPageBreak/>
        <w:t xml:space="preserve">Beneficiarii sunt responsabili de utilizarea sumelor conform </w:t>
      </w:r>
      <w:proofErr w:type="spellStart"/>
      <w:r w:rsidRPr="006D4F18">
        <w:rPr>
          <w:rFonts w:ascii="Trebuchet MS" w:hAnsi="Trebuchet MS"/>
          <w:sz w:val="20"/>
          <w:szCs w:val="20"/>
        </w:rPr>
        <w:t>destinaţiilor</w:t>
      </w:r>
      <w:proofErr w:type="spellEnd"/>
      <w:r w:rsidRPr="006D4F18">
        <w:rPr>
          <w:rFonts w:ascii="Trebuchet MS" w:hAnsi="Trebuchet MS"/>
          <w:sz w:val="20"/>
          <w:szCs w:val="20"/>
        </w:rPr>
        <w:t xml:space="preserve"> aprobate, precum </w:t>
      </w:r>
      <w:proofErr w:type="spellStart"/>
      <w:r w:rsidRPr="006D4F18">
        <w:rPr>
          <w:rFonts w:ascii="Trebuchet MS" w:hAnsi="Trebuchet MS"/>
          <w:sz w:val="20"/>
          <w:szCs w:val="20"/>
        </w:rPr>
        <w:t>şi</w:t>
      </w:r>
      <w:proofErr w:type="spellEnd"/>
      <w:r w:rsidRPr="006D4F18">
        <w:rPr>
          <w:rFonts w:ascii="Trebuchet MS" w:hAnsi="Trebuchet MS"/>
          <w:sz w:val="20"/>
          <w:szCs w:val="20"/>
        </w:rPr>
        <w:t xml:space="preserve"> de restituirea sumelor virate în cazul în care aceștia nu justifică utilizarea lor.</w:t>
      </w:r>
    </w:p>
    <w:p w14:paraId="1B9CF5B3" w14:textId="77777777" w:rsidR="0072338E" w:rsidRPr="006D4F18" w:rsidRDefault="0072338E" w:rsidP="00B966AA">
      <w:pPr>
        <w:spacing w:line="360" w:lineRule="auto"/>
        <w:jc w:val="both"/>
        <w:rPr>
          <w:rFonts w:ascii="Trebuchet MS" w:hAnsi="Trebuchet MS"/>
          <w:sz w:val="20"/>
          <w:szCs w:val="20"/>
        </w:rPr>
      </w:pPr>
    </w:p>
    <w:p w14:paraId="680A75FA" w14:textId="77777777" w:rsidR="00B966AA" w:rsidRPr="006D4F18" w:rsidRDefault="00B966AA" w:rsidP="00B966AA">
      <w:pPr>
        <w:spacing w:line="360" w:lineRule="auto"/>
        <w:jc w:val="both"/>
        <w:rPr>
          <w:rFonts w:ascii="Trebuchet MS" w:hAnsi="Trebuchet MS"/>
          <w:b/>
          <w:bCs/>
          <w:sz w:val="20"/>
          <w:szCs w:val="20"/>
        </w:rPr>
      </w:pPr>
    </w:p>
    <w:p w14:paraId="745CF4F3" w14:textId="77777777" w:rsidR="00B966AA" w:rsidRPr="006D4F18" w:rsidRDefault="00B966AA" w:rsidP="00B966AA">
      <w:pPr>
        <w:spacing w:line="360" w:lineRule="auto"/>
        <w:jc w:val="both"/>
        <w:rPr>
          <w:rFonts w:ascii="Trebuchet MS" w:hAnsi="Trebuchet MS"/>
          <w:b/>
          <w:bCs/>
          <w:sz w:val="20"/>
          <w:szCs w:val="20"/>
        </w:rPr>
      </w:pPr>
      <w:r w:rsidRPr="006D4F18">
        <w:rPr>
          <w:rFonts w:ascii="Trebuchet MS" w:hAnsi="Trebuchet MS"/>
          <w:b/>
          <w:bCs/>
          <w:sz w:val="20"/>
          <w:szCs w:val="20"/>
        </w:rPr>
        <w:t>3.3.2. Cererile de rambursare aferente cererilor de plată</w:t>
      </w:r>
    </w:p>
    <w:p w14:paraId="2D2DF528" w14:textId="77777777" w:rsidR="00B966AA" w:rsidRPr="006D4F18" w:rsidRDefault="00B966AA" w:rsidP="00B966AA">
      <w:pPr>
        <w:spacing w:line="360" w:lineRule="auto"/>
        <w:jc w:val="both"/>
        <w:rPr>
          <w:rFonts w:ascii="Trebuchet MS" w:hAnsi="Trebuchet MS"/>
          <w:b/>
          <w:bCs/>
          <w:sz w:val="20"/>
          <w:szCs w:val="20"/>
        </w:rPr>
      </w:pPr>
    </w:p>
    <w:p w14:paraId="5722C224"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 xml:space="preserve">În termen de maximum 10 zile lucrătoare de la data încasării sumelor virate de către autoritatea de management, beneficiarii au obligația de a depune cererea de rambursare aferentă cererii de plată la autoritatea de management, în care sunt incluse sumele din documentele decontate prin cererea de plată. </w:t>
      </w:r>
    </w:p>
    <w:p w14:paraId="6B7ECB46" w14:textId="77777777" w:rsidR="00B966AA" w:rsidRPr="006D4F18" w:rsidRDefault="00B966AA" w:rsidP="00B966AA">
      <w:pPr>
        <w:spacing w:line="360" w:lineRule="auto"/>
        <w:jc w:val="both"/>
        <w:rPr>
          <w:rFonts w:ascii="Trebuchet MS" w:hAnsi="Trebuchet MS"/>
          <w:sz w:val="20"/>
          <w:szCs w:val="20"/>
        </w:rPr>
      </w:pPr>
    </w:p>
    <w:p w14:paraId="7A49215B" w14:textId="77777777" w:rsidR="00B966AA" w:rsidRPr="006D4F18" w:rsidRDefault="00B966AA" w:rsidP="00B966AA">
      <w:pPr>
        <w:spacing w:line="360" w:lineRule="auto"/>
        <w:jc w:val="both"/>
        <w:rPr>
          <w:rFonts w:ascii="Trebuchet MS" w:hAnsi="Trebuchet MS"/>
          <w:b/>
          <w:bCs/>
          <w:sz w:val="20"/>
          <w:szCs w:val="20"/>
        </w:rPr>
      </w:pPr>
      <w:r w:rsidRPr="006D4F18">
        <w:rPr>
          <w:rFonts w:ascii="Trebuchet MS" w:hAnsi="Trebuchet MS"/>
          <w:b/>
          <w:bCs/>
          <w:sz w:val="20"/>
          <w:szCs w:val="20"/>
        </w:rPr>
        <w:t>Atenție! Sumele încasate pe baza cererilor de plată NU pot fi utilizate pentru o altă destinație decât cea pentru care au fost acordate! Beneficiarul  are obligația de a efectua plata numai pentru facturile înscrise în Notificarea primită de la AM PRSM.</w:t>
      </w:r>
    </w:p>
    <w:p w14:paraId="629193AC" w14:textId="77777777" w:rsidR="00B966AA" w:rsidRPr="006D4F18" w:rsidRDefault="00B966AA" w:rsidP="00B966AA">
      <w:pPr>
        <w:spacing w:line="360" w:lineRule="auto"/>
        <w:jc w:val="both"/>
        <w:rPr>
          <w:rFonts w:ascii="Trebuchet MS" w:hAnsi="Trebuchet MS"/>
          <w:b/>
          <w:bCs/>
          <w:sz w:val="20"/>
          <w:szCs w:val="20"/>
        </w:rPr>
      </w:pPr>
    </w:p>
    <w:p w14:paraId="05DB11D1"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Beneficiarii/liderii de parteneriat/partenerii au obligația restituirii integrale sau parțiale a sumelor virate în cazul proiectelor pentru care aceștia nu justifică prin cereri de rambursare utilizarea acestora. Din valoarea cererii de rambursare se deduc sumele virate pe baza cererii de plată.</w:t>
      </w:r>
    </w:p>
    <w:p w14:paraId="40473AB8"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Nerespectarea prevederilor de către beneficiari constituie încălcarea contractului/deciziei de finanțare, autoritatea de management putând decide rezilierea acestuia/revocarea acesteia.</w:t>
      </w:r>
    </w:p>
    <w:p w14:paraId="07A47CBD"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 xml:space="preserve">Pentru sumele virate și nejustificate prin cereri de rambursare în termenul prevăzut, autoritățile de management procedează la recuperarea acestora pe baza mecanismului de recuperare a sumelor, descris anterior pentru restituirea sumelor nejustificate din </w:t>
      </w:r>
      <w:proofErr w:type="spellStart"/>
      <w:r w:rsidRPr="006D4F18">
        <w:rPr>
          <w:rFonts w:ascii="Trebuchet MS" w:hAnsi="Trebuchet MS"/>
          <w:sz w:val="20"/>
          <w:szCs w:val="20"/>
        </w:rPr>
        <w:t>prefinanțarea</w:t>
      </w:r>
      <w:proofErr w:type="spellEnd"/>
      <w:r w:rsidRPr="006D4F18">
        <w:rPr>
          <w:rFonts w:ascii="Trebuchet MS" w:hAnsi="Trebuchet MS"/>
          <w:sz w:val="20"/>
          <w:szCs w:val="20"/>
        </w:rPr>
        <w:t xml:space="preserve"> acordată. </w:t>
      </w:r>
    </w:p>
    <w:p w14:paraId="4C52149C"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 xml:space="preserve">Cererea de rambursare aferenta Cererii de plată și documentele aferente vor fi transmise  prin intermediul aplicației electronice </w:t>
      </w:r>
      <w:proofErr w:type="spellStart"/>
      <w:r w:rsidRPr="006D4F18">
        <w:rPr>
          <w:rFonts w:ascii="Trebuchet MS" w:hAnsi="Trebuchet MS"/>
          <w:sz w:val="20"/>
          <w:szCs w:val="20"/>
        </w:rPr>
        <w:t>MySMIS</w:t>
      </w:r>
      <w:proofErr w:type="spellEnd"/>
      <w:r w:rsidRPr="006D4F18">
        <w:rPr>
          <w:rFonts w:ascii="Trebuchet MS" w:hAnsi="Trebuchet MS"/>
          <w:sz w:val="20"/>
          <w:szCs w:val="20"/>
        </w:rPr>
        <w:t xml:space="preserve">. </w:t>
      </w:r>
    </w:p>
    <w:p w14:paraId="03ED761F"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 xml:space="preserve">Documentele vor fi atașate ca fișiere separate si denumite pentru a fi </w:t>
      </w:r>
      <w:proofErr w:type="spellStart"/>
      <w:r w:rsidRPr="006D4F18">
        <w:rPr>
          <w:rFonts w:ascii="Trebuchet MS" w:hAnsi="Trebuchet MS"/>
          <w:sz w:val="20"/>
          <w:szCs w:val="20"/>
        </w:rPr>
        <w:t>uşor</w:t>
      </w:r>
      <w:proofErr w:type="spellEnd"/>
      <w:r w:rsidRPr="006D4F18">
        <w:rPr>
          <w:rFonts w:ascii="Trebuchet MS" w:hAnsi="Trebuchet MS"/>
          <w:sz w:val="20"/>
          <w:szCs w:val="20"/>
        </w:rPr>
        <w:t xml:space="preserve"> de accesat (de ex: factura fiscală nr..,  PV de recepție nr…, ordin de plata nr…, extras de cont nr. ).</w:t>
      </w:r>
    </w:p>
    <w:p w14:paraId="47D947BF"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 xml:space="preserve">Cererea de rambursare aferentă Cererii de plată a Beneficiarului (formularul standard și cel generat de aplicația electronică) trebuie să fie </w:t>
      </w:r>
      <w:proofErr w:type="spellStart"/>
      <w:r w:rsidRPr="006D4F18">
        <w:rPr>
          <w:rFonts w:ascii="Trebuchet MS" w:hAnsi="Trebuchet MS"/>
          <w:sz w:val="20"/>
          <w:szCs w:val="20"/>
        </w:rPr>
        <w:t>însoţită</w:t>
      </w:r>
      <w:proofErr w:type="spellEnd"/>
      <w:r w:rsidRPr="006D4F18">
        <w:rPr>
          <w:rFonts w:ascii="Trebuchet MS" w:hAnsi="Trebuchet MS"/>
          <w:sz w:val="20"/>
          <w:szCs w:val="20"/>
        </w:rPr>
        <w:t xml:space="preserve"> de următoarele documente justificative semnate electronic:</w:t>
      </w:r>
    </w:p>
    <w:p w14:paraId="75A244F9"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Identificarea financiară,</w:t>
      </w:r>
    </w:p>
    <w:p w14:paraId="6D3CF572"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Cererea de plată în baza căreia AM PR SM 2021-2027 a virat fondurile către Beneficiar (fără documentele justificative/suport);</w:t>
      </w:r>
    </w:p>
    <w:p w14:paraId="56A11352"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Notificarea aferentă cererii de plată transmisă de AM PR SM 2021-2027;</w:t>
      </w:r>
    </w:p>
    <w:p w14:paraId="7C6F02D5"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Informarea aferentă cererii de plată transmisă de AM PR SM 2021-2027;</w:t>
      </w:r>
    </w:p>
    <w:p w14:paraId="49CCA19C"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Extras de cont din care să rezulte data încasării sumelor aferente cererii de plată de la AM PR SM 2021-2027;</w:t>
      </w:r>
    </w:p>
    <w:p w14:paraId="4A60BDCE"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Facturile;</w:t>
      </w:r>
    </w:p>
    <w:p w14:paraId="7C5E6365"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xml:space="preserve">• Ordinele de plată pentru plata integrală a facturilor din Notificarea aferentă cererii de plată </w:t>
      </w:r>
      <w:proofErr w:type="spellStart"/>
      <w:r w:rsidRPr="006D4F18">
        <w:rPr>
          <w:rFonts w:ascii="Trebuchet MS" w:hAnsi="Trebuchet MS"/>
          <w:sz w:val="20"/>
          <w:szCs w:val="20"/>
        </w:rPr>
        <w:t>şi</w:t>
      </w:r>
      <w:proofErr w:type="spellEnd"/>
      <w:r w:rsidRPr="006D4F18">
        <w:rPr>
          <w:rFonts w:ascii="Trebuchet MS" w:hAnsi="Trebuchet MS"/>
          <w:sz w:val="20"/>
          <w:szCs w:val="20"/>
        </w:rPr>
        <w:t xml:space="preserve"> extrasele de cont aferente;</w:t>
      </w:r>
    </w:p>
    <w:p w14:paraId="4C18188B"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lastRenderedPageBreak/>
        <w:t xml:space="preserve">• Documente care atestă înregistrarea în contabilitate a </w:t>
      </w:r>
      <w:proofErr w:type="spellStart"/>
      <w:r w:rsidRPr="006D4F18">
        <w:rPr>
          <w:rFonts w:ascii="Trebuchet MS" w:hAnsi="Trebuchet MS"/>
          <w:sz w:val="20"/>
          <w:szCs w:val="20"/>
        </w:rPr>
        <w:t>operaţiunilor</w:t>
      </w:r>
      <w:proofErr w:type="spellEnd"/>
      <w:r w:rsidRPr="006D4F18">
        <w:rPr>
          <w:rFonts w:ascii="Trebuchet MS" w:hAnsi="Trebuchet MS"/>
          <w:sz w:val="20"/>
          <w:szCs w:val="20"/>
        </w:rPr>
        <w:t xml:space="preserve"> cuprinse în cererea de rambursare (</w:t>
      </w:r>
      <w:proofErr w:type="spellStart"/>
      <w:r w:rsidRPr="006D4F18">
        <w:rPr>
          <w:rFonts w:ascii="Trebuchet MS" w:hAnsi="Trebuchet MS"/>
          <w:sz w:val="20"/>
          <w:szCs w:val="20"/>
        </w:rPr>
        <w:t>fişe</w:t>
      </w:r>
      <w:proofErr w:type="spellEnd"/>
      <w:r w:rsidRPr="006D4F18">
        <w:rPr>
          <w:rFonts w:ascii="Trebuchet MS" w:hAnsi="Trebuchet MS"/>
          <w:sz w:val="20"/>
          <w:szCs w:val="20"/>
        </w:rPr>
        <w:t xml:space="preserve"> de cont, </w:t>
      </w:r>
      <w:proofErr w:type="spellStart"/>
      <w:r w:rsidRPr="006D4F18">
        <w:rPr>
          <w:rFonts w:ascii="Trebuchet MS" w:hAnsi="Trebuchet MS"/>
          <w:sz w:val="20"/>
          <w:szCs w:val="20"/>
        </w:rPr>
        <w:t>fişa</w:t>
      </w:r>
      <w:proofErr w:type="spellEnd"/>
      <w:r w:rsidRPr="006D4F18">
        <w:rPr>
          <w:rFonts w:ascii="Trebuchet MS" w:hAnsi="Trebuchet MS"/>
          <w:sz w:val="20"/>
          <w:szCs w:val="20"/>
        </w:rPr>
        <w:t xml:space="preserve"> mijlocului fix, </w:t>
      </w:r>
      <w:proofErr w:type="spellStart"/>
      <w:r w:rsidRPr="006D4F18">
        <w:rPr>
          <w:rFonts w:ascii="Trebuchet MS" w:hAnsi="Trebuchet MS"/>
          <w:sz w:val="20"/>
          <w:szCs w:val="20"/>
        </w:rPr>
        <w:t>balanţa</w:t>
      </w:r>
      <w:proofErr w:type="spellEnd"/>
      <w:r w:rsidRPr="006D4F18">
        <w:rPr>
          <w:rFonts w:ascii="Trebuchet MS" w:hAnsi="Trebuchet MS"/>
          <w:sz w:val="20"/>
          <w:szCs w:val="20"/>
        </w:rPr>
        <w:t xml:space="preserve"> de verificare analitică/extras din balanța analitică,);</w:t>
      </w:r>
    </w:p>
    <w:p w14:paraId="53727A44"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Documente de recepție/punere în funcțiune, dacă este cazul.</w:t>
      </w:r>
    </w:p>
    <w:p w14:paraId="69C96083" w14:textId="77777777" w:rsidR="00B966AA" w:rsidRPr="006D4F18" w:rsidRDefault="00B966AA" w:rsidP="00B966AA">
      <w:pPr>
        <w:spacing w:line="360" w:lineRule="auto"/>
        <w:jc w:val="both"/>
        <w:rPr>
          <w:rFonts w:ascii="Trebuchet MS" w:hAnsi="Trebuchet MS"/>
          <w:sz w:val="20"/>
          <w:szCs w:val="20"/>
        </w:rPr>
      </w:pPr>
    </w:p>
    <w:p w14:paraId="6D886B50"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 xml:space="preserve">Beneficiarii efectuează plata numai pentru facturile înscrise în Notificarea aferentă cererii de plată transmisă de către AM PR SM 2021-2027. Ordinele de plată se întocmesc în conformitate cu Notificarea aferentă cererii de plată transmisă de AM PR SM 2021-2027. </w:t>
      </w:r>
    </w:p>
    <w:p w14:paraId="2589C138" w14:textId="331533A9"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 xml:space="preserve">Documentele originale pe baza cărora se înregistrează în contabilitatea beneficiarului cheltuielile efectuate în cadrul proiectului vor avea </w:t>
      </w:r>
      <w:r w:rsidR="0072338E" w:rsidRPr="006D4F18">
        <w:rPr>
          <w:rFonts w:ascii="Trebuchet MS" w:hAnsi="Trebuchet MS"/>
          <w:sz w:val="20"/>
          <w:szCs w:val="20"/>
        </w:rPr>
        <w:t>menționat</w:t>
      </w:r>
      <w:r w:rsidRPr="006D4F18">
        <w:rPr>
          <w:rFonts w:ascii="Trebuchet MS" w:hAnsi="Trebuchet MS"/>
          <w:sz w:val="20"/>
          <w:szCs w:val="20"/>
        </w:rPr>
        <w:t xml:space="preserve"> codul proiectului </w:t>
      </w:r>
      <w:proofErr w:type="spellStart"/>
      <w:r w:rsidRPr="006D4F18">
        <w:rPr>
          <w:rFonts w:ascii="Trebuchet MS" w:hAnsi="Trebuchet MS"/>
          <w:sz w:val="20"/>
          <w:szCs w:val="20"/>
        </w:rPr>
        <w:t>şi</w:t>
      </w:r>
      <w:proofErr w:type="spellEnd"/>
      <w:r w:rsidRPr="006D4F18">
        <w:rPr>
          <w:rFonts w:ascii="Trebuchet MS" w:hAnsi="Trebuchet MS"/>
          <w:sz w:val="20"/>
          <w:szCs w:val="20"/>
        </w:rPr>
        <w:t xml:space="preserve"> </w:t>
      </w:r>
      <w:proofErr w:type="spellStart"/>
      <w:r w:rsidRPr="006D4F18">
        <w:rPr>
          <w:rFonts w:ascii="Trebuchet MS" w:hAnsi="Trebuchet MS"/>
          <w:sz w:val="20"/>
          <w:szCs w:val="20"/>
        </w:rPr>
        <w:t>menţiunea</w:t>
      </w:r>
      <w:proofErr w:type="spellEnd"/>
      <w:r w:rsidRPr="006D4F18">
        <w:rPr>
          <w:rFonts w:ascii="Trebuchet MS" w:hAnsi="Trebuchet MS"/>
          <w:sz w:val="20"/>
          <w:szCs w:val="20"/>
        </w:rPr>
        <w:t xml:space="preserve"> «Proiect </w:t>
      </w:r>
      <w:proofErr w:type="spellStart"/>
      <w:r w:rsidRPr="006D4F18">
        <w:rPr>
          <w:rFonts w:ascii="Trebuchet MS" w:hAnsi="Trebuchet MS"/>
          <w:sz w:val="20"/>
          <w:szCs w:val="20"/>
        </w:rPr>
        <w:t>finanţat</w:t>
      </w:r>
      <w:proofErr w:type="spellEnd"/>
      <w:r w:rsidRPr="006D4F18">
        <w:rPr>
          <w:rFonts w:ascii="Trebuchet MS" w:hAnsi="Trebuchet MS"/>
          <w:sz w:val="20"/>
          <w:szCs w:val="20"/>
        </w:rPr>
        <w:t xml:space="preserve"> din PR SM 2021-2027». </w:t>
      </w:r>
    </w:p>
    <w:p w14:paraId="30C63D36" w14:textId="77777777" w:rsidR="00B966AA" w:rsidRPr="006D4F18" w:rsidRDefault="00B966AA" w:rsidP="00B966AA">
      <w:pPr>
        <w:spacing w:line="360" w:lineRule="auto"/>
        <w:jc w:val="both"/>
        <w:rPr>
          <w:rFonts w:ascii="Trebuchet MS" w:hAnsi="Trebuchet MS"/>
          <w:sz w:val="20"/>
          <w:szCs w:val="20"/>
        </w:rPr>
      </w:pPr>
    </w:p>
    <w:p w14:paraId="40271F7A" w14:textId="77777777" w:rsidR="00B966AA" w:rsidRPr="006D4F18" w:rsidRDefault="00B966AA" w:rsidP="00B966AA">
      <w:pPr>
        <w:spacing w:line="360" w:lineRule="auto"/>
        <w:jc w:val="both"/>
        <w:rPr>
          <w:rFonts w:ascii="Trebuchet MS" w:hAnsi="Trebuchet MS"/>
          <w:b/>
          <w:bCs/>
          <w:sz w:val="20"/>
          <w:szCs w:val="20"/>
        </w:rPr>
      </w:pPr>
      <w:r w:rsidRPr="006D4F18">
        <w:rPr>
          <w:rFonts w:ascii="Trebuchet MS" w:hAnsi="Trebuchet MS"/>
          <w:b/>
          <w:bCs/>
          <w:sz w:val="20"/>
          <w:szCs w:val="20"/>
        </w:rPr>
        <w:t>3.3.3. Cererile de rambursare</w:t>
      </w:r>
    </w:p>
    <w:p w14:paraId="37EF6383" w14:textId="77777777" w:rsidR="00B966AA" w:rsidRPr="006D4F18" w:rsidRDefault="00B966AA" w:rsidP="00B966AA">
      <w:pPr>
        <w:spacing w:line="360" w:lineRule="auto"/>
        <w:jc w:val="both"/>
        <w:rPr>
          <w:rFonts w:ascii="Trebuchet MS" w:hAnsi="Trebuchet MS"/>
          <w:b/>
          <w:bCs/>
          <w:sz w:val="20"/>
          <w:szCs w:val="20"/>
        </w:rPr>
      </w:pPr>
    </w:p>
    <w:p w14:paraId="75C96A69" w14:textId="4B6AF76C"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 xml:space="preserve">Beneficiarii/liderii de parteneriat au obligația de a depune la </w:t>
      </w:r>
      <w:r w:rsidR="00A65BBD" w:rsidRPr="006D4F18">
        <w:rPr>
          <w:rFonts w:ascii="Trebuchet MS" w:hAnsi="Trebuchet MS"/>
          <w:sz w:val="20"/>
          <w:szCs w:val="20"/>
        </w:rPr>
        <w:t>AM PR SM</w:t>
      </w:r>
      <w:r w:rsidRPr="006D4F18">
        <w:rPr>
          <w:rFonts w:ascii="Trebuchet MS" w:hAnsi="Trebuchet MS"/>
          <w:sz w:val="20"/>
          <w:szCs w:val="20"/>
        </w:rPr>
        <w:t xml:space="preserve"> cereri de rambursare pentru cheltuielile efectuate. În termen de maximum 20 de zile lucrătoare de la data depunerii de către beneficiar/lider de parteneriat la autoritatea de management a cererii de rambursare întocmite conform contractului/deciziei de finanțare, autoritatea de management autorizează cheltuielile eligibile cuprinse în cererea de rambursare și efectuează plata sumelor autorizate în termen de 3 zile lucrătoare de la momentul de la care autoritatea de management dispune de resurse în conturile sale. După efectuarea plății, autoritatea de management notifică beneficiarilor/liderilor de parteneriat/partenerilor plata aferentă cheltuielilor autorizate din cererea de rambursare.</w:t>
      </w:r>
    </w:p>
    <w:p w14:paraId="4B042578"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Pentru depunerea de către beneficiar/liderul de parteneriat a unor documente adiționale sau clarificări solicitate de autoritatea de management, termenul de 20 de zile lucrătoare poate fi întrerupt fără ca perioadele de întrerupere cumulate să depășească 10 zile lucrătoare.</w:t>
      </w:r>
    </w:p>
    <w:p w14:paraId="791E5903"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În cazul cererii de rambursare finale depuse de beneficiar/liderul de parteneriat în cadrul proiectului, termenul de autorizare poate fi prelungit cu durata necesară efectuării tuturor verificărilor procedurale specifice autorizării plății finale, cu respectarea prevederilor art. 74 alin. (1) lit. (b) din Regulamentul (UE) 2021/1.060.</w:t>
      </w:r>
    </w:p>
    <w:p w14:paraId="1C49C1ED"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Nedepunerea de către beneficiar/liderul de parteneriat a documentelor sau clarificărilor solicitate în termenul prevăzut în contractul/decizia de finanțare atrage respingerea parțială sau totală, după caz, a cererii de rambursare.</w:t>
      </w:r>
    </w:p>
    <w:p w14:paraId="54A1620F" w14:textId="66D52EC3"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Cererea de rambu</w:t>
      </w:r>
      <w:r w:rsidR="0072338E" w:rsidRPr="006D4F18">
        <w:rPr>
          <w:rFonts w:ascii="Trebuchet MS" w:hAnsi="Trebuchet MS"/>
          <w:sz w:val="20"/>
          <w:szCs w:val="20"/>
        </w:rPr>
        <w:t>r</w:t>
      </w:r>
      <w:r w:rsidRPr="006D4F18">
        <w:rPr>
          <w:rFonts w:ascii="Trebuchet MS" w:hAnsi="Trebuchet MS"/>
          <w:sz w:val="20"/>
          <w:szCs w:val="20"/>
        </w:rPr>
        <w:t xml:space="preserve">sare și documentele aferente vor fi transmise prin intermediul aplicației electronice </w:t>
      </w:r>
      <w:proofErr w:type="spellStart"/>
      <w:r w:rsidRPr="006D4F18">
        <w:rPr>
          <w:rFonts w:ascii="Trebuchet MS" w:hAnsi="Trebuchet MS"/>
          <w:sz w:val="20"/>
          <w:szCs w:val="20"/>
        </w:rPr>
        <w:t>MySMIS</w:t>
      </w:r>
      <w:proofErr w:type="spellEnd"/>
      <w:r w:rsidRPr="006D4F18">
        <w:rPr>
          <w:rFonts w:ascii="Trebuchet MS" w:hAnsi="Trebuchet MS"/>
          <w:sz w:val="20"/>
          <w:szCs w:val="20"/>
        </w:rPr>
        <w:t xml:space="preserve">. Documentele vor fi atașate ca </w:t>
      </w:r>
      <w:proofErr w:type="spellStart"/>
      <w:r w:rsidRPr="006D4F18">
        <w:rPr>
          <w:rFonts w:ascii="Trebuchet MS" w:hAnsi="Trebuchet MS"/>
          <w:sz w:val="20"/>
          <w:szCs w:val="20"/>
        </w:rPr>
        <w:t>fişiere</w:t>
      </w:r>
      <w:proofErr w:type="spellEnd"/>
      <w:r w:rsidRPr="006D4F18">
        <w:rPr>
          <w:rFonts w:ascii="Trebuchet MS" w:hAnsi="Trebuchet MS"/>
          <w:sz w:val="20"/>
          <w:szCs w:val="20"/>
        </w:rPr>
        <w:t xml:space="preserve"> separate și denumite pentru a fi </w:t>
      </w:r>
      <w:r w:rsidR="0072338E" w:rsidRPr="006D4F18">
        <w:rPr>
          <w:rFonts w:ascii="Trebuchet MS" w:hAnsi="Trebuchet MS"/>
          <w:sz w:val="20"/>
          <w:szCs w:val="20"/>
        </w:rPr>
        <w:t>ușor</w:t>
      </w:r>
      <w:r w:rsidRPr="006D4F18">
        <w:rPr>
          <w:rFonts w:ascii="Trebuchet MS" w:hAnsi="Trebuchet MS"/>
          <w:sz w:val="20"/>
          <w:szCs w:val="20"/>
        </w:rPr>
        <w:t xml:space="preserve"> de identificat/accesat (de ex: 1.factura fiscală nr.., 2. PV de </w:t>
      </w:r>
      <w:r w:rsidR="0072338E" w:rsidRPr="006D4F18">
        <w:rPr>
          <w:rFonts w:ascii="Trebuchet MS" w:hAnsi="Trebuchet MS"/>
          <w:sz w:val="20"/>
          <w:szCs w:val="20"/>
        </w:rPr>
        <w:t>recepție</w:t>
      </w:r>
      <w:r w:rsidRPr="006D4F18">
        <w:rPr>
          <w:rFonts w:ascii="Trebuchet MS" w:hAnsi="Trebuchet MS"/>
          <w:sz w:val="20"/>
          <w:szCs w:val="20"/>
        </w:rPr>
        <w:t xml:space="preserve"> nr…). Data cererii de rambursare este considerată data de înregistrare la AM PR SM.</w:t>
      </w:r>
    </w:p>
    <w:p w14:paraId="3DB5EE26" w14:textId="3CCAE396" w:rsidR="00A65BBD" w:rsidRPr="006D4F18" w:rsidRDefault="00A65BBD" w:rsidP="00B966AA">
      <w:pPr>
        <w:spacing w:line="360" w:lineRule="auto"/>
        <w:jc w:val="both"/>
        <w:rPr>
          <w:rFonts w:ascii="Trebuchet MS" w:hAnsi="Trebuchet MS"/>
          <w:sz w:val="20"/>
          <w:szCs w:val="20"/>
        </w:rPr>
      </w:pPr>
      <w:r w:rsidRPr="006D4F18">
        <w:rPr>
          <w:rFonts w:ascii="Trebuchet MS" w:hAnsi="Trebuchet MS"/>
          <w:sz w:val="20"/>
          <w:szCs w:val="20"/>
        </w:rPr>
        <w:t>Cererile de rambursare pot include cheltuieli aferente costurilor indirecte, pentru care nu se vor depune documente justificative. Aceste cheltuieli vor fi solicitate ca procent din cheltuielile directe solicitate la plată în cererile de plată anterioare și cererea de rambursare curentă.</w:t>
      </w:r>
    </w:p>
    <w:p w14:paraId="4E3BC5CC"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 xml:space="preserve">Cererea de Rambursare a Beneficiarului (formularul standard și cel generat de aplicația electronică) trebuie să fie </w:t>
      </w:r>
      <w:proofErr w:type="spellStart"/>
      <w:r w:rsidRPr="006D4F18">
        <w:rPr>
          <w:rFonts w:ascii="Trebuchet MS" w:hAnsi="Trebuchet MS"/>
          <w:sz w:val="20"/>
          <w:szCs w:val="20"/>
        </w:rPr>
        <w:t>însoţită</w:t>
      </w:r>
      <w:proofErr w:type="spellEnd"/>
      <w:r w:rsidRPr="006D4F18">
        <w:rPr>
          <w:rFonts w:ascii="Trebuchet MS" w:hAnsi="Trebuchet MS"/>
          <w:sz w:val="20"/>
          <w:szCs w:val="20"/>
        </w:rPr>
        <w:t xml:space="preserve"> de următoarele documente justificative, semnate electronic:</w:t>
      </w:r>
    </w:p>
    <w:p w14:paraId="661FEF9C"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lastRenderedPageBreak/>
        <w:t>1. Adresa privind deschiderea contului, pentru încasarea sumelor din cererile de rambursare (la prima cerere de rambursare), daca este cazul;</w:t>
      </w:r>
    </w:p>
    <w:p w14:paraId="72381EF7"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xml:space="preserve">2. Identificarea financiară; În cazul proiectelor implementate in parteneriat, identificările </w:t>
      </w:r>
      <w:proofErr w:type="spellStart"/>
      <w:r w:rsidRPr="006D4F18">
        <w:rPr>
          <w:rFonts w:ascii="Trebuchet MS" w:hAnsi="Trebuchet MS"/>
          <w:sz w:val="20"/>
          <w:szCs w:val="20"/>
        </w:rPr>
        <w:t>finaciare</w:t>
      </w:r>
      <w:proofErr w:type="spellEnd"/>
      <w:r w:rsidRPr="006D4F18">
        <w:rPr>
          <w:rFonts w:ascii="Trebuchet MS" w:hAnsi="Trebuchet MS"/>
          <w:sz w:val="20"/>
          <w:szCs w:val="20"/>
        </w:rPr>
        <w:t xml:space="preserve"> se vor atașa pentru fiecare partener pentru care sunt solicitate la decontare sume în cererea curentă; </w:t>
      </w:r>
    </w:p>
    <w:p w14:paraId="6E08EE20"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xml:space="preserve">3. </w:t>
      </w:r>
      <w:proofErr w:type="spellStart"/>
      <w:r w:rsidRPr="006D4F18">
        <w:rPr>
          <w:rFonts w:ascii="Trebuchet MS" w:hAnsi="Trebuchet MS"/>
          <w:sz w:val="20"/>
          <w:szCs w:val="20"/>
        </w:rPr>
        <w:t>Declaraţia</w:t>
      </w:r>
      <w:proofErr w:type="spellEnd"/>
      <w:r w:rsidRPr="006D4F18">
        <w:rPr>
          <w:rFonts w:ascii="Trebuchet MS" w:hAnsi="Trebuchet MS"/>
          <w:sz w:val="20"/>
          <w:szCs w:val="20"/>
        </w:rPr>
        <w:t xml:space="preserve"> pe propria răspundere privind corectitudinea sumelor reprezentând TVA înscrise în facturi, precum </w:t>
      </w:r>
      <w:proofErr w:type="spellStart"/>
      <w:r w:rsidRPr="006D4F18">
        <w:rPr>
          <w:rFonts w:ascii="Trebuchet MS" w:hAnsi="Trebuchet MS"/>
          <w:sz w:val="20"/>
          <w:szCs w:val="20"/>
        </w:rPr>
        <w:t>şi</w:t>
      </w:r>
      <w:proofErr w:type="spellEnd"/>
      <w:r w:rsidRPr="006D4F18">
        <w:rPr>
          <w:rFonts w:ascii="Trebuchet MS" w:hAnsi="Trebuchet MS"/>
          <w:sz w:val="20"/>
          <w:szCs w:val="20"/>
        </w:rPr>
        <w:t xml:space="preserve"> cu privire la respectarea </w:t>
      </w:r>
      <w:proofErr w:type="spellStart"/>
      <w:r w:rsidRPr="006D4F18">
        <w:rPr>
          <w:rFonts w:ascii="Trebuchet MS" w:hAnsi="Trebuchet MS"/>
          <w:sz w:val="20"/>
          <w:szCs w:val="20"/>
        </w:rPr>
        <w:t>obligaţiilor</w:t>
      </w:r>
      <w:proofErr w:type="spellEnd"/>
      <w:r w:rsidRPr="006D4F18">
        <w:rPr>
          <w:rFonts w:ascii="Trebuchet MS" w:hAnsi="Trebuchet MS"/>
          <w:sz w:val="20"/>
          <w:szCs w:val="20"/>
        </w:rPr>
        <w:t xml:space="preserve"> referitoare la TVA prevăzute de </w:t>
      </w:r>
      <w:proofErr w:type="spellStart"/>
      <w:r w:rsidRPr="006D4F18">
        <w:rPr>
          <w:rFonts w:ascii="Trebuchet MS" w:hAnsi="Trebuchet MS"/>
          <w:sz w:val="20"/>
          <w:szCs w:val="20"/>
        </w:rPr>
        <w:t>legislaţia</w:t>
      </w:r>
      <w:proofErr w:type="spellEnd"/>
      <w:r w:rsidRPr="006D4F18">
        <w:rPr>
          <w:rFonts w:ascii="Trebuchet MS" w:hAnsi="Trebuchet MS"/>
          <w:sz w:val="20"/>
          <w:szCs w:val="20"/>
        </w:rPr>
        <w:t xml:space="preserve"> în vigoare (anexă la prima cerere de plată/ rambursare);</w:t>
      </w:r>
    </w:p>
    <w:p w14:paraId="67A44054" w14:textId="77777777" w:rsidR="00B966AA" w:rsidRPr="006D4F18" w:rsidRDefault="00B966AA" w:rsidP="00B966AA">
      <w:pPr>
        <w:spacing w:line="360" w:lineRule="auto"/>
        <w:ind w:firstLine="720"/>
        <w:jc w:val="both"/>
        <w:rPr>
          <w:rFonts w:ascii="Trebuchet MS" w:hAnsi="Trebuchet MS"/>
          <w:sz w:val="20"/>
          <w:szCs w:val="20"/>
        </w:rPr>
      </w:pPr>
      <w:r w:rsidRPr="006D4F18">
        <w:rPr>
          <w:rFonts w:ascii="Trebuchet MS" w:hAnsi="Trebuchet MS"/>
          <w:sz w:val="20"/>
          <w:szCs w:val="20"/>
        </w:rPr>
        <w:t xml:space="preserve">4. Documente aferente verificărilor achizițiilor conform cap.4.8 ( </w:t>
      </w:r>
      <w:r w:rsidRPr="006D4F18">
        <w:rPr>
          <w:rFonts w:ascii="Trebuchet MS" w:hAnsi="Trebuchet MS"/>
          <w:b/>
          <w:bCs/>
          <w:sz w:val="20"/>
          <w:szCs w:val="20"/>
        </w:rPr>
        <w:t>Declarație pe proprie răspundere</w:t>
      </w:r>
      <w:r w:rsidRPr="006D4F18">
        <w:rPr>
          <w:rFonts w:ascii="Trebuchet MS" w:hAnsi="Trebuchet MS"/>
          <w:sz w:val="20"/>
          <w:szCs w:val="20"/>
        </w:rPr>
        <w:t xml:space="preserve"> a reprezentantului legal privind evitarea situațiilor generatoare de conflict de interese pentru cheltuielile solicitate la decontare în CR/CP, conform legislației aplicabile (Legea nr. 98/2016 cu modificările și completările ulterioare/ Ordin nr. 1284/2016 cu modificările și completările ulterioare, OUG nr. 66/2011 cu modificările și completările ulterioare), respectiv </w:t>
      </w:r>
      <w:r w:rsidRPr="006D4F18">
        <w:rPr>
          <w:rFonts w:ascii="Trebuchet MS" w:hAnsi="Trebuchet MS"/>
          <w:b/>
          <w:bCs/>
          <w:sz w:val="20"/>
          <w:szCs w:val="20"/>
        </w:rPr>
        <w:t>Situația achizițiilor</w:t>
      </w:r>
      <w:r w:rsidRPr="006D4F18">
        <w:rPr>
          <w:rFonts w:ascii="Trebuchet MS" w:hAnsi="Trebuchet MS"/>
          <w:sz w:val="20"/>
          <w:szCs w:val="20"/>
        </w:rPr>
        <w:t>, în care vor fi menționate toate contractele de achiziție/actele adiționale/notificări implementare solicitate la decontare în cerere de rambursare/plată curentă);</w:t>
      </w:r>
    </w:p>
    <w:p w14:paraId="2344B65A"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xml:space="preserve">5. adresa din care sa rezulte dobânda netă la contul de </w:t>
      </w:r>
      <w:proofErr w:type="spellStart"/>
      <w:r w:rsidRPr="006D4F18">
        <w:rPr>
          <w:rFonts w:ascii="Trebuchet MS" w:hAnsi="Trebuchet MS"/>
          <w:sz w:val="20"/>
          <w:szCs w:val="20"/>
        </w:rPr>
        <w:t>prefinanțare</w:t>
      </w:r>
      <w:proofErr w:type="spellEnd"/>
      <w:r w:rsidRPr="006D4F18">
        <w:rPr>
          <w:rFonts w:ascii="Trebuchet MS" w:hAnsi="Trebuchet MS"/>
          <w:sz w:val="20"/>
          <w:szCs w:val="20"/>
        </w:rPr>
        <w:t>, la cererea de rambursare finală;</w:t>
      </w:r>
    </w:p>
    <w:p w14:paraId="1E145A63" w14:textId="77777777" w:rsidR="00B966AA" w:rsidRPr="006D4F18" w:rsidRDefault="00B966AA" w:rsidP="00B966AA">
      <w:pPr>
        <w:spacing w:line="360" w:lineRule="auto"/>
        <w:ind w:left="720"/>
        <w:jc w:val="both"/>
        <w:rPr>
          <w:rFonts w:ascii="Trebuchet MS" w:hAnsi="Trebuchet MS"/>
          <w:b/>
          <w:bCs/>
          <w:sz w:val="20"/>
          <w:szCs w:val="20"/>
        </w:rPr>
      </w:pPr>
      <w:r w:rsidRPr="006D4F18">
        <w:rPr>
          <w:rFonts w:ascii="Trebuchet MS" w:hAnsi="Trebuchet MS"/>
          <w:b/>
          <w:bCs/>
          <w:sz w:val="20"/>
          <w:szCs w:val="20"/>
        </w:rPr>
        <w:t>a. Pentru contractele de lucrări:</w:t>
      </w:r>
    </w:p>
    <w:p w14:paraId="0DDC4A94"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xml:space="preserve">- contractul încheiat de beneficiar </w:t>
      </w:r>
      <w:proofErr w:type="spellStart"/>
      <w:r w:rsidRPr="006D4F18">
        <w:rPr>
          <w:rFonts w:ascii="Trebuchet MS" w:hAnsi="Trebuchet MS"/>
          <w:sz w:val="20"/>
          <w:szCs w:val="20"/>
        </w:rPr>
        <w:t>şi</w:t>
      </w:r>
      <w:proofErr w:type="spellEnd"/>
      <w:r w:rsidRPr="006D4F18">
        <w:rPr>
          <w:rFonts w:ascii="Trebuchet MS" w:hAnsi="Trebuchet MS"/>
          <w:sz w:val="20"/>
          <w:szCs w:val="20"/>
        </w:rPr>
        <w:t xml:space="preserve"> actele </w:t>
      </w:r>
      <w:proofErr w:type="spellStart"/>
      <w:r w:rsidRPr="006D4F18">
        <w:rPr>
          <w:rFonts w:ascii="Trebuchet MS" w:hAnsi="Trebuchet MS"/>
          <w:sz w:val="20"/>
          <w:szCs w:val="20"/>
        </w:rPr>
        <w:t>adiţionale</w:t>
      </w:r>
      <w:proofErr w:type="spellEnd"/>
      <w:r w:rsidRPr="006D4F18">
        <w:rPr>
          <w:rFonts w:ascii="Trebuchet MS" w:hAnsi="Trebuchet MS"/>
          <w:sz w:val="20"/>
          <w:szCs w:val="20"/>
        </w:rPr>
        <w:t xml:space="preserve"> pentru care se solicită decontare în cadrul cererii de rambursare curentă; actele </w:t>
      </w:r>
      <w:proofErr w:type="spellStart"/>
      <w:r w:rsidRPr="006D4F18">
        <w:rPr>
          <w:rFonts w:ascii="Trebuchet MS" w:hAnsi="Trebuchet MS"/>
          <w:sz w:val="20"/>
          <w:szCs w:val="20"/>
        </w:rPr>
        <w:t>adiţionale</w:t>
      </w:r>
      <w:proofErr w:type="spellEnd"/>
      <w:r w:rsidRPr="006D4F18">
        <w:rPr>
          <w:rFonts w:ascii="Trebuchet MS" w:hAnsi="Trebuchet MS"/>
          <w:sz w:val="20"/>
          <w:szCs w:val="20"/>
        </w:rPr>
        <w:t xml:space="preserve"> se vor înregistra ca </w:t>
      </w:r>
      <w:proofErr w:type="spellStart"/>
      <w:r w:rsidRPr="006D4F18">
        <w:rPr>
          <w:rFonts w:ascii="Trebuchet MS" w:hAnsi="Trebuchet MS"/>
          <w:sz w:val="20"/>
          <w:szCs w:val="20"/>
        </w:rPr>
        <w:t>şi</w:t>
      </w:r>
      <w:proofErr w:type="spellEnd"/>
      <w:r w:rsidRPr="006D4F18">
        <w:rPr>
          <w:rFonts w:ascii="Trebuchet MS" w:hAnsi="Trebuchet MS"/>
          <w:sz w:val="20"/>
          <w:szCs w:val="20"/>
        </w:rPr>
        <w:t xml:space="preserve"> procedură separată în sistemul informatic; AM PR SM va efectua verificările în baza contractelor și a actelor adiționale încărcate în aplicația electronică </w:t>
      </w:r>
      <w:proofErr w:type="spellStart"/>
      <w:r w:rsidRPr="006D4F18">
        <w:rPr>
          <w:rFonts w:ascii="Trebuchet MS" w:hAnsi="Trebuchet MS"/>
          <w:sz w:val="20"/>
          <w:szCs w:val="20"/>
        </w:rPr>
        <w:t>MySMIS</w:t>
      </w:r>
      <w:proofErr w:type="spellEnd"/>
      <w:r w:rsidRPr="006D4F18">
        <w:rPr>
          <w:rFonts w:ascii="Trebuchet MS" w:hAnsi="Trebuchet MS"/>
          <w:sz w:val="20"/>
          <w:szCs w:val="20"/>
        </w:rPr>
        <w:t xml:space="preserve"> ;</w:t>
      </w:r>
    </w:p>
    <w:p w14:paraId="5725D599"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xml:space="preserve">- facturile - se va verifica </w:t>
      </w:r>
      <w:proofErr w:type="spellStart"/>
      <w:r w:rsidRPr="006D4F18">
        <w:rPr>
          <w:rFonts w:ascii="Trebuchet MS" w:hAnsi="Trebuchet MS"/>
          <w:sz w:val="20"/>
          <w:szCs w:val="20"/>
        </w:rPr>
        <w:t>obligaţia</w:t>
      </w:r>
      <w:proofErr w:type="spellEnd"/>
      <w:r w:rsidRPr="006D4F18">
        <w:rPr>
          <w:rFonts w:ascii="Trebuchet MS" w:hAnsi="Trebuchet MS"/>
          <w:sz w:val="20"/>
          <w:szCs w:val="20"/>
        </w:rPr>
        <w:t xml:space="preserve"> beneficiarului de a solicita la decontare facturi separate pentru cheltuielile decontate în baza contractului de bază </w:t>
      </w:r>
      <w:proofErr w:type="spellStart"/>
      <w:r w:rsidRPr="006D4F18">
        <w:rPr>
          <w:rFonts w:ascii="Trebuchet MS" w:hAnsi="Trebuchet MS"/>
          <w:sz w:val="20"/>
          <w:szCs w:val="20"/>
        </w:rPr>
        <w:t>şi</w:t>
      </w:r>
      <w:proofErr w:type="spellEnd"/>
      <w:r w:rsidRPr="006D4F18">
        <w:rPr>
          <w:rFonts w:ascii="Trebuchet MS" w:hAnsi="Trebuchet MS"/>
          <w:sz w:val="20"/>
          <w:szCs w:val="20"/>
        </w:rPr>
        <w:t xml:space="preserve"> respectiv în baza actelor adiționale, sau dacă respectivele cheltuieli sunt evidențiate pe rânduri separate în cadrul aceleiași facturi;</w:t>
      </w:r>
    </w:p>
    <w:p w14:paraId="61803382"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documentele care atestă plata (ex. ordine de plată, extrase de cont);</w:t>
      </w:r>
    </w:p>
    <w:p w14:paraId="0E44F5C5"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documente care atestă înregistrarea în contabilitate a operațiunilor cuprinse în cererea de rambursare;</w:t>
      </w:r>
    </w:p>
    <w:p w14:paraId="06953D7E"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xml:space="preserve">- situațiile de lucrări pentru lucrările executate aferente fiecărei facturi, semnate de constructor, dirigintele de șantier și beneficiar; </w:t>
      </w:r>
    </w:p>
    <w:p w14:paraId="2664C3B9"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xml:space="preserve">- </w:t>
      </w:r>
      <w:proofErr w:type="spellStart"/>
      <w:r w:rsidRPr="006D4F18">
        <w:rPr>
          <w:rFonts w:ascii="Trebuchet MS" w:hAnsi="Trebuchet MS"/>
          <w:sz w:val="20"/>
          <w:szCs w:val="20"/>
        </w:rPr>
        <w:t>autorizaţia</w:t>
      </w:r>
      <w:proofErr w:type="spellEnd"/>
      <w:r w:rsidRPr="006D4F18">
        <w:rPr>
          <w:rFonts w:ascii="Trebuchet MS" w:hAnsi="Trebuchet MS"/>
          <w:sz w:val="20"/>
          <w:szCs w:val="20"/>
        </w:rPr>
        <w:t xml:space="preserve"> de construire (se atașează la prima cerere de rambursare în care se decontează lucrări);</w:t>
      </w:r>
    </w:p>
    <w:p w14:paraId="02B5457C"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xml:space="preserve">- </w:t>
      </w:r>
      <w:proofErr w:type="spellStart"/>
      <w:r w:rsidRPr="006D4F18">
        <w:rPr>
          <w:rFonts w:ascii="Trebuchet MS" w:hAnsi="Trebuchet MS"/>
          <w:sz w:val="20"/>
          <w:szCs w:val="20"/>
        </w:rPr>
        <w:t>Garanţia</w:t>
      </w:r>
      <w:proofErr w:type="spellEnd"/>
      <w:r w:rsidRPr="006D4F18">
        <w:rPr>
          <w:rFonts w:ascii="Trebuchet MS" w:hAnsi="Trebuchet MS"/>
          <w:sz w:val="20"/>
          <w:szCs w:val="20"/>
        </w:rPr>
        <w:t xml:space="preserve"> de avans (dacă este cazul);</w:t>
      </w:r>
    </w:p>
    <w:p w14:paraId="7F375F24"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xml:space="preserve">- </w:t>
      </w:r>
      <w:proofErr w:type="spellStart"/>
      <w:r w:rsidRPr="006D4F18">
        <w:rPr>
          <w:rFonts w:ascii="Trebuchet MS" w:hAnsi="Trebuchet MS"/>
          <w:sz w:val="20"/>
          <w:szCs w:val="20"/>
        </w:rPr>
        <w:t>Garanţia</w:t>
      </w:r>
      <w:proofErr w:type="spellEnd"/>
      <w:r w:rsidRPr="006D4F18">
        <w:rPr>
          <w:rFonts w:ascii="Trebuchet MS" w:hAnsi="Trebuchet MS"/>
          <w:sz w:val="20"/>
          <w:szCs w:val="20"/>
        </w:rPr>
        <w:t xml:space="preserve"> de bună </w:t>
      </w:r>
      <w:proofErr w:type="spellStart"/>
      <w:r w:rsidRPr="006D4F18">
        <w:rPr>
          <w:rFonts w:ascii="Trebuchet MS" w:hAnsi="Trebuchet MS"/>
          <w:sz w:val="20"/>
          <w:szCs w:val="20"/>
        </w:rPr>
        <w:t>execuţie</w:t>
      </w:r>
      <w:proofErr w:type="spellEnd"/>
      <w:r w:rsidRPr="006D4F18">
        <w:rPr>
          <w:rFonts w:ascii="Trebuchet MS" w:hAnsi="Trebuchet MS"/>
          <w:sz w:val="20"/>
          <w:szCs w:val="20"/>
        </w:rPr>
        <w:t xml:space="preserve"> pentru lucrări;</w:t>
      </w:r>
    </w:p>
    <w:p w14:paraId="0A49D1A8"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xml:space="preserve">- Ordinul de </w:t>
      </w:r>
      <w:proofErr w:type="spellStart"/>
      <w:r w:rsidRPr="006D4F18">
        <w:rPr>
          <w:sz w:val="20"/>
          <w:szCs w:val="20"/>
        </w:rPr>
        <w:t>ȋ</w:t>
      </w:r>
      <w:r w:rsidRPr="006D4F18">
        <w:rPr>
          <w:rFonts w:ascii="Trebuchet MS" w:hAnsi="Trebuchet MS"/>
          <w:sz w:val="20"/>
          <w:szCs w:val="20"/>
        </w:rPr>
        <w:t>ncepere</w:t>
      </w:r>
      <w:proofErr w:type="spellEnd"/>
      <w:r w:rsidRPr="006D4F18">
        <w:rPr>
          <w:rFonts w:ascii="Trebuchet MS" w:hAnsi="Trebuchet MS"/>
          <w:sz w:val="20"/>
          <w:szCs w:val="20"/>
        </w:rPr>
        <w:t xml:space="preserve"> a lucr</w:t>
      </w:r>
      <w:r w:rsidRPr="006D4F18">
        <w:rPr>
          <w:rFonts w:ascii="Trebuchet MS" w:hAnsi="Trebuchet MS" w:cs="Trebuchet MS"/>
          <w:sz w:val="20"/>
          <w:szCs w:val="20"/>
        </w:rPr>
        <w:t>ă</w:t>
      </w:r>
      <w:r w:rsidRPr="006D4F18">
        <w:rPr>
          <w:rFonts w:ascii="Trebuchet MS" w:hAnsi="Trebuchet MS"/>
          <w:sz w:val="20"/>
          <w:szCs w:val="20"/>
        </w:rPr>
        <w:t>rilor (se ata</w:t>
      </w:r>
      <w:r w:rsidRPr="006D4F18">
        <w:rPr>
          <w:rFonts w:ascii="Trebuchet MS" w:hAnsi="Trebuchet MS" w:cs="Trebuchet MS"/>
          <w:sz w:val="20"/>
          <w:szCs w:val="20"/>
        </w:rPr>
        <w:t>ș</w:t>
      </w:r>
      <w:r w:rsidRPr="006D4F18">
        <w:rPr>
          <w:rFonts w:ascii="Trebuchet MS" w:hAnsi="Trebuchet MS"/>
          <w:sz w:val="20"/>
          <w:szCs w:val="20"/>
        </w:rPr>
        <w:t>eaz</w:t>
      </w:r>
      <w:r w:rsidRPr="006D4F18">
        <w:rPr>
          <w:rFonts w:ascii="Trebuchet MS" w:hAnsi="Trebuchet MS" w:cs="Trebuchet MS"/>
          <w:sz w:val="20"/>
          <w:szCs w:val="20"/>
        </w:rPr>
        <w:t>ă</w:t>
      </w:r>
      <w:r w:rsidRPr="006D4F18">
        <w:rPr>
          <w:rFonts w:ascii="Trebuchet MS" w:hAnsi="Trebuchet MS"/>
          <w:sz w:val="20"/>
          <w:szCs w:val="20"/>
        </w:rPr>
        <w:t xml:space="preserve"> la prima cerere de rambursare în care se decontează lucrări);</w:t>
      </w:r>
    </w:p>
    <w:p w14:paraId="4CFCE1E3"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xml:space="preserve">- comunicarea către ISC și către emitentul Autorizației de construire privind începerea </w:t>
      </w:r>
      <w:proofErr w:type="spellStart"/>
      <w:r w:rsidRPr="006D4F18">
        <w:rPr>
          <w:rFonts w:ascii="Trebuchet MS" w:hAnsi="Trebuchet MS"/>
          <w:sz w:val="20"/>
          <w:szCs w:val="20"/>
        </w:rPr>
        <w:t>execuţiei</w:t>
      </w:r>
      <w:proofErr w:type="spellEnd"/>
      <w:r w:rsidRPr="006D4F18">
        <w:rPr>
          <w:rFonts w:ascii="Trebuchet MS" w:hAnsi="Trebuchet MS"/>
          <w:sz w:val="20"/>
          <w:szCs w:val="20"/>
        </w:rPr>
        <w:t xml:space="preserve"> lucrărilor (se atașează la prima cerere de rambursare în care se decontează lucrări);</w:t>
      </w:r>
    </w:p>
    <w:p w14:paraId="1C72A2B9"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xml:space="preserve">- Programul de urmărire </w:t>
      </w:r>
      <w:proofErr w:type="spellStart"/>
      <w:r w:rsidRPr="006D4F18">
        <w:rPr>
          <w:rFonts w:ascii="Trebuchet MS" w:hAnsi="Trebuchet MS"/>
          <w:sz w:val="20"/>
          <w:szCs w:val="20"/>
        </w:rPr>
        <w:t>şi</w:t>
      </w:r>
      <w:proofErr w:type="spellEnd"/>
      <w:r w:rsidRPr="006D4F18">
        <w:rPr>
          <w:rFonts w:ascii="Trebuchet MS" w:hAnsi="Trebuchet MS"/>
          <w:sz w:val="20"/>
          <w:szCs w:val="20"/>
        </w:rPr>
        <w:t xml:space="preserve"> control al </w:t>
      </w:r>
      <w:proofErr w:type="spellStart"/>
      <w:r w:rsidRPr="006D4F18">
        <w:rPr>
          <w:rFonts w:ascii="Trebuchet MS" w:hAnsi="Trebuchet MS"/>
          <w:sz w:val="20"/>
          <w:szCs w:val="20"/>
        </w:rPr>
        <w:t>calităţii</w:t>
      </w:r>
      <w:proofErr w:type="spellEnd"/>
      <w:r w:rsidRPr="006D4F18">
        <w:rPr>
          <w:rFonts w:ascii="Trebuchet MS" w:hAnsi="Trebuchet MS"/>
          <w:sz w:val="20"/>
          <w:szCs w:val="20"/>
        </w:rPr>
        <w:t xml:space="preserve"> lucrărilor vizat de ISC;</w:t>
      </w:r>
    </w:p>
    <w:p w14:paraId="74D96434"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procesele verbale de recepție pe faze determinante;</w:t>
      </w:r>
    </w:p>
    <w:p w14:paraId="52E6064A"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xml:space="preserve">- procesele-verbale de recepție parțială, care să ateste stadiul fizic de </w:t>
      </w:r>
      <w:proofErr w:type="spellStart"/>
      <w:r w:rsidRPr="006D4F18">
        <w:rPr>
          <w:rFonts w:ascii="Trebuchet MS" w:hAnsi="Trebuchet MS"/>
          <w:sz w:val="20"/>
          <w:szCs w:val="20"/>
        </w:rPr>
        <w:t>execuţie</w:t>
      </w:r>
      <w:proofErr w:type="spellEnd"/>
      <w:r w:rsidRPr="006D4F18">
        <w:rPr>
          <w:rFonts w:ascii="Trebuchet MS" w:hAnsi="Trebuchet MS"/>
          <w:sz w:val="20"/>
          <w:szCs w:val="20"/>
        </w:rPr>
        <w:t xml:space="preserve">, la solicitarea investitorului </w:t>
      </w:r>
      <w:proofErr w:type="spellStart"/>
      <w:r w:rsidRPr="006D4F18">
        <w:rPr>
          <w:rFonts w:ascii="Trebuchet MS" w:hAnsi="Trebuchet MS"/>
          <w:sz w:val="20"/>
          <w:szCs w:val="20"/>
        </w:rPr>
        <w:t>şi</w:t>
      </w:r>
      <w:proofErr w:type="spellEnd"/>
      <w:r w:rsidRPr="006D4F18">
        <w:rPr>
          <w:rFonts w:ascii="Trebuchet MS" w:hAnsi="Trebuchet MS"/>
          <w:sz w:val="20"/>
          <w:szCs w:val="20"/>
        </w:rPr>
        <w:t xml:space="preserve"> cu participarea  reprezentanților Inspectoratului de Stat în Construcții în cazul </w:t>
      </w:r>
      <w:r w:rsidRPr="006D4F18">
        <w:rPr>
          <w:rFonts w:ascii="Trebuchet MS" w:hAnsi="Trebuchet MS"/>
          <w:sz w:val="20"/>
          <w:szCs w:val="20"/>
        </w:rPr>
        <w:lastRenderedPageBreak/>
        <w:t>investițiilor finanțate din fonduri publice (conf. Legii nr.50/1991) (dacă este cazul);</w:t>
      </w:r>
    </w:p>
    <w:p w14:paraId="5D8C3832"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xml:space="preserve">- procesele verbale de </w:t>
      </w:r>
      <w:proofErr w:type="spellStart"/>
      <w:r w:rsidRPr="006D4F18">
        <w:rPr>
          <w:rFonts w:ascii="Trebuchet MS" w:hAnsi="Trebuchet MS"/>
          <w:sz w:val="20"/>
          <w:szCs w:val="20"/>
        </w:rPr>
        <w:t>recepţie</w:t>
      </w:r>
      <w:proofErr w:type="spellEnd"/>
      <w:r w:rsidRPr="006D4F18">
        <w:rPr>
          <w:rFonts w:ascii="Trebuchet MS" w:hAnsi="Trebuchet MS"/>
          <w:sz w:val="20"/>
          <w:szCs w:val="20"/>
        </w:rPr>
        <w:t xml:space="preserve"> la terminarea lucrărilor cu participarea </w:t>
      </w:r>
      <w:proofErr w:type="spellStart"/>
      <w:r w:rsidRPr="006D4F18">
        <w:rPr>
          <w:rFonts w:ascii="Trebuchet MS" w:hAnsi="Trebuchet MS"/>
          <w:sz w:val="20"/>
          <w:szCs w:val="20"/>
        </w:rPr>
        <w:t>reprezentanţilor</w:t>
      </w:r>
      <w:proofErr w:type="spellEnd"/>
      <w:r w:rsidRPr="006D4F18">
        <w:rPr>
          <w:rFonts w:ascii="Trebuchet MS" w:hAnsi="Trebuchet MS"/>
          <w:sz w:val="20"/>
          <w:szCs w:val="20"/>
        </w:rPr>
        <w:t xml:space="preserve"> Inspectoratului de Stat în </w:t>
      </w:r>
      <w:proofErr w:type="spellStart"/>
      <w:r w:rsidRPr="006D4F18">
        <w:rPr>
          <w:rFonts w:ascii="Trebuchet MS" w:hAnsi="Trebuchet MS"/>
          <w:sz w:val="20"/>
          <w:szCs w:val="20"/>
        </w:rPr>
        <w:t>Construcţii</w:t>
      </w:r>
      <w:proofErr w:type="spellEnd"/>
      <w:r w:rsidRPr="006D4F18">
        <w:rPr>
          <w:rFonts w:ascii="Trebuchet MS" w:hAnsi="Trebuchet MS"/>
          <w:sz w:val="20"/>
          <w:szCs w:val="20"/>
        </w:rPr>
        <w:t xml:space="preserve"> în cazul </w:t>
      </w:r>
      <w:proofErr w:type="spellStart"/>
      <w:r w:rsidRPr="006D4F18">
        <w:rPr>
          <w:rFonts w:ascii="Trebuchet MS" w:hAnsi="Trebuchet MS"/>
          <w:sz w:val="20"/>
          <w:szCs w:val="20"/>
        </w:rPr>
        <w:t>investiţiilor</w:t>
      </w:r>
      <w:proofErr w:type="spellEnd"/>
      <w:r w:rsidRPr="006D4F18">
        <w:rPr>
          <w:rFonts w:ascii="Trebuchet MS" w:hAnsi="Trebuchet MS"/>
          <w:sz w:val="20"/>
          <w:szCs w:val="20"/>
        </w:rPr>
        <w:t xml:space="preserve"> </w:t>
      </w:r>
      <w:proofErr w:type="spellStart"/>
      <w:r w:rsidRPr="006D4F18">
        <w:rPr>
          <w:rFonts w:ascii="Trebuchet MS" w:hAnsi="Trebuchet MS"/>
          <w:sz w:val="20"/>
          <w:szCs w:val="20"/>
        </w:rPr>
        <w:t>finanţate</w:t>
      </w:r>
      <w:proofErr w:type="spellEnd"/>
      <w:r w:rsidRPr="006D4F18">
        <w:rPr>
          <w:rFonts w:ascii="Trebuchet MS" w:hAnsi="Trebuchet MS"/>
          <w:sz w:val="20"/>
          <w:szCs w:val="20"/>
        </w:rPr>
        <w:t xml:space="preserve"> din fonduri publice (conf. Legii nr. 50/1991);</w:t>
      </w:r>
    </w:p>
    <w:p w14:paraId="6754C4E8"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xml:space="preserve">- certificat de </w:t>
      </w:r>
      <w:proofErr w:type="spellStart"/>
      <w:r w:rsidRPr="006D4F18">
        <w:rPr>
          <w:rFonts w:ascii="Trebuchet MS" w:hAnsi="Trebuchet MS"/>
          <w:sz w:val="20"/>
          <w:szCs w:val="20"/>
        </w:rPr>
        <w:t>performanţă</w:t>
      </w:r>
      <w:proofErr w:type="spellEnd"/>
      <w:r w:rsidRPr="006D4F18">
        <w:rPr>
          <w:rFonts w:ascii="Trebuchet MS" w:hAnsi="Trebuchet MS"/>
          <w:sz w:val="20"/>
          <w:szCs w:val="20"/>
        </w:rPr>
        <w:t xml:space="preserve"> energetică (la cererea de rambursare finală);</w:t>
      </w:r>
    </w:p>
    <w:p w14:paraId="3A12E3F4"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xml:space="preserve">- ordinele de sistare </w:t>
      </w:r>
      <w:proofErr w:type="spellStart"/>
      <w:r w:rsidRPr="006D4F18">
        <w:rPr>
          <w:rFonts w:ascii="Trebuchet MS" w:hAnsi="Trebuchet MS"/>
          <w:sz w:val="20"/>
          <w:szCs w:val="20"/>
        </w:rPr>
        <w:t>şi</w:t>
      </w:r>
      <w:proofErr w:type="spellEnd"/>
      <w:r w:rsidRPr="006D4F18">
        <w:rPr>
          <w:rFonts w:ascii="Trebuchet MS" w:hAnsi="Trebuchet MS"/>
          <w:sz w:val="20"/>
          <w:szCs w:val="20"/>
        </w:rPr>
        <w:t xml:space="preserve"> de reîncepere a lucrărilor;</w:t>
      </w:r>
    </w:p>
    <w:p w14:paraId="01BFE228"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xml:space="preserve">- notele de constatare emise de dirigintele de </w:t>
      </w:r>
      <w:proofErr w:type="spellStart"/>
      <w:r w:rsidRPr="006D4F18">
        <w:rPr>
          <w:rFonts w:ascii="Trebuchet MS" w:hAnsi="Trebuchet MS"/>
          <w:sz w:val="20"/>
          <w:szCs w:val="20"/>
        </w:rPr>
        <w:t>şantier</w:t>
      </w:r>
      <w:proofErr w:type="spellEnd"/>
      <w:r w:rsidRPr="006D4F18">
        <w:rPr>
          <w:rFonts w:ascii="Trebuchet MS" w:hAnsi="Trebuchet MS"/>
          <w:sz w:val="20"/>
          <w:szCs w:val="20"/>
        </w:rPr>
        <w:t xml:space="preserve">/constructor </w:t>
      </w:r>
      <w:proofErr w:type="spellStart"/>
      <w:r w:rsidRPr="006D4F18">
        <w:rPr>
          <w:rFonts w:ascii="Trebuchet MS" w:hAnsi="Trebuchet MS"/>
          <w:sz w:val="20"/>
          <w:szCs w:val="20"/>
        </w:rPr>
        <w:t>şi</w:t>
      </w:r>
      <w:proofErr w:type="spellEnd"/>
      <w:r w:rsidRPr="006D4F18">
        <w:rPr>
          <w:rFonts w:ascii="Trebuchet MS" w:hAnsi="Trebuchet MS"/>
          <w:sz w:val="20"/>
          <w:szCs w:val="20"/>
        </w:rPr>
        <w:t xml:space="preserve"> </w:t>
      </w:r>
      <w:proofErr w:type="spellStart"/>
      <w:r w:rsidRPr="006D4F18">
        <w:rPr>
          <w:rFonts w:ascii="Trebuchet MS" w:hAnsi="Trebuchet MS"/>
          <w:sz w:val="20"/>
          <w:szCs w:val="20"/>
        </w:rPr>
        <w:t>dispoziţiile</w:t>
      </w:r>
      <w:proofErr w:type="spellEnd"/>
      <w:r w:rsidRPr="006D4F18">
        <w:rPr>
          <w:rFonts w:ascii="Trebuchet MS" w:hAnsi="Trebuchet MS"/>
          <w:sz w:val="20"/>
          <w:szCs w:val="20"/>
        </w:rPr>
        <w:t xml:space="preserve"> de </w:t>
      </w:r>
      <w:proofErr w:type="spellStart"/>
      <w:r w:rsidRPr="006D4F18">
        <w:rPr>
          <w:rFonts w:ascii="Trebuchet MS" w:hAnsi="Trebuchet MS"/>
          <w:sz w:val="20"/>
          <w:szCs w:val="20"/>
        </w:rPr>
        <w:t>şantier</w:t>
      </w:r>
      <w:proofErr w:type="spellEnd"/>
      <w:r w:rsidRPr="006D4F18">
        <w:rPr>
          <w:rFonts w:ascii="Trebuchet MS" w:hAnsi="Trebuchet MS"/>
          <w:sz w:val="20"/>
          <w:szCs w:val="20"/>
        </w:rPr>
        <w:t xml:space="preserve"> emise de proiectant </w:t>
      </w:r>
      <w:proofErr w:type="spellStart"/>
      <w:r w:rsidRPr="006D4F18">
        <w:rPr>
          <w:rFonts w:ascii="Trebuchet MS" w:hAnsi="Trebuchet MS"/>
          <w:sz w:val="20"/>
          <w:szCs w:val="20"/>
        </w:rPr>
        <w:t>şi</w:t>
      </w:r>
      <w:proofErr w:type="spellEnd"/>
      <w:r w:rsidRPr="006D4F18">
        <w:rPr>
          <w:rFonts w:ascii="Trebuchet MS" w:hAnsi="Trebuchet MS"/>
          <w:sz w:val="20"/>
          <w:szCs w:val="20"/>
        </w:rPr>
        <w:t xml:space="preserve"> semnate de beneficiar </w:t>
      </w:r>
      <w:proofErr w:type="spellStart"/>
      <w:r w:rsidRPr="006D4F18">
        <w:rPr>
          <w:rFonts w:ascii="Trebuchet MS" w:hAnsi="Trebuchet MS"/>
          <w:sz w:val="20"/>
          <w:szCs w:val="20"/>
        </w:rPr>
        <w:t>şi</w:t>
      </w:r>
      <w:proofErr w:type="spellEnd"/>
      <w:r w:rsidRPr="006D4F18">
        <w:rPr>
          <w:rFonts w:ascii="Trebuchet MS" w:hAnsi="Trebuchet MS"/>
          <w:sz w:val="20"/>
          <w:szCs w:val="20"/>
        </w:rPr>
        <w:t xml:space="preserve"> dirigintele de </w:t>
      </w:r>
      <w:proofErr w:type="spellStart"/>
      <w:r w:rsidRPr="006D4F18">
        <w:rPr>
          <w:rFonts w:ascii="Trebuchet MS" w:hAnsi="Trebuchet MS"/>
          <w:sz w:val="20"/>
          <w:szCs w:val="20"/>
        </w:rPr>
        <w:t>şantier</w:t>
      </w:r>
      <w:proofErr w:type="spellEnd"/>
      <w:r w:rsidRPr="006D4F18">
        <w:rPr>
          <w:rFonts w:ascii="Trebuchet MS" w:hAnsi="Trebuchet MS"/>
          <w:sz w:val="20"/>
          <w:szCs w:val="20"/>
        </w:rPr>
        <w:t>;</w:t>
      </w:r>
    </w:p>
    <w:p w14:paraId="3953DC31"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xml:space="preserve">- centralizatorul financiar al </w:t>
      </w:r>
      <w:proofErr w:type="spellStart"/>
      <w:r w:rsidRPr="006D4F18">
        <w:rPr>
          <w:rFonts w:ascii="Trebuchet MS" w:hAnsi="Trebuchet MS"/>
          <w:sz w:val="20"/>
          <w:szCs w:val="20"/>
        </w:rPr>
        <w:t>situaţiilor</w:t>
      </w:r>
      <w:proofErr w:type="spellEnd"/>
      <w:r w:rsidRPr="006D4F18">
        <w:rPr>
          <w:rFonts w:ascii="Trebuchet MS" w:hAnsi="Trebuchet MS"/>
          <w:sz w:val="20"/>
          <w:szCs w:val="20"/>
        </w:rPr>
        <w:t xml:space="preserve"> de lucrări cu devizele pe obiect ofertate, care să cuprindă distinct și valoarea ajustărilor solicitate, dacă este cazul;</w:t>
      </w:r>
    </w:p>
    <w:p w14:paraId="61331E77"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xml:space="preserve">- sumarul situației </w:t>
      </w:r>
      <w:proofErr w:type="spellStart"/>
      <w:r w:rsidRPr="006D4F18">
        <w:rPr>
          <w:rFonts w:ascii="Trebuchet MS" w:hAnsi="Trebuchet MS"/>
          <w:sz w:val="20"/>
          <w:szCs w:val="20"/>
        </w:rPr>
        <w:t>lucrarilor</w:t>
      </w:r>
      <w:proofErr w:type="spellEnd"/>
      <w:r w:rsidRPr="006D4F18">
        <w:rPr>
          <w:rFonts w:ascii="Trebuchet MS" w:hAnsi="Trebuchet MS"/>
          <w:sz w:val="20"/>
          <w:szCs w:val="20"/>
        </w:rPr>
        <w:t xml:space="preserve"> executate, care să cuprindă distinct și valoarea ajustărilor solicitate, dacă este cazul;</w:t>
      </w:r>
    </w:p>
    <w:p w14:paraId="0124A3D6"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sumarul certificatelor lunare de plată, care să cuprindă distinct și valoarea ajustărilor solicitate, dacă este cazul;</w:t>
      </w:r>
    </w:p>
    <w:p w14:paraId="75ADEBBB"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registrul NR/NCS;</w:t>
      </w:r>
    </w:p>
    <w:p w14:paraId="2C395E78"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recuperarea avansului plătit;</w:t>
      </w:r>
    </w:p>
    <w:p w14:paraId="2FE9F870"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sumarul calculului cotei datorate ISC;</w:t>
      </w:r>
    </w:p>
    <w:p w14:paraId="3DECA82B"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un document justificativ din care să reiasă modalitatea de calcul a ajustărilor solicitate;</w:t>
      </w:r>
    </w:p>
    <w:p w14:paraId="56DF0266" w14:textId="77777777" w:rsidR="00101620" w:rsidRPr="006D4F18" w:rsidRDefault="00101620" w:rsidP="00B966AA">
      <w:pPr>
        <w:spacing w:line="360" w:lineRule="auto"/>
        <w:jc w:val="both"/>
        <w:rPr>
          <w:rFonts w:ascii="Trebuchet MS" w:hAnsi="Trebuchet MS"/>
          <w:b/>
          <w:bCs/>
          <w:sz w:val="20"/>
          <w:szCs w:val="20"/>
        </w:rPr>
      </w:pPr>
    </w:p>
    <w:p w14:paraId="3AFC5E66" w14:textId="2B64D8D4" w:rsidR="00B966AA" w:rsidRPr="006D4F18" w:rsidRDefault="00B966AA" w:rsidP="00B966AA">
      <w:pPr>
        <w:spacing w:line="360" w:lineRule="auto"/>
        <w:jc w:val="both"/>
        <w:rPr>
          <w:rFonts w:ascii="Trebuchet MS" w:hAnsi="Trebuchet MS"/>
          <w:b/>
          <w:bCs/>
          <w:color w:val="548DD4" w:themeColor="text2" w:themeTint="99"/>
          <w:sz w:val="20"/>
          <w:szCs w:val="20"/>
        </w:rPr>
      </w:pPr>
      <w:r w:rsidRPr="006D4F18">
        <w:rPr>
          <w:rFonts w:ascii="Trebuchet MS" w:hAnsi="Trebuchet MS"/>
          <w:b/>
          <w:bCs/>
          <w:color w:val="548DD4" w:themeColor="text2" w:themeTint="99"/>
          <w:sz w:val="20"/>
          <w:szCs w:val="20"/>
        </w:rPr>
        <w:t>IMPORTANT PENTRU BENEFICIARI!</w:t>
      </w:r>
    </w:p>
    <w:p w14:paraId="7A2B41AB" w14:textId="77777777" w:rsidR="00101620" w:rsidRPr="006D4F18" w:rsidRDefault="00101620" w:rsidP="00B966AA">
      <w:pPr>
        <w:spacing w:line="360" w:lineRule="auto"/>
        <w:jc w:val="both"/>
        <w:rPr>
          <w:rFonts w:ascii="Trebuchet MS" w:hAnsi="Trebuchet MS"/>
          <w:b/>
          <w:bCs/>
          <w:sz w:val="20"/>
          <w:szCs w:val="20"/>
        </w:rPr>
      </w:pPr>
    </w:p>
    <w:p w14:paraId="7EBE54A7"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Pentru decontarea cheltuielilor cu lucrări trebuie să vă asigurați că:</w:t>
      </w:r>
    </w:p>
    <w:p w14:paraId="66C2968F"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 situațiile de lucrări sunt semnate de constructor, dirigintele de șantier și beneficiar;</w:t>
      </w:r>
    </w:p>
    <w:p w14:paraId="5216CA95"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 prețurile unitare aferente reperelor/articolelor de deviz din situațiile de lucrări sunt mai mici sau egale cu prețurile unitare din oferta câștigătoare/oferta actualizată, anexă a contractului de execuție;</w:t>
      </w:r>
    </w:p>
    <w:p w14:paraId="4F669FC7"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 calculele sunt efectuate corect în cadrul situației de lucrări ( cantitate x preț unitar= valoare);</w:t>
      </w:r>
    </w:p>
    <w:p w14:paraId="2F0C737B"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 cantitățile din situațiile de lucrări corespund celor din atașamente ( atașamentele vor fi disponibile dacă sunt solicitate la vizita pe teren);</w:t>
      </w:r>
    </w:p>
    <w:p w14:paraId="0BB6F587"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 solicitarea la decontare este făcută după efectuarea modificărilor aferente dispozițiilor de șantier, respectiv actualizarea ofertei, acolo unde este cazul;</w:t>
      </w:r>
    </w:p>
    <w:p w14:paraId="04F5E63B"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 comunicarea începerii lucrărilor către emitentul autorizației de construire are menționată aceeași dată de începere  cu cea din comunicarea către ISC, atașată cererii de plată/rambursare.</w:t>
      </w:r>
    </w:p>
    <w:p w14:paraId="688E2306" w14:textId="77777777" w:rsidR="00B966AA" w:rsidRPr="006D4F18" w:rsidRDefault="00B966AA" w:rsidP="00B966AA">
      <w:pPr>
        <w:spacing w:line="360" w:lineRule="auto"/>
        <w:ind w:left="720"/>
        <w:jc w:val="both"/>
        <w:rPr>
          <w:rFonts w:ascii="Trebuchet MS" w:hAnsi="Trebuchet MS"/>
          <w:sz w:val="20"/>
          <w:szCs w:val="20"/>
        </w:rPr>
      </w:pPr>
    </w:p>
    <w:p w14:paraId="2FE282DC" w14:textId="77777777" w:rsidR="00B966AA" w:rsidRPr="006D4F18" w:rsidRDefault="00B966AA" w:rsidP="00B966AA">
      <w:pPr>
        <w:spacing w:line="360" w:lineRule="auto"/>
        <w:ind w:left="720"/>
        <w:jc w:val="both"/>
        <w:rPr>
          <w:rFonts w:ascii="Trebuchet MS" w:hAnsi="Trebuchet MS"/>
          <w:b/>
          <w:bCs/>
          <w:sz w:val="20"/>
          <w:szCs w:val="20"/>
        </w:rPr>
      </w:pPr>
      <w:r w:rsidRPr="006D4F18">
        <w:rPr>
          <w:rFonts w:ascii="Trebuchet MS" w:hAnsi="Trebuchet MS"/>
          <w:b/>
          <w:bCs/>
          <w:sz w:val="20"/>
          <w:szCs w:val="20"/>
        </w:rPr>
        <w:t>b. Pentru contractele de furnizare echipamente/</w:t>
      </w:r>
      <w:proofErr w:type="spellStart"/>
      <w:r w:rsidRPr="006D4F18">
        <w:rPr>
          <w:rFonts w:ascii="Trebuchet MS" w:hAnsi="Trebuchet MS"/>
          <w:b/>
          <w:bCs/>
          <w:sz w:val="20"/>
          <w:szCs w:val="20"/>
        </w:rPr>
        <w:t>dotari</w:t>
      </w:r>
      <w:proofErr w:type="spellEnd"/>
      <w:r w:rsidRPr="006D4F18">
        <w:rPr>
          <w:rFonts w:ascii="Trebuchet MS" w:hAnsi="Trebuchet MS"/>
          <w:b/>
          <w:bCs/>
          <w:sz w:val="20"/>
          <w:szCs w:val="20"/>
        </w:rPr>
        <w:t>:</w:t>
      </w:r>
    </w:p>
    <w:p w14:paraId="1FC2F80F" w14:textId="2B8C4036"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xml:space="preserve">- contractele încheiate de beneficiar </w:t>
      </w:r>
      <w:proofErr w:type="spellStart"/>
      <w:r w:rsidRPr="006D4F18">
        <w:rPr>
          <w:rFonts w:ascii="Trebuchet MS" w:hAnsi="Trebuchet MS"/>
          <w:sz w:val="20"/>
          <w:szCs w:val="20"/>
        </w:rPr>
        <w:t>şi</w:t>
      </w:r>
      <w:proofErr w:type="spellEnd"/>
      <w:r w:rsidRPr="006D4F18">
        <w:rPr>
          <w:rFonts w:ascii="Trebuchet MS" w:hAnsi="Trebuchet MS"/>
          <w:sz w:val="20"/>
          <w:szCs w:val="20"/>
        </w:rPr>
        <w:t xml:space="preserve"> actele </w:t>
      </w:r>
      <w:proofErr w:type="spellStart"/>
      <w:r w:rsidRPr="006D4F18">
        <w:rPr>
          <w:rFonts w:ascii="Trebuchet MS" w:hAnsi="Trebuchet MS"/>
          <w:sz w:val="20"/>
          <w:szCs w:val="20"/>
        </w:rPr>
        <w:t>adiţionale</w:t>
      </w:r>
      <w:proofErr w:type="spellEnd"/>
      <w:r w:rsidRPr="006D4F18">
        <w:rPr>
          <w:rFonts w:ascii="Trebuchet MS" w:hAnsi="Trebuchet MS"/>
          <w:sz w:val="20"/>
          <w:szCs w:val="20"/>
        </w:rPr>
        <w:t xml:space="preserve">; AM PR SM va efectua verificările în baza contractelor și a actelor adiționale încărcate în aplicația electronică </w:t>
      </w:r>
      <w:proofErr w:type="spellStart"/>
      <w:r w:rsidRPr="006D4F18">
        <w:rPr>
          <w:rFonts w:ascii="Trebuchet MS" w:hAnsi="Trebuchet MS"/>
          <w:sz w:val="20"/>
          <w:szCs w:val="20"/>
        </w:rPr>
        <w:t>MySMIS</w:t>
      </w:r>
      <w:proofErr w:type="spellEnd"/>
      <w:r w:rsidRPr="006D4F18">
        <w:rPr>
          <w:rFonts w:ascii="Trebuchet MS" w:hAnsi="Trebuchet MS"/>
          <w:sz w:val="20"/>
          <w:szCs w:val="20"/>
        </w:rPr>
        <w:t xml:space="preserve"> ;</w:t>
      </w:r>
    </w:p>
    <w:p w14:paraId="15B30B87"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xml:space="preserve">- </w:t>
      </w:r>
      <w:proofErr w:type="spellStart"/>
      <w:r w:rsidRPr="006D4F18">
        <w:rPr>
          <w:rFonts w:ascii="Trebuchet MS" w:hAnsi="Trebuchet MS"/>
          <w:sz w:val="20"/>
          <w:szCs w:val="20"/>
        </w:rPr>
        <w:t>garanţia</w:t>
      </w:r>
      <w:proofErr w:type="spellEnd"/>
      <w:r w:rsidRPr="006D4F18">
        <w:rPr>
          <w:rFonts w:ascii="Trebuchet MS" w:hAnsi="Trebuchet MS"/>
          <w:sz w:val="20"/>
          <w:szCs w:val="20"/>
        </w:rPr>
        <w:t xml:space="preserve"> de avans (dacă este cazul);</w:t>
      </w:r>
    </w:p>
    <w:p w14:paraId="10CDF6BD"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sz w:val="20"/>
          <w:szCs w:val="20"/>
        </w:rPr>
        <w:t xml:space="preserve">- </w:t>
      </w:r>
      <w:proofErr w:type="spellStart"/>
      <w:r w:rsidRPr="006D4F18">
        <w:rPr>
          <w:rFonts w:ascii="Trebuchet MS" w:hAnsi="Trebuchet MS"/>
          <w:sz w:val="20"/>
          <w:szCs w:val="20"/>
        </w:rPr>
        <w:t>garanţia</w:t>
      </w:r>
      <w:proofErr w:type="spellEnd"/>
      <w:r w:rsidRPr="006D4F18">
        <w:rPr>
          <w:rFonts w:ascii="Trebuchet MS" w:hAnsi="Trebuchet MS"/>
          <w:sz w:val="20"/>
          <w:szCs w:val="20"/>
        </w:rPr>
        <w:t xml:space="preserve"> de bună </w:t>
      </w:r>
      <w:proofErr w:type="spellStart"/>
      <w:r w:rsidRPr="006D4F18">
        <w:rPr>
          <w:rFonts w:ascii="Trebuchet MS" w:hAnsi="Trebuchet MS"/>
          <w:sz w:val="20"/>
          <w:szCs w:val="20"/>
        </w:rPr>
        <w:t>execuţie</w:t>
      </w:r>
      <w:proofErr w:type="spellEnd"/>
      <w:r w:rsidRPr="006D4F18">
        <w:rPr>
          <w:rFonts w:ascii="Trebuchet MS" w:hAnsi="Trebuchet MS"/>
          <w:sz w:val="20"/>
          <w:szCs w:val="20"/>
        </w:rPr>
        <w:t xml:space="preserve"> pentru bunuri (dacă este cazul);</w:t>
      </w:r>
    </w:p>
    <w:p w14:paraId="487F6915" w14:textId="77777777" w:rsidR="00B966AA" w:rsidRPr="006D4F18" w:rsidRDefault="00B966AA" w:rsidP="00B966AA">
      <w:pPr>
        <w:tabs>
          <w:tab w:val="left" w:pos="851"/>
        </w:tabs>
        <w:spacing w:line="360" w:lineRule="auto"/>
        <w:ind w:left="720"/>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 xml:space="preserve">facturile; </w:t>
      </w:r>
    </w:p>
    <w:p w14:paraId="5AEF1BDA" w14:textId="77777777" w:rsidR="00B966AA" w:rsidRPr="006D4F18" w:rsidRDefault="00B966AA" w:rsidP="00B966AA">
      <w:pPr>
        <w:tabs>
          <w:tab w:val="left" w:pos="851"/>
        </w:tabs>
        <w:spacing w:line="360" w:lineRule="auto"/>
        <w:ind w:left="720"/>
        <w:jc w:val="both"/>
        <w:rPr>
          <w:rFonts w:ascii="Trebuchet MS" w:hAnsi="Trebuchet MS"/>
          <w:sz w:val="20"/>
          <w:szCs w:val="20"/>
        </w:rPr>
      </w:pPr>
      <w:r w:rsidRPr="006D4F18">
        <w:rPr>
          <w:rFonts w:ascii="Trebuchet MS" w:hAnsi="Trebuchet MS"/>
          <w:sz w:val="20"/>
          <w:szCs w:val="20"/>
        </w:rPr>
        <w:lastRenderedPageBreak/>
        <w:t>-</w:t>
      </w:r>
      <w:r w:rsidRPr="006D4F18">
        <w:rPr>
          <w:rFonts w:ascii="Trebuchet MS" w:hAnsi="Trebuchet MS"/>
          <w:sz w:val="20"/>
          <w:szCs w:val="20"/>
        </w:rPr>
        <w:tab/>
        <w:t>documentele care atestă plata (ex. ordine de plată, extrase de cont);</w:t>
      </w:r>
    </w:p>
    <w:p w14:paraId="220C5024" w14:textId="77777777" w:rsidR="00B966AA" w:rsidRPr="006D4F18" w:rsidRDefault="00B966AA" w:rsidP="00B966AA">
      <w:pPr>
        <w:tabs>
          <w:tab w:val="left" w:pos="851"/>
        </w:tabs>
        <w:spacing w:line="360" w:lineRule="auto"/>
        <w:ind w:left="720"/>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 xml:space="preserve">documente care atestă înregistrarea în contabilitate a </w:t>
      </w:r>
      <w:proofErr w:type="spellStart"/>
      <w:r w:rsidRPr="006D4F18">
        <w:rPr>
          <w:rFonts w:ascii="Trebuchet MS" w:hAnsi="Trebuchet MS"/>
          <w:sz w:val="20"/>
          <w:szCs w:val="20"/>
        </w:rPr>
        <w:t>operaţiunilor</w:t>
      </w:r>
      <w:proofErr w:type="spellEnd"/>
      <w:r w:rsidRPr="006D4F18">
        <w:rPr>
          <w:rFonts w:ascii="Trebuchet MS" w:hAnsi="Trebuchet MS"/>
          <w:sz w:val="20"/>
          <w:szCs w:val="20"/>
        </w:rPr>
        <w:t xml:space="preserve"> cuprinse în cererea de rambursare;</w:t>
      </w:r>
    </w:p>
    <w:p w14:paraId="4D6B35AA" w14:textId="77777777" w:rsidR="00B966AA" w:rsidRPr="006D4F18" w:rsidRDefault="00B966AA" w:rsidP="00B966AA">
      <w:pPr>
        <w:tabs>
          <w:tab w:val="left" w:pos="851"/>
        </w:tabs>
        <w:spacing w:line="360" w:lineRule="auto"/>
        <w:ind w:left="720"/>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r>
      <w:proofErr w:type="spellStart"/>
      <w:r w:rsidRPr="006D4F18">
        <w:rPr>
          <w:rFonts w:ascii="Trebuchet MS" w:hAnsi="Trebuchet MS"/>
          <w:sz w:val="20"/>
          <w:szCs w:val="20"/>
        </w:rPr>
        <w:t>declaraţiile</w:t>
      </w:r>
      <w:proofErr w:type="spellEnd"/>
      <w:r w:rsidRPr="006D4F18">
        <w:rPr>
          <w:rFonts w:ascii="Trebuchet MS" w:hAnsi="Trebuchet MS"/>
          <w:sz w:val="20"/>
          <w:szCs w:val="20"/>
        </w:rPr>
        <w:t xml:space="preserve"> vamale (pentru bunurile din import), din </w:t>
      </w:r>
      <w:proofErr w:type="spellStart"/>
      <w:r w:rsidRPr="006D4F18">
        <w:rPr>
          <w:rFonts w:ascii="Trebuchet MS" w:hAnsi="Trebuchet MS"/>
          <w:sz w:val="20"/>
          <w:szCs w:val="20"/>
        </w:rPr>
        <w:t>ţări</w:t>
      </w:r>
      <w:proofErr w:type="spellEnd"/>
      <w:r w:rsidRPr="006D4F18">
        <w:rPr>
          <w:rFonts w:ascii="Trebuchet MS" w:hAnsi="Trebuchet MS"/>
          <w:sz w:val="20"/>
          <w:szCs w:val="20"/>
        </w:rPr>
        <w:t xml:space="preserve"> altele decât cele membre UE;</w:t>
      </w:r>
    </w:p>
    <w:p w14:paraId="24F6AAA1" w14:textId="77777777" w:rsidR="00B966AA" w:rsidRPr="006D4F18" w:rsidRDefault="00B966AA" w:rsidP="00B966AA">
      <w:pPr>
        <w:tabs>
          <w:tab w:val="left" w:pos="851"/>
        </w:tabs>
        <w:spacing w:line="360" w:lineRule="auto"/>
        <w:ind w:left="720"/>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 xml:space="preserve">procesele verbale de </w:t>
      </w:r>
      <w:proofErr w:type="spellStart"/>
      <w:r w:rsidRPr="006D4F18">
        <w:rPr>
          <w:rFonts w:ascii="Trebuchet MS" w:hAnsi="Trebuchet MS"/>
          <w:sz w:val="20"/>
          <w:szCs w:val="20"/>
        </w:rPr>
        <w:t>recepţie</w:t>
      </w:r>
      <w:proofErr w:type="spellEnd"/>
      <w:r w:rsidRPr="006D4F18">
        <w:rPr>
          <w:rFonts w:ascii="Trebuchet MS" w:hAnsi="Trebuchet MS"/>
          <w:sz w:val="20"/>
          <w:szCs w:val="20"/>
        </w:rPr>
        <w:t xml:space="preserve"> a bunurilor </w:t>
      </w:r>
      <w:proofErr w:type="spellStart"/>
      <w:r w:rsidRPr="006D4F18">
        <w:rPr>
          <w:rFonts w:ascii="Trebuchet MS" w:hAnsi="Trebuchet MS"/>
          <w:sz w:val="20"/>
          <w:szCs w:val="20"/>
        </w:rPr>
        <w:t>achiziţionate</w:t>
      </w:r>
      <w:proofErr w:type="spellEnd"/>
      <w:r w:rsidRPr="006D4F18">
        <w:rPr>
          <w:rFonts w:ascii="Trebuchet MS" w:hAnsi="Trebuchet MS"/>
          <w:sz w:val="20"/>
          <w:szCs w:val="20"/>
        </w:rPr>
        <w:t>;</w:t>
      </w:r>
    </w:p>
    <w:p w14:paraId="25FC9D3C" w14:textId="77777777" w:rsidR="00B966AA" w:rsidRPr="006D4F18" w:rsidRDefault="00B966AA" w:rsidP="00B966AA">
      <w:pPr>
        <w:tabs>
          <w:tab w:val="left" w:pos="851"/>
        </w:tabs>
        <w:spacing w:line="360" w:lineRule="auto"/>
        <w:ind w:left="720"/>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 xml:space="preserve">procesele verbale de punere în </w:t>
      </w:r>
      <w:proofErr w:type="spellStart"/>
      <w:r w:rsidRPr="006D4F18">
        <w:rPr>
          <w:rFonts w:ascii="Trebuchet MS" w:hAnsi="Trebuchet MS"/>
          <w:sz w:val="20"/>
          <w:szCs w:val="20"/>
        </w:rPr>
        <w:t>funcţiune</w:t>
      </w:r>
      <w:proofErr w:type="spellEnd"/>
      <w:r w:rsidRPr="006D4F18">
        <w:rPr>
          <w:rFonts w:ascii="Trebuchet MS" w:hAnsi="Trebuchet MS"/>
          <w:sz w:val="20"/>
          <w:szCs w:val="20"/>
        </w:rPr>
        <w:t xml:space="preserve"> a bunurilor </w:t>
      </w:r>
      <w:proofErr w:type="spellStart"/>
      <w:r w:rsidRPr="006D4F18">
        <w:rPr>
          <w:rFonts w:ascii="Trebuchet MS" w:hAnsi="Trebuchet MS"/>
          <w:sz w:val="20"/>
          <w:szCs w:val="20"/>
        </w:rPr>
        <w:t>achiziţionate</w:t>
      </w:r>
      <w:proofErr w:type="spellEnd"/>
      <w:r w:rsidRPr="006D4F18">
        <w:rPr>
          <w:rFonts w:ascii="Trebuchet MS" w:hAnsi="Trebuchet MS"/>
          <w:sz w:val="20"/>
          <w:szCs w:val="20"/>
        </w:rPr>
        <w:t xml:space="preserve"> (se </w:t>
      </w:r>
      <w:proofErr w:type="spellStart"/>
      <w:r w:rsidRPr="006D4F18">
        <w:rPr>
          <w:rFonts w:ascii="Trebuchet MS" w:hAnsi="Trebuchet MS"/>
          <w:sz w:val="20"/>
          <w:szCs w:val="20"/>
        </w:rPr>
        <w:t>ataşează</w:t>
      </w:r>
      <w:proofErr w:type="spellEnd"/>
      <w:r w:rsidRPr="006D4F18">
        <w:rPr>
          <w:rFonts w:ascii="Trebuchet MS" w:hAnsi="Trebuchet MS"/>
          <w:sz w:val="20"/>
          <w:szCs w:val="20"/>
        </w:rPr>
        <w:t xml:space="preserve"> la cererea de rambursare finală).</w:t>
      </w:r>
    </w:p>
    <w:p w14:paraId="6728C9DB" w14:textId="77777777" w:rsidR="00B966AA" w:rsidRPr="006D4F18" w:rsidRDefault="00B966AA" w:rsidP="00B966AA">
      <w:pPr>
        <w:spacing w:line="360" w:lineRule="auto"/>
        <w:ind w:left="720"/>
        <w:jc w:val="both"/>
        <w:rPr>
          <w:rFonts w:ascii="Trebuchet MS" w:hAnsi="Trebuchet MS"/>
          <w:b/>
          <w:bCs/>
          <w:sz w:val="20"/>
          <w:szCs w:val="20"/>
        </w:rPr>
      </w:pPr>
      <w:r w:rsidRPr="006D4F18">
        <w:rPr>
          <w:rFonts w:ascii="Trebuchet MS" w:hAnsi="Trebuchet MS"/>
          <w:b/>
          <w:bCs/>
          <w:sz w:val="20"/>
          <w:szCs w:val="20"/>
        </w:rPr>
        <w:t>c. Pentru contractele de servicii:</w:t>
      </w:r>
    </w:p>
    <w:p w14:paraId="22D4C634" w14:textId="77777777" w:rsidR="00B966AA" w:rsidRPr="006D4F18" w:rsidRDefault="00B966AA" w:rsidP="00B966AA">
      <w:pPr>
        <w:tabs>
          <w:tab w:val="left" w:pos="851"/>
        </w:tabs>
        <w:spacing w:line="360" w:lineRule="auto"/>
        <w:ind w:left="720"/>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 xml:space="preserve">contractele încheiate de beneficiar ; AM PR SM va efectua verificările în baza contractelor și a </w:t>
      </w:r>
      <w:proofErr w:type="spellStart"/>
      <w:r w:rsidRPr="006D4F18">
        <w:rPr>
          <w:rFonts w:ascii="Trebuchet MS" w:hAnsi="Trebuchet MS"/>
          <w:sz w:val="20"/>
          <w:szCs w:val="20"/>
        </w:rPr>
        <w:t>actelelor</w:t>
      </w:r>
      <w:proofErr w:type="spellEnd"/>
      <w:r w:rsidRPr="006D4F18">
        <w:rPr>
          <w:rFonts w:ascii="Trebuchet MS" w:hAnsi="Trebuchet MS"/>
          <w:sz w:val="20"/>
          <w:szCs w:val="20"/>
        </w:rPr>
        <w:t xml:space="preserve"> adiționale încărcate în aplicația electronică </w:t>
      </w:r>
      <w:proofErr w:type="spellStart"/>
      <w:r w:rsidRPr="006D4F18">
        <w:rPr>
          <w:rFonts w:ascii="Trebuchet MS" w:hAnsi="Trebuchet MS"/>
          <w:sz w:val="20"/>
          <w:szCs w:val="20"/>
        </w:rPr>
        <w:t>MySMIS</w:t>
      </w:r>
      <w:proofErr w:type="spellEnd"/>
      <w:r w:rsidRPr="006D4F18">
        <w:rPr>
          <w:rFonts w:ascii="Trebuchet MS" w:hAnsi="Trebuchet MS"/>
          <w:sz w:val="20"/>
          <w:szCs w:val="20"/>
        </w:rPr>
        <w:t xml:space="preserve"> ;</w:t>
      </w:r>
    </w:p>
    <w:p w14:paraId="57C48517" w14:textId="77777777" w:rsidR="00B966AA" w:rsidRPr="006D4F18" w:rsidRDefault="00B966AA" w:rsidP="00B966AA">
      <w:pPr>
        <w:tabs>
          <w:tab w:val="left" w:pos="851"/>
        </w:tabs>
        <w:spacing w:line="360" w:lineRule="auto"/>
        <w:ind w:left="720"/>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devizele financiare pentru servicii (dacă este cazul);</w:t>
      </w:r>
    </w:p>
    <w:p w14:paraId="2932B925" w14:textId="77777777" w:rsidR="00B966AA" w:rsidRPr="006D4F18" w:rsidRDefault="00B966AA" w:rsidP="00B966AA">
      <w:pPr>
        <w:tabs>
          <w:tab w:val="left" w:pos="851"/>
        </w:tabs>
        <w:spacing w:line="360" w:lineRule="auto"/>
        <w:ind w:left="720"/>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 xml:space="preserve">facturile; se va verifica </w:t>
      </w:r>
      <w:proofErr w:type="spellStart"/>
      <w:r w:rsidRPr="006D4F18">
        <w:rPr>
          <w:rFonts w:ascii="Trebuchet MS" w:hAnsi="Trebuchet MS"/>
          <w:sz w:val="20"/>
          <w:szCs w:val="20"/>
        </w:rPr>
        <w:t>obligaţia</w:t>
      </w:r>
      <w:proofErr w:type="spellEnd"/>
      <w:r w:rsidRPr="006D4F18">
        <w:rPr>
          <w:rFonts w:ascii="Trebuchet MS" w:hAnsi="Trebuchet MS"/>
          <w:sz w:val="20"/>
          <w:szCs w:val="20"/>
        </w:rPr>
        <w:t xml:space="preserve"> beneficiarului de a solicita la decontare facturi separate pentru cheltuielile decontate în baza contractului de bază </w:t>
      </w:r>
      <w:proofErr w:type="spellStart"/>
      <w:r w:rsidRPr="006D4F18">
        <w:rPr>
          <w:rFonts w:ascii="Trebuchet MS" w:hAnsi="Trebuchet MS"/>
          <w:sz w:val="20"/>
          <w:szCs w:val="20"/>
        </w:rPr>
        <w:t>şi</w:t>
      </w:r>
      <w:proofErr w:type="spellEnd"/>
      <w:r w:rsidRPr="006D4F18">
        <w:rPr>
          <w:rFonts w:ascii="Trebuchet MS" w:hAnsi="Trebuchet MS"/>
          <w:sz w:val="20"/>
          <w:szCs w:val="20"/>
        </w:rPr>
        <w:t xml:space="preserve"> respectiv în baza actelor </w:t>
      </w:r>
      <w:proofErr w:type="spellStart"/>
      <w:r w:rsidRPr="006D4F18">
        <w:rPr>
          <w:rFonts w:ascii="Trebuchet MS" w:hAnsi="Trebuchet MS"/>
          <w:sz w:val="20"/>
          <w:szCs w:val="20"/>
        </w:rPr>
        <w:t>adiţionale</w:t>
      </w:r>
      <w:proofErr w:type="spellEnd"/>
      <w:r w:rsidRPr="006D4F18">
        <w:rPr>
          <w:rFonts w:ascii="Trebuchet MS" w:hAnsi="Trebuchet MS"/>
          <w:sz w:val="20"/>
          <w:szCs w:val="20"/>
        </w:rPr>
        <w:t xml:space="preserve">, sau dacă respectivele cheltuieli sunt </w:t>
      </w:r>
      <w:proofErr w:type="spellStart"/>
      <w:r w:rsidRPr="006D4F18">
        <w:rPr>
          <w:rFonts w:ascii="Trebuchet MS" w:hAnsi="Trebuchet MS"/>
          <w:sz w:val="20"/>
          <w:szCs w:val="20"/>
        </w:rPr>
        <w:t>evidentiate</w:t>
      </w:r>
      <w:proofErr w:type="spellEnd"/>
      <w:r w:rsidRPr="006D4F18">
        <w:rPr>
          <w:rFonts w:ascii="Trebuchet MS" w:hAnsi="Trebuchet MS"/>
          <w:sz w:val="20"/>
          <w:szCs w:val="20"/>
        </w:rPr>
        <w:t xml:space="preserve"> pe rânduri separate în cadrul </w:t>
      </w:r>
      <w:proofErr w:type="spellStart"/>
      <w:r w:rsidRPr="006D4F18">
        <w:rPr>
          <w:rFonts w:ascii="Trebuchet MS" w:hAnsi="Trebuchet MS"/>
          <w:sz w:val="20"/>
          <w:szCs w:val="20"/>
        </w:rPr>
        <w:t>aceleiaşi</w:t>
      </w:r>
      <w:proofErr w:type="spellEnd"/>
      <w:r w:rsidRPr="006D4F18">
        <w:rPr>
          <w:rFonts w:ascii="Trebuchet MS" w:hAnsi="Trebuchet MS"/>
          <w:sz w:val="20"/>
          <w:szCs w:val="20"/>
        </w:rPr>
        <w:t xml:space="preserve"> facturi;</w:t>
      </w:r>
    </w:p>
    <w:p w14:paraId="19F5889A" w14:textId="77777777" w:rsidR="00B966AA" w:rsidRPr="006D4F18" w:rsidRDefault="00B966AA" w:rsidP="00B966AA">
      <w:pPr>
        <w:tabs>
          <w:tab w:val="left" w:pos="851"/>
        </w:tabs>
        <w:spacing w:line="360" w:lineRule="auto"/>
        <w:ind w:left="720"/>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documentele care atestă plata (ex. ordine de plată, extrase de cont);</w:t>
      </w:r>
    </w:p>
    <w:p w14:paraId="7B862C58" w14:textId="77777777" w:rsidR="00B966AA" w:rsidRPr="006D4F18" w:rsidRDefault="00B966AA" w:rsidP="00B966AA">
      <w:pPr>
        <w:tabs>
          <w:tab w:val="left" w:pos="851"/>
        </w:tabs>
        <w:spacing w:line="360" w:lineRule="auto"/>
        <w:ind w:left="720"/>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 xml:space="preserve">documente care atestă înregistrarea în contabilitate a </w:t>
      </w:r>
      <w:proofErr w:type="spellStart"/>
      <w:r w:rsidRPr="006D4F18">
        <w:rPr>
          <w:rFonts w:ascii="Trebuchet MS" w:hAnsi="Trebuchet MS"/>
          <w:sz w:val="20"/>
          <w:szCs w:val="20"/>
        </w:rPr>
        <w:t>operaţiunilor</w:t>
      </w:r>
      <w:proofErr w:type="spellEnd"/>
      <w:r w:rsidRPr="006D4F18">
        <w:rPr>
          <w:rFonts w:ascii="Trebuchet MS" w:hAnsi="Trebuchet MS"/>
          <w:sz w:val="20"/>
          <w:szCs w:val="20"/>
        </w:rPr>
        <w:t xml:space="preserve"> cuprinse în cererea de rambursare;</w:t>
      </w:r>
    </w:p>
    <w:p w14:paraId="65603935" w14:textId="77777777" w:rsidR="00B966AA" w:rsidRPr="006D4F18" w:rsidRDefault="00B966AA" w:rsidP="00B966AA">
      <w:pPr>
        <w:tabs>
          <w:tab w:val="left" w:pos="851"/>
        </w:tabs>
        <w:spacing w:line="360" w:lineRule="auto"/>
        <w:ind w:left="720"/>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r>
      <w:proofErr w:type="spellStart"/>
      <w:r w:rsidRPr="006D4F18">
        <w:rPr>
          <w:rFonts w:ascii="Trebuchet MS" w:hAnsi="Trebuchet MS"/>
          <w:sz w:val="20"/>
          <w:szCs w:val="20"/>
        </w:rPr>
        <w:t>Garanţia</w:t>
      </w:r>
      <w:proofErr w:type="spellEnd"/>
      <w:r w:rsidRPr="006D4F18">
        <w:rPr>
          <w:rFonts w:ascii="Trebuchet MS" w:hAnsi="Trebuchet MS"/>
          <w:sz w:val="20"/>
          <w:szCs w:val="20"/>
        </w:rPr>
        <w:t xml:space="preserve"> de avans (dacă este cazul);</w:t>
      </w:r>
    </w:p>
    <w:p w14:paraId="377F8F3B" w14:textId="77777777" w:rsidR="00B966AA" w:rsidRPr="006D4F18" w:rsidRDefault="00B966AA" w:rsidP="00B966AA">
      <w:pPr>
        <w:tabs>
          <w:tab w:val="left" w:pos="851"/>
        </w:tabs>
        <w:spacing w:line="360" w:lineRule="auto"/>
        <w:ind w:left="720"/>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r>
      <w:proofErr w:type="spellStart"/>
      <w:r w:rsidRPr="006D4F18">
        <w:rPr>
          <w:rFonts w:ascii="Trebuchet MS" w:hAnsi="Trebuchet MS"/>
          <w:sz w:val="20"/>
          <w:szCs w:val="20"/>
        </w:rPr>
        <w:t>Garanţia</w:t>
      </w:r>
      <w:proofErr w:type="spellEnd"/>
      <w:r w:rsidRPr="006D4F18">
        <w:rPr>
          <w:rFonts w:ascii="Trebuchet MS" w:hAnsi="Trebuchet MS"/>
          <w:sz w:val="20"/>
          <w:szCs w:val="20"/>
        </w:rPr>
        <w:t xml:space="preserve"> de bună </w:t>
      </w:r>
      <w:proofErr w:type="spellStart"/>
      <w:r w:rsidRPr="006D4F18">
        <w:rPr>
          <w:rFonts w:ascii="Trebuchet MS" w:hAnsi="Trebuchet MS"/>
          <w:sz w:val="20"/>
          <w:szCs w:val="20"/>
        </w:rPr>
        <w:t>execuţie</w:t>
      </w:r>
      <w:proofErr w:type="spellEnd"/>
      <w:r w:rsidRPr="006D4F18">
        <w:rPr>
          <w:rFonts w:ascii="Trebuchet MS" w:hAnsi="Trebuchet MS"/>
          <w:sz w:val="20"/>
          <w:szCs w:val="20"/>
        </w:rPr>
        <w:t xml:space="preserve"> pentru servicii;</w:t>
      </w:r>
    </w:p>
    <w:p w14:paraId="33A69045" w14:textId="77777777" w:rsidR="00B966AA" w:rsidRPr="006D4F18" w:rsidRDefault="00B966AA" w:rsidP="00B966AA">
      <w:pPr>
        <w:tabs>
          <w:tab w:val="left" w:pos="851"/>
        </w:tabs>
        <w:spacing w:line="360" w:lineRule="auto"/>
        <w:ind w:left="720"/>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procesele verbale de predare a serviciilor;</w:t>
      </w:r>
    </w:p>
    <w:p w14:paraId="17F965A2" w14:textId="77777777" w:rsidR="00B966AA" w:rsidRPr="006D4F18" w:rsidRDefault="00B966AA" w:rsidP="00B966AA">
      <w:pPr>
        <w:tabs>
          <w:tab w:val="left" w:pos="851"/>
        </w:tabs>
        <w:spacing w:line="360" w:lineRule="auto"/>
        <w:ind w:left="720"/>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rapoartele de activitate, daca este cazul;</w:t>
      </w:r>
    </w:p>
    <w:p w14:paraId="55BCC507" w14:textId="77777777" w:rsidR="00B966AA" w:rsidRPr="006D4F18" w:rsidRDefault="00B966AA" w:rsidP="00B966AA">
      <w:pPr>
        <w:tabs>
          <w:tab w:val="left" w:pos="851"/>
        </w:tabs>
        <w:spacing w:line="360" w:lineRule="auto"/>
        <w:ind w:left="720"/>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avizul emis de ADR SM pentru activitățile de comunicare și vizibilitate;</w:t>
      </w:r>
    </w:p>
    <w:p w14:paraId="45DF7AD4" w14:textId="77777777" w:rsidR="00B966AA" w:rsidRPr="006D4F18" w:rsidRDefault="00B966AA" w:rsidP="00B966AA">
      <w:pPr>
        <w:tabs>
          <w:tab w:val="left" w:pos="851"/>
        </w:tabs>
        <w:spacing w:line="360" w:lineRule="auto"/>
        <w:ind w:left="720"/>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fotografii după materialele de comunicare și vizibilitate a proiectului</w:t>
      </w:r>
    </w:p>
    <w:p w14:paraId="2977F653" w14:textId="77777777" w:rsidR="00B966AA" w:rsidRPr="006D4F18" w:rsidRDefault="00B966AA" w:rsidP="00B966AA">
      <w:pPr>
        <w:tabs>
          <w:tab w:val="left" w:pos="851"/>
        </w:tabs>
        <w:spacing w:line="360" w:lineRule="auto"/>
        <w:ind w:left="720"/>
        <w:jc w:val="both"/>
        <w:rPr>
          <w:rFonts w:ascii="Trebuchet MS" w:hAnsi="Trebuchet MS"/>
          <w:b/>
          <w:bCs/>
          <w:sz w:val="20"/>
          <w:szCs w:val="20"/>
        </w:rPr>
      </w:pPr>
      <w:r w:rsidRPr="006D4F18">
        <w:rPr>
          <w:rFonts w:ascii="Trebuchet MS" w:hAnsi="Trebuchet MS"/>
          <w:b/>
          <w:bCs/>
          <w:sz w:val="20"/>
          <w:szCs w:val="20"/>
        </w:rPr>
        <w:t xml:space="preserve">d. documente ce atestă dacă beneficiarul este plătitor de TVA (anexă la prima cerere de rambursare): </w:t>
      </w:r>
    </w:p>
    <w:p w14:paraId="7A31A9C9" w14:textId="77777777" w:rsidR="00B966AA" w:rsidRPr="006D4F18" w:rsidRDefault="00B966AA" w:rsidP="00B966AA">
      <w:pPr>
        <w:tabs>
          <w:tab w:val="left" w:pos="851"/>
        </w:tabs>
        <w:spacing w:line="360" w:lineRule="auto"/>
        <w:ind w:left="720"/>
        <w:jc w:val="both"/>
        <w:rPr>
          <w:rFonts w:ascii="Trebuchet MS" w:hAnsi="Trebuchet MS"/>
          <w:sz w:val="20"/>
          <w:szCs w:val="20"/>
        </w:rPr>
      </w:pPr>
      <w:r w:rsidRPr="006D4F18">
        <w:rPr>
          <w:rFonts w:ascii="Trebuchet MS" w:hAnsi="Trebuchet MS"/>
          <w:sz w:val="20"/>
          <w:szCs w:val="20"/>
        </w:rPr>
        <w:t>- Declarație privind eligibilitatea  TVA  în  cazul  operațiunilor  al căror cost total este mai mic de 5.000.000 EUR (inclusiv TVA)" – anexa 1</w:t>
      </w:r>
    </w:p>
    <w:p w14:paraId="5E4B89D7" w14:textId="77777777" w:rsidR="00B966AA" w:rsidRPr="006D4F18" w:rsidRDefault="00B966AA" w:rsidP="00B966AA">
      <w:pPr>
        <w:tabs>
          <w:tab w:val="left" w:pos="851"/>
        </w:tabs>
        <w:spacing w:line="360" w:lineRule="auto"/>
        <w:ind w:left="720"/>
        <w:jc w:val="both"/>
        <w:rPr>
          <w:rFonts w:ascii="Trebuchet MS" w:hAnsi="Trebuchet MS"/>
          <w:sz w:val="20"/>
          <w:szCs w:val="20"/>
        </w:rPr>
      </w:pPr>
      <w:r w:rsidRPr="006D4F18">
        <w:rPr>
          <w:rFonts w:ascii="Trebuchet MS" w:hAnsi="Trebuchet MS"/>
          <w:sz w:val="20"/>
          <w:szCs w:val="20"/>
        </w:rPr>
        <w:t xml:space="preserve"> - Declarația privind eligibilitatea TVA aferente cheltuielilor efectuate în cadrul operațiunii al cărei cost total este mai mare de 5.000.000 EUR  (inclusiv  TVA)", - anexa 2 </w:t>
      </w:r>
    </w:p>
    <w:p w14:paraId="12F3E6D5" w14:textId="77777777" w:rsidR="00B966AA" w:rsidRPr="006D4F18" w:rsidRDefault="00B966AA" w:rsidP="00B966AA">
      <w:pPr>
        <w:tabs>
          <w:tab w:val="left" w:pos="851"/>
        </w:tabs>
        <w:spacing w:line="360" w:lineRule="auto"/>
        <w:ind w:left="720"/>
        <w:jc w:val="both"/>
        <w:rPr>
          <w:rFonts w:ascii="Trebuchet MS" w:hAnsi="Trebuchet MS"/>
          <w:sz w:val="20"/>
          <w:szCs w:val="20"/>
        </w:rPr>
      </w:pPr>
      <w:r w:rsidRPr="006D4F18">
        <w:rPr>
          <w:rFonts w:ascii="Trebuchet MS" w:hAnsi="Trebuchet MS"/>
          <w:b/>
          <w:bCs/>
          <w:sz w:val="20"/>
          <w:szCs w:val="20"/>
        </w:rPr>
        <w:t>e</w:t>
      </w:r>
      <w:r w:rsidRPr="006D4F18">
        <w:rPr>
          <w:rFonts w:ascii="Trebuchet MS" w:hAnsi="Trebuchet MS"/>
          <w:sz w:val="20"/>
          <w:szCs w:val="20"/>
        </w:rPr>
        <w:t xml:space="preserve">. </w:t>
      </w:r>
      <w:r w:rsidRPr="006D4F18">
        <w:rPr>
          <w:rFonts w:ascii="Trebuchet MS" w:hAnsi="Trebuchet MS"/>
          <w:b/>
          <w:bCs/>
          <w:sz w:val="20"/>
          <w:szCs w:val="20"/>
        </w:rPr>
        <w:t>Pentru cheltuielile cu salariile</w:t>
      </w:r>
      <w:r w:rsidRPr="006D4F18">
        <w:rPr>
          <w:rFonts w:ascii="Trebuchet MS" w:hAnsi="Trebuchet MS"/>
          <w:sz w:val="20"/>
          <w:szCs w:val="20"/>
        </w:rPr>
        <w:t>:</w:t>
      </w:r>
    </w:p>
    <w:p w14:paraId="31EB382C" w14:textId="77777777" w:rsidR="00B966AA" w:rsidRPr="006D4F18" w:rsidRDefault="00B966AA" w:rsidP="00B966AA">
      <w:pPr>
        <w:tabs>
          <w:tab w:val="left" w:pos="851"/>
        </w:tabs>
        <w:spacing w:line="360" w:lineRule="auto"/>
        <w:ind w:left="720"/>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Dispoziții/ decizii/ ordine de numire în echipa de management/implementare a proiectului la prima cerere de rambursare în care este solicitat la rambursare acest tip de cheltuieli sau ori de câte ori intervin modificări ale echipei de management/implementare a proiectului;</w:t>
      </w:r>
    </w:p>
    <w:p w14:paraId="27D6ABB4" w14:textId="77777777" w:rsidR="00B966AA" w:rsidRPr="006D4F18" w:rsidRDefault="00B966AA" w:rsidP="00B966AA">
      <w:pPr>
        <w:tabs>
          <w:tab w:val="left" w:pos="851"/>
        </w:tabs>
        <w:spacing w:line="360" w:lineRule="auto"/>
        <w:ind w:left="720"/>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Contracte de muncă și ultimul act adițional la contractul de muncă, dacă este cazul și extras din REVISAL cu înregistrarea acestora, la prima cerere de rambursare în care este solicitat la rambursare acest tip de cheltuieli sau ori de câte ori intervin modificări la acestea;</w:t>
      </w:r>
    </w:p>
    <w:p w14:paraId="7185E94F" w14:textId="77777777" w:rsidR="00B966AA" w:rsidRPr="006D4F18" w:rsidRDefault="00B966AA" w:rsidP="00B966AA">
      <w:pPr>
        <w:tabs>
          <w:tab w:val="left" w:pos="851"/>
        </w:tabs>
        <w:spacing w:line="360" w:lineRule="auto"/>
        <w:ind w:left="720"/>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Actele administrative de decizie internă privind numirea în funcția publică, la prima cerere de rambursare în care este solicitat la rambursare acest tip de cheltuieli sau ori de câte ori intervin modificări ale acestora, dacă este cazul;</w:t>
      </w:r>
    </w:p>
    <w:p w14:paraId="3954827F" w14:textId="77777777" w:rsidR="00B966AA" w:rsidRPr="006D4F18" w:rsidRDefault="00B966AA" w:rsidP="00B966AA">
      <w:pPr>
        <w:tabs>
          <w:tab w:val="left" w:pos="851"/>
        </w:tabs>
        <w:spacing w:line="360" w:lineRule="auto"/>
        <w:ind w:left="720"/>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Fișele postului, la prima cerere de rambursare în care este solicitat la rambursare acest tip de cheltuieli sau ori de câte ori intervin modificări, dacă este cazul;</w:t>
      </w:r>
    </w:p>
    <w:p w14:paraId="7A1F1348" w14:textId="77777777" w:rsidR="00B966AA" w:rsidRPr="006D4F18" w:rsidRDefault="00B966AA" w:rsidP="00B966AA">
      <w:pPr>
        <w:tabs>
          <w:tab w:val="left" w:pos="851"/>
        </w:tabs>
        <w:spacing w:line="360" w:lineRule="auto"/>
        <w:ind w:left="720"/>
        <w:jc w:val="both"/>
        <w:rPr>
          <w:rFonts w:ascii="Trebuchet MS" w:hAnsi="Trebuchet MS"/>
          <w:sz w:val="20"/>
          <w:szCs w:val="20"/>
        </w:rPr>
      </w:pPr>
      <w:r w:rsidRPr="006D4F18">
        <w:rPr>
          <w:rFonts w:ascii="Trebuchet MS" w:hAnsi="Trebuchet MS"/>
          <w:sz w:val="20"/>
          <w:szCs w:val="20"/>
        </w:rPr>
        <w:lastRenderedPageBreak/>
        <w:t>-</w:t>
      </w:r>
      <w:r w:rsidRPr="006D4F18">
        <w:rPr>
          <w:rFonts w:ascii="Trebuchet MS" w:hAnsi="Trebuchet MS"/>
          <w:sz w:val="20"/>
          <w:szCs w:val="20"/>
        </w:rPr>
        <w:tab/>
        <w:t>Time-</w:t>
      </w:r>
      <w:proofErr w:type="spellStart"/>
      <w:r w:rsidRPr="006D4F18">
        <w:rPr>
          <w:rFonts w:ascii="Trebuchet MS" w:hAnsi="Trebuchet MS"/>
          <w:sz w:val="20"/>
          <w:szCs w:val="20"/>
        </w:rPr>
        <w:t>sheet</w:t>
      </w:r>
      <w:proofErr w:type="spellEnd"/>
      <w:r w:rsidRPr="006D4F18">
        <w:rPr>
          <w:rFonts w:ascii="Trebuchet MS" w:hAnsi="Trebuchet MS"/>
          <w:sz w:val="20"/>
          <w:szCs w:val="20"/>
        </w:rPr>
        <w:t>-uri/pontaje din care să rezulte timpul efectiv lucrat pe proiect;</w:t>
      </w:r>
    </w:p>
    <w:p w14:paraId="1533A67F" w14:textId="77777777" w:rsidR="00B966AA" w:rsidRPr="006D4F18" w:rsidRDefault="00B966AA" w:rsidP="00B966AA">
      <w:pPr>
        <w:tabs>
          <w:tab w:val="left" w:pos="851"/>
        </w:tabs>
        <w:spacing w:line="360" w:lineRule="auto"/>
        <w:ind w:left="720"/>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State de plată și centralizatoare ale acestora sau extrase din statele de plată, după caz;</w:t>
      </w:r>
    </w:p>
    <w:p w14:paraId="79871AFE" w14:textId="77777777" w:rsidR="00B966AA" w:rsidRPr="006D4F18" w:rsidRDefault="00B966AA" w:rsidP="00B966AA">
      <w:pPr>
        <w:tabs>
          <w:tab w:val="left" w:pos="851"/>
        </w:tabs>
        <w:spacing w:line="360" w:lineRule="auto"/>
        <w:ind w:left="720"/>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Rapoarte de activitate;</w:t>
      </w:r>
    </w:p>
    <w:p w14:paraId="4F237FB4" w14:textId="77777777" w:rsidR="00B966AA" w:rsidRPr="006D4F18" w:rsidRDefault="00B966AA" w:rsidP="00B966AA">
      <w:pPr>
        <w:tabs>
          <w:tab w:val="left" w:pos="851"/>
        </w:tabs>
        <w:spacing w:line="360" w:lineRule="auto"/>
        <w:ind w:left="720"/>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Documente de plată (ordine de plată, extrase de cont etc.);</w:t>
      </w:r>
    </w:p>
    <w:p w14:paraId="1FE6F8EE" w14:textId="77777777" w:rsidR="00B966AA" w:rsidRPr="006D4F18" w:rsidRDefault="00B966AA" w:rsidP="00B966AA">
      <w:pPr>
        <w:tabs>
          <w:tab w:val="left" w:pos="851"/>
        </w:tabs>
        <w:spacing w:line="360" w:lineRule="auto"/>
        <w:ind w:left="720"/>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Registrul de casă/extras din registrul de casă în cazul în care salariul se ridică de la casierie</w:t>
      </w:r>
    </w:p>
    <w:p w14:paraId="7AE88272" w14:textId="77777777" w:rsidR="00B966AA" w:rsidRPr="006D4F18" w:rsidRDefault="00B966AA" w:rsidP="00B966AA">
      <w:pPr>
        <w:tabs>
          <w:tab w:val="left" w:pos="851"/>
        </w:tabs>
        <w:spacing w:line="360" w:lineRule="auto"/>
        <w:ind w:left="720"/>
        <w:jc w:val="both"/>
        <w:rPr>
          <w:rFonts w:ascii="Trebuchet MS" w:hAnsi="Trebuchet MS"/>
          <w:b/>
          <w:bCs/>
          <w:sz w:val="20"/>
          <w:szCs w:val="20"/>
        </w:rPr>
      </w:pPr>
    </w:p>
    <w:p w14:paraId="44E15443" w14:textId="77777777" w:rsidR="00B966AA" w:rsidRPr="006D4F18" w:rsidRDefault="00B966AA" w:rsidP="00B966AA">
      <w:pPr>
        <w:spacing w:line="360" w:lineRule="auto"/>
        <w:ind w:left="720"/>
        <w:jc w:val="both"/>
        <w:rPr>
          <w:rFonts w:ascii="Trebuchet MS" w:hAnsi="Trebuchet MS"/>
          <w:sz w:val="20"/>
          <w:szCs w:val="20"/>
        </w:rPr>
      </w:pPr>
      <w:r w:rsidRPr="006D4F18">
        <w:rPr>
          <w:rFonts w:ascii="Trebuchet MS" w:hAnsi="Trebuchet MS"/>
          <w:b/>
          <w:bCs/>
          <w:sz w:val="20"/>
          <w:szCs w:val="20"/>
        </w:rPr>
        <w:t xml:space="preserve">f. Documente care atestă înregistrarea în contabilitate a </w:t>
      </w:r>
      <w:proofErr w:type="spellStart"/>
      <w:r w:rsidRPr="006D4F18">
        <w:rPr>
          <w:rFonts w:ascii="Trebuchet MS" w:hAnsi="Trebuchet MS"/>
          <w:b/>
          <w:bCs/>
          <w:sz w:val="20"/>
          <w:szCs w:val="20"/>
        </w:rPr>
        <w:t>operaţiunilor</w:t>
      </w:r>
      <w:proofErr w:type="spellEnd"/>
      <w:r w:rsidRPr="006D4F18">
        <w:rPr>
          <w:rFonts w:ascii="Trebuchet MS" w:hAnsi="Trebuchet MS"/>
          <w:b/>
          <w:bCs/>
          <w:sz w:val="20"/>
          <w:szCs w:val="20"/>
        </w:rPr>
        <w:t xml:space="preserve"> cuprinse în cererea de rambursare (</w:t>
      </w:r>
      <w:proofErr w:type="spellStart"/>
      <w:r w:rsidRPr="006D4F18">
        <w:rPr>
          <w:rFonts w:ascii="Trebuchet MS" w:hAnsi="Trebuchet MS"/>
          <w:sz w:val="20"/>
          <w:szCs w:val="20"/>
        </w:rPr>
        <w:t>fişa</w:t>
      </w:r>
      <w:proofErr w:type="spellEnd"/>
      <w:r w:rsidRPr="006D4F18">
        <w:rPr>
          <w:rFonts w:ascii="Trebuchet MS" w:hAnsi="Trebuchet MS"/>
          <w:sz w:val="20"/>
          <w:szCs w:val="20"/>
        </w:rPr>
        <w:t xml:space="preserve"> de cont,  </w:t>
      </w:r>
      <w:proofErr w:type="spellStart"/>
      <w:r w:rsidRPr="006D4F18">
        <w:rPr>
          <w:rFonts w:ascii="Trebuchet MS" w:hAnsi="Trebuchet MS"/>
          <w:sz w:val="20"/>
          <w:szCs w:val="20"/>
        </w:rPr>
        <w:t>balanţa</w:t>
      </w:r>
      <w:proofErr w:type="spellEnd"/>
      <w:r w:rsidRPr="006D4F18">
        <w:rPr>
          <w:rFonts w:ascii="Trebuchet MS" w:hAnsi="Trebuchet MS"/>
          <w:sz w:val="20"/>
          <w:szCs w:val="20"/>
        </w:rPr>
        <w:t xml:space="preserve"> de verificare analitică/extras din balanța analitică, </w:t>
      </w:r>
      <w:proofErr w:type="spellStart"/>
      <w:r w:rsidRPr="006D4F18">
        <w:rPr>
          <w:rFonts w:ascii="Trebuchet MS" w:hAnsi="Trebuchet MS"/>
          <w:sz w:val="20"/>
          <w:szCs w:val="20"/>
        </w:rPr>
        <w:t>fişa</w:t>
      </w:r>
      <w:proofErr w:type="spellEnd"/>
      <w:r w:rsidRPr="006D4F18">
        <w:rPr>
          <w:rFonts w:ascii="Trebuchet MS" w:hAnsi="Trebuchet MS"/>
          <w:sz w:val="20"/>
          <w:szCs w:val="20"/>
        </w:rPr>
        <w:t xml:space="preserve"> mijlocului fix);</w:t>
      </w:r>
    </w:p>
    <w:p w14:paraId="136A6A21" w14:textId="77777777" w:rsidR="00B966AA" w:rsidRPr="006D4F18" w:rsidRDefault="00B966AA" w:rsidP="00B966AA">
      <w:pPr>
        <w:spacing w:line="360" w:lineRule="auto"/>
        <w:ind w:left="720"/>
        <w:jc w:val="both"/>
        <w:rPr>
          <w:rFonts w:ascii="Trebuchet MS" w:hAnsi="Trebuchet MS"/>
          <w:b/>
          <w:bCs/>
          <w:sz w:val="20"/>
          <w:szCs w:val="20"/>
        </w:rPr>
      </w:pPr>
      <w:r w:rsidRPr="006D4F18">
        <w:rPr>
          <w:rFonts w:ascii="Trebuchet MS" w:hAnsi="Trebuchet MS"/>
          <w:b/>
          <w:bCs/>
          <w:sz w:val="20"/>
          <w:szCs w:val="20"/>
        </w:rPr>
        <w:t>g. Pentru cheltuieli cu taxe, comisioane, cote</w:t>
      </w:r>
    </w:p>
    <w:p w14:paraId="74763B04" w14:textId="73EDAEA1" w:rsidR="00B966AA" w:rsidRPr="006D4F18" w:rsidRDefault="00B966AA" w:rsidP="00B966AA">
      <w:pPr>
        <w:tabs>
          <w:tab w:val="left" w:pos="851"/>
        </w:tabs>
        <w:spacing w:line="360" w:lineRule="auto"/>
        <w:ind w:left="720"/>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 xml:space="preserve">contractele încheiate de beneficiar, dacă este cazul; AM PR SM va efectua verificările în baza contractelor și a actelor adiționale încărcate în aplicația electronică </w:t>
      </w:r>
      <w:proofErr w:type="spellStart"/>
      <w:r w:rsidRPr="006D4F18">
        <w:rPr>
          <w:rFonts w:ascii="Trebuchet MS" w:hAnsi="Trebuchet MS"/>
          <w:sz w:val="20"/>
          <w:szCs w:val="20"/>
        </w:rPr>
        <w:t>MySMIS</w:t>
      </w:r>
      <w:proofErr w:type="spellEnd"/>
      <w:r w:rsidRPr="006D4F18">
        <w:rPr>
          <w:rFonts w:ascii="Trebuchet MS" w:hAnsi="Trebuchet MS"/>
          <w:sz w:val="20"/>
          <w:szCs w:val="20"/>
        </w:rPr>
        <w:t xml:space="preserve"> ;</w:t>
      </w:r>
    </w:p>
    <w:p w14:paraId="76C31025" w14:textId="77777777" w:rsidR="00B966AA" w:rsidRPr="006D4F18" w:rsidRDefault="00B966AA" w:rsidP="00B966AA">
      <w:pPr>
        <w:tabs>
          <w:tab w:val="left" w:pos="851"/>
        </w:tabs>
        <w:spacing w:line="360" w:lineRule="auto"/>
        <w:ind w:left="720"/>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devizele financiare, referate, alte documente justificative, după caz;</w:t>
      </w:r>
    </w:p>
    <w:p w14:paraId="344F59D9" w14:textId="77777777" w:rsidR="00B966AA" w:rsidRPr="006D4F18" w:rsidRDefault="00B966AA" w:rsidP="00B966AA">
      <w:pPr>
        <w:tabs>
          <w:tab w:val="left" w:pos="851"/>
        </w:tabs>
        <w:spacing w:line="360" w:lineRule="auto"/>
        <w:ind w:left="720"/>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facturi, dacă este cazul;</w:t>
      </w:r>
    </w:p>
    <w:p w14:paraId="63369DCA" w14:textId="77777777" w:rsidR="00B966AA" w:rsidRPr="006D4F18" w:rsidRDefault="00B966AA" w:rsidP="00B966AA">
      <w:pPr>
        <w:tabs>
          <w:tab w:val="left" w:pos="851"/>
        </w:tabs>
        <w:spacing w:line="360" w:lineRule="auto"/>
        <w:ind w:left="720"/>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documentele care atestă plata (ex. ordine de plată, extrase de cont);</w:t>
      </w:r>
    </w:p>
    <w:p w14:paraId="415044EB" w14:textId="77777777" w:rsidR="00B966AA" w:rsidRPr="006D4F18" w:rsidRDefault="00B966AA" w:rsidP="00B966AA">
      <w:pPr>
        <w:tabs>
          <w:tab w:val="left" w:pos="851"/>
        </w:tabs>
        <w:spacing w:line="360" w:lineRule="auto"/>
        <w:ind w:left="720"/>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 xml:space="preserve">documente care atestă înregistrarea în contabilitate a </w:t>
      </w:r>
      <w:proofErr w:type="spellStart"/>
      <w:r w:rsidRPr="006D4F18">
        <w:rPr>
          <w:rFonts w:ascii="Trebuchet MS" w:hAnsi="Trebuchet MS"/>
          <w:sz w:val="20"/>
          <w:szCs w:val="20"/>
        </w:rPr>
        <w:t>operaţiunilor</w:t>
      </w:r>
      <w:proofErr w:type="spellEnd"/>
      <w:r w:rsidRPr="006D4F18">
        <w:rPr>
          <w:rFonts w:ascii="Trebuchet MS" w:hAnsi="Trebuchet MS"/>
          <w:sz w:val="20"/>
          <w:szCs w:val="20"/>
        </w:rPr>
        <w:t xml:space="preserve"> cuprinse în cererea de rambursare;</w:t>
      </w:r>
    </w:p>
    <w:p w14:paraId="3F70D2D9" w14:textId="77777777" w:rsidR="00B966AA" w:rsidRPr="006D4F18" w:rsidRDefault="00B966AA" w:rsidP="00B966AA">
      <w:pPr>
        <w:tabs>
          <w:tab w:val="left" w:pos="851"/>
        </w:tabs>
        <w:spacing w:line="360" w:lineRule="auto"/>
        <w:ind w:left="720"/>
        <w:jc w:val="both"/>
        <w:rPr>
          <w:rFonts w:ascii="Trebuchet MS" w:hAnsi="Trebuchet MS"/>
          <w:sz w:val="20"/>
          <w:szCs w:val="20"/>
        </w:rPr>
      </w:pPr>
    </w:p>
    <w:p w14:paraId="6655A2C0" w14:textId="47DFD65C" w:rsidR="00B966AA" w:rsidRPr="006D4F18" w:rsidRDefault="00B966AA" w:rsidP="00B966AA">
      <w:pPr>
        <w:tabs>
          <w:tab w:val="left" w:pos="851"/>
        </w:tabs>
        <w:spacing w:line="360" w:lineRule="auto"/>
        <w:ind w:left="720"/>
        <w:jc w:val="both"/>
        <w:rPr>
          <w:rFonts w:ascii="Trebuchet MS" w:hAnsi="Trebuchet MS"/>
          <w:sz w:val="20"/>
          <w:szCs w:val="20"/>
        </w:rPr>
      </w:pPr>
      <w:r w:rsidRPr="006D4F18">
        <w:rPr>
          <w:rFonts w:ascii="Trebuchet MS" w:hAnsi="Trebuchet MS"/>
          <w:b/>
          <w:bCs/>
          <w:sz w:val="20"/>
          <w:szCs w:val="20"/>
        </w:rPr>
        <w:t xml:space="preserve">h. Pentru cheltuielile efectuate pentru </w:t>
      </w:r>
      <w:r w:rsidR="006C6888" w:rsidRPr="006D4F18">
        <w:rPr>
          <w:rFonts w:ascii="Trebuchet MS" w:hAnsi="Trebuchet MS"/>
          <w:b/>
          <w:bCs/>
          <w:sz w:val="20"/>
          <w:szCs w:val="20"/>
        </w:rPr>
        <w:t>achiziția</w:t>
      </w:r>
      <w:r w:rsidRPr="006D4F18">
        <w:rPr>
          <w:rFonts w:ascii="Trebuchet MS" w:hAnsi="Trebuchet MS"/>
          <w:b/>
          <w:bCs/>
          <w:sz w:val="20"/>
          <w:szCs w:val="20"/>
        </w:rPr>
        <w:t xml:space="preserve"> de terenuri</w:t>
      </w:r>
      <w:r w:rsidRPr="006D4F18">
        <w:rPr>
          <w:rFonts w:ascii="Trebuchet MS" w:hAnsi="Trebuchet MS"/>
          <w:sz w:val="20"/>
          <w:szCs w:val="20"/>
        </w:rPr>
        <w:t xml:space="preserve"> </w:t>
      </w:r>
    </w:p>
    <w:p w14:paraId="7E518A5F" w14:textId="77777777" w:rsidR="00B966AA" w:rsidRPr="006D4F18" w:rsidRDefault="00B966AA" w:rsidP="00B966AA">
      <w:pPr>
        <w:tabs>
          <w:tab w:val="left" w:pos="851"/>
        </w:tabs>
        <w:spacing w:line="360" w:lineRule="auto"/>
        <w:ind w:left="720"/>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raport de evaluare a terenurilor de către un evaluator independent și autorizat;</w:t>
      </w:r>
    </w:p>
    <w:p w14:paraId="19364A90" w14:textId="77777777" w:rsidR="00B966AA" w:rsidRPr="006D4F18" w:rsidRDefault="00B966AA" w:rsidP="00B966AA">
      <w:pPr>
        <w:tabs>
          <w:tab w:val="left" w:pos="851"/>
        </w:tabs>
        <w:spacing w:line="360" w:lineRule="auto"/>
        <w:ind w:left="720"/>
        <w:jc w:val="both"/>
        <w:rPr>
          <w:rFonts w:ascii="Trebuchet MS" w:hAnsi="Trebuchet MS"/>
          <w:sz w:val="20"/>
          <w:szCs w:val="20"/>
        </w:rPr>
      </w:pPr>
      <w:r w:rsidRPr="006D4F18">
        <w:rPr>
          <w:rFonts w:ascii="Trebuchet MS" w:hAnsi="Trebuchet MS"/>
          <w:sz w:val="20"/>
          <w:szCs w:val="20"/>
        </w:rPr>
        <w:t xml:space="preserve">- contractul de vânzare-cumpărare/ </w:t>
      </w:r>
      <w:proofErr w:type="spellStart"/>
      <w:r w:rsidRPr="006D4F18">
        <w:rPr>
          <w:rFonts w:ascii="Trebuchet MS" w:hAnsi="Trebuchet MS"/>
          <w:sz w:val="20"/>
          <w:szCs w:val="20"/>
        </w:rPr>
        <w:t>sentinţă</w:t>
      </w:r>
      <w:proofErr w:type="spellEnd"/>
      <w:r w:rsidRPr="006D4F18">
        <w:rPr>
          <w:rFonts w:ascii="Trebuchet MS" w:hAnsi="Trebuchet MS"/>
          <w:sz w:val="20"/>
          <w:szCs w:val="20"/>
        </w:rPr>
        <w:t xml:space="preserve"> civilă de expropriere a terenului;</w:t>
      </w:r>
    </w:p>
    <w:p w14:paraId="52D72717" w14:textId="77777777" w:rsidR="00B966AA" w:rsidRPr="006D4F18" w:rsidRDefault="00B966AA" w:rsidP="00B966AA">
      <w:pPr>
        <w:tabs>
          <w:tab w:val="left" w:pos="851"/>
        </w:tabs>
        <w:spacing w:line="360" w:lineRule="auto"/>
        <w:ind w:left="720"/>
        <w:jc w:val="both"/>
        <w:rPr>
          <w:rFonts w:ascii="Trebuchet MS" w:hAnsi="Trebuchet MS"/>
          <w:sz w:val="20"/>
          <w:szCs w:val="20"/>
        </w:rPr>
      </w:pPr>
      <w:r w:rsidRPr="006D4F18">
        <w:rPr>
          <w:rFonts w:ascii="Trebuchet MS" w:hAnsi="Trebuchet MS"/>
          <w:sz w:val="20"/>
          <w:szCs w:val="20"/>
        </w:rPr>
        <w:t>- factura (dacă este cazul);</w:t>
      </w:r>
    </w:p>
    <w:p w14:paraId="230380B6" w14:textId="77777777" w:rsidR="00B966AA" w:rsidRPr="006D4F18" w:rsidRDefault="00B966AA" w:rsidP="00B966AA">
      <w:pPr>
        <w:tabs>
          <w:tab w:val="left" w:pos="851"/>
        </w:tabs>
        <w:spacing w:line="360" w:lineRule="auto"/>
        <w:ind w:left="720"/>
        <w:jc w:val="both"/>
        <w:rPr>
          <w:rFonts w:ascii="Trebuchet MS" w:hAnsi="Trebuchet MS"/>
          <w:sz w:val="20"/>
          <w:szCs w:val="20"/>
        </w:rPr>
      </w:pPr>
      <w:r w:rsidRPr="006D4F18">
        <w:rPr>
          <w:rFonts w:ascii="Trebuchet MS" w:hAnsi="Trebuchet MS"/>
          <w:sz w:val="20"/>
          <w:szCs w:val="20"/>
        </w:rPr>
        <w:t>- documente de plată (ordine de plată, extras de cont, etc.);</w:t>
      </w:r>
    </w:p>
    <w:p w14:paraId="586D9A69" w14:textId="77777777" w:rsidR="00B966AA" w:rsidRPr="006D4F18" w:rsidRDefault="00B966AA" w:rsidP="00B966AA">
      <w:pPr>
        <w:tabs>
          <w:tab w:val="left" w:pos="851"/>
        </w:tabs>
        <w:spacing w:line="360" w:lineRule="auto"/>
        <w:ind w:left="720"/>
        <w:jc w:val="both"/>
        <w:rPr>
          <w:rFonts w:ascii="Trebuchet MS" w:hAnsi="Trebuchet MS"/>
          <w:sz w:val="20"/>
          <w:szCs w:val="20"/>
        </w:rPr>
      </w:pPr>
      <w:r w:rsidRPr="006D4F18">
        <w:rPr>
          <w:rFonts w:ascii="Trebuchet MS" w:hAnsi="Trebuchet MS"/>
          <w:sz w:val="20"/>
          <w:szCs w:val="20"/>
        </w:rPr>
        <w:t>- înscrisuri legale.</w:t>
      </w:r>
    </w:p>
    <w:p w14:paraId="7FC9953E" w14:textId="77777777" w:rsidR="00B966AA" w:rsidRPr="006D4F18" w:rsidRDefault="00B966AA" w:rsidP="00B966AA">
      <w:pPr>
        <w:spacing w:line="360" w:lineRule="auto"/>
        <w:ind w:left="720"/>
        <w:jc w:val="both"/>
        <w:rPr>
          <w:rFonts w:ascii="Trebuchet MS" w:hAnsi="Trebuchet MS"/>
          <w:sz w:val="20"/>
          <w:szCs w:val="20"/>
        </w:rPr>
      </w:pPr>
    </w:p>
    <w:p w14:paraId="736F6953"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 xml:space="preserve">Documentele originale pe baza cărora se înregistrează în contabilitatea beneficiarului cheltuielile efectuate în cadrul proiectului vor avea </w:t>
      </w:r>
      <w:proofErr w:type="spellStart"/>
      <w:r w:rsidRPr="006D4F18">
        <w:rPr>
          <w:rFonts w:ascii="Trebuchet MS" w:hAnsi="Trebuchet MS"/>
          <w:sz w:val="20"/>
          <w:szCs w:val="20"/>
        </w:rPr>
        <w:t>menţionat</w:t>
      </w:r>
      <w:proofErr w:type="spellEnd"/>
      <w:r w:rsidRPr="006D4F18">
        <w:rPr>
          <w:rFonts w:ascii="Trebuchet MS" w:hAnsi="Trebuchet MS"/>
          <w:sz w:val="20"/>
          <w:szCs w:val="20"/>
        </w:rPr>
        <w:t xml:space="preserve"> codul proiectului </w:t>
      </w:r>
      <w:proofErr w:type="spellStart"/>
      <w:r w:rsidRPr="006D4F18">
        <w:rPr>
          <w:rFonts w:ascii="Trebuchet MS" w:hAnsi="Trebuchet MS"/>
          <w:sz w:val="20"/>
          <w:szCs w:val="20"/>
        </w:rPr>
        <w:t>şi</w:t>
      </w:r>
      <w:proofErr w:type="spellEnd"/>
      <w:r w:rsidRPr="006D4F18">
        <w:rPr>
          <w:rFonts w:ascii="Trebuchet MS" w:hAnsi="Trebuchet MS"/>
          <w:sz w:val="20"/>
          <w:szCs w:val="20"/>
        </w:rPr>
        <w:t xml:space="preserve"> </w:t>
      </w:r>
      <w:proofErr w:type="spellStart"/>
      <w:r w:rsidRPr="006D4F18">
        <w:rPr>
          <w:rFonts w:ascii="Trebuchet MS" w:hAnsi="Trebuchet MS"/>
          <w:sz w:val="20"/>
          <w:szCs w:val="20"/>
        </w:rPr>
        <w:t>menţiunea</w:t>
      </w:r>
      <w:proofErr w:type="spellEnd"/>
      <w:r w:rsidRPr="006D4F18">
        <w:rPr>
          <w:rFonts w:ascii="Trebuchet MS" w:hAnsi="Trebuchet MS"/>
          <w:sz w:val="20"/>
          <w:szCs w:val="20"/>
        </w:rPr>
        <w:t xml:space="preserve"> «Proiect </w:t>
      </w:r>
      <w:proofErr w:type="spellStart"/>
      <w:r w:rsidRPr="006D4F18">
        <w:rPr>
          <w:rFonts w:ascii="Trebuchet MS" w:hAnsi="Trebuchet MS"/>
          <w:sz w:val="20"/>
          <w:szCs w:val="20"/>
        </w:rPr>
        <w:t>finanţat</w:t>
      </w:r>
      <w:proofErr w:type="spellEnd"/>
      <w:r w:rsidRPr="006D4F18">
        <w:rPr>
          <w:rFonts w:ascii="Trebuchet MS" w:hAnsi="Trebuchet MS"/>
          <w:sz w:val="20"/>
          <w:szCs w:val="20"/>
        </w:rPr>
        <w:t xml:space="preserve"> din PR SM 2021-2027» . În cazul facturilor decontate parțial se va menționa pe factura suma solicitată la decontare (bază și TVA). În plus, pe originalul facturilor incluse în Cererea de rambursare se va aplica </w:t>
      </w:r>
      <w:proofErr w:type="spellStart"/>
      <w:r w:rsidRPr="006D4F18">
        <w:rPr>
          <w:rFonts w:ascii="Trebuchet MS" w:hAnsi="Trebuchet MS"/>
          <w:sz w:val="20"/>
          <w:szCs w:val="20"/>
        </w:rPr>
        <w:t>menţiunea</w:t>
      </w:r>
      <w:proofErr w:type="spellEnd"/>
      <w:r w:rsidRPr="006D4F18">
        <w:rPr>
          <w:rFonts w:ascii="Trebuchet MS" w:hAnsi="Trebuchet MS"/>
          <w:sz w:val="20"/>
          <w:szCs w:val="20"/>
        </w:rPr>
        <w:t xml:space="preserve"> “Factura a fost inclusă în Cererea de rambursare  nr. ….”.</w:t>
      </w:r>
    </w:p>
    <w:p w14:paraId="14289475" w14:textId="262D2B8D"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În cazul beneficiarilor pentru care există obligativitatea utilizării sistemului electronic e-factura (nu există noțiunea de document original), la cererea de rambursare se poate atașa o Declarație pe propria răspundere privind nedecontarea acelor facturi în alte proiecte</w:t>
      </w:r>
      <w:r w:rsidR="00A00804" w:rsidRPr="006D4F18">
        <w:rPr>
          <w:rFonts w:ascii="Trebuchet MS" w:hAnsi="Trebuchet MS"/>
          <w:sz w:val="20"/>
          <w:szCs w:val="20"/>
        </w:rPr>
        <w:t xml:space="preserve">(pentru care verificările vor fi făcute la nivelul informațiilor existente în SMIS și pe site-ul </w:t>
      </w:r>
      <w:hyperlink r:id="rId25" w:history="1">
        <w:r w:rsidR="00A00804" w:rsidRPr="006D4F18">
          <w:rPr>
            <w:rStyle w:val="Hyperlink"/>
            <w:rFonts w:ascii="Trebuchet MS" w:hAnsi="Trebuchet MS"/>
            <w:sz w:val="20"/>
            <w:szCs w:val="20"/>
          </w:rPr>
          <w:t>www.dublafinantare.ro</w:t>
        </w:r>
      </w:hyperlink>
      <w:r w:rsidR="00A00804" w:rsidRPr="006D4F18">
        <w:rPr>
          <w:rFonts w:ascii="Trebuchet MS" w:hAnsi="Trebuchet MS"/>
          <w:sz w:val="20"/>
          <w:szCs w:val="20"/>
        </w:rPr>
        <w:t>)</w:t>
      </w:r>
      <w:r w:rsidRPr="006D4F18">
        <w:rPr>
          <w:rFonts w:ascii="Trebuchet MS" w:hAnsi="Trebuchet MS"/>
          <w:sz w:val="20"/>
          <w:szCs w:val="20"/>
        </w:rPr>
        <w:t xml:space="preserve"> sau mențiunile (doar codul proiectului </w:t>
      </w:r>
      <w:proofErr w:type="spellStart"/>
      <w:r w:rsidRPr="006D4F18">
        <w:rPr>
          <w:rFonts w:ascii="Trebuchet MS" w:hAnsi="Trebuchet MS"/>
          <w:sz w:val="20"/>
          <w:szCs w:val="20"/>
        </w:rPr>
        <w:t>şi</w:t>
      </w:r>
      <w:proofErr w:type="spellEnd"/>
      <w:r w:rsidRPr="006D4F18">
        <w:rPr>
          <w:rFonts w:ascii="Trebuchet MS" w:hAnsi="Trebuchet MS"/>
          <w:sz w:val="20"/>
          <w:szCs w:val="20"/>
        </w:rPr>
        <w:t xml:space="preserve"> </w:t>
      </w:r>
      <w:proofErr w:type="spellStart"/>
      <w:r w:rsidRPr="006D4F18">
        <w:rPr>
          <w:rFonts w:ascii="Trebuchet MS" w:hAnsi="Trebuchet MS"/>
          <w:sz w:val="20"/>
          <w:szCs w:val="20"/>
        </w:rPr>
        <w:t>menţiunea</w:t>
      </w:r>
      <w:proofErr w:type="spellEnd"/>
      <w:r w:rsidRPr="006D4F18">
        <w:rPr>
          <w:rFonts w:ascii="Trebuchet MS" w:hAnsi="Trebuchet MS"/>
          <w:sz w:val="20"/>
          <w:szCs w:val="20"/>
        </w:rPr>
        <w:t xml:space="preserve"> «Proiect </w:t>
      </w:r>
      <w:proofErr w:type="spellStart"/>
      <w:r w:rsidRPr="006D4F18">
        <w:rPr>
          <w:rFonts w:ascii="Trebuchet MS" w:hAnsi="Trebuchet MS"/>
          <w:sz w:val="20"/>
          <w:szCs w:val="20"/>
        </w:rPr>
        <w:t>finanţat</w:t>
      </w:r>
      <w:proofErr w:type="spellEnd"/>
      <w:r w:rsidRPr="006D4F18">
        <w:rPr>
          <w:rFonts w:ascii="Trebuchet MS" w:hAnsi="Trebuchet MS"/>
          <w:sz w:val="20"/>
          <w:szCs w:val="20"/>
        </w:rPr>
        <w:t xml:space="preserve"> din PR SM 2021-2027» ) vor fi putea fi aplicate pe facturi de emitenții acestora- prestatori/constructori/furnizori, etc., în conformitate cu prevederile contractului/deciziei de finanțare.</w:t>
      </w:r>
    </w:p>
    <w:p w14:paraId="73D4175B"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 xml:space="preserve">După efectuarea verificărilor și autorizarea cheltuielilor eligibile, conform procedurilor de lucru, în situația în care tranșele anterioare de </w:t>
      </w:r>
      <w:proofErr w:type="spellStart"/>
      <w:r w:rsidRPr="006D4F18">
        <w:rPr>
          <w:rFonts w:ascii="Trebuchet MS" w:hAnsi="Trebuchet MS"/>
          <w:sz w:val="20"/>
          <w:szCs w:val="20"/>
        </w:rPr>
        <w:t>prefinanțare</w:t>
      </w:r>
      <w:proofErr w:type="spellEnd"/>
      <w:r w:rsidRPr="006D4F18">
        <w:rPr>
          <w:rFonts w:ascii="Trebuchet MS" w:hAnsi="Trebuchet MS"/>
          <w:sz w:val="20"/>
          <w:szCs w:val="20"/>
        </w:rPr>
        <w:t xml:space="preserve"> au fost justificate 100% prin cereri de rambursare, AM PR SM efectuează plata sumelor autorizate în contul beneficiarului/liderului de parteneriat, conform contractului de finanțare și </w:t>
      </w:r>
      <w:r w:rsidRPr="006D4F18">
        <w:rPr>
          <w:rFonts w:ascii="Trebuchet MS" w:hAnsi="Trebuchet MS"/>
          <w:sz w:val="20"/>
          <w:szCs w:val="20"/>
        </w:rPr>
        <w:lastRenderedPageBreak/>
        <w:t>acordului de parteneriat.</w:t>
      </w:r>
    </w:p>
    <w:p w14:paraId="2A90E982"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Plata se efectuează în conformitate cu prevederile contractului de finanțare, respectiv în maxim 3 zile de când există disponibilități în conturile AM.</w:t>
      </w:r>
    </w:p>
    <w:p w14:paraId="145AE5FD"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Beneficiarii care depun cereri de rambursare vor gestiona sumele reprezentând rambursarea cheltuielilor eligibile efectuate în conformitate cu art. 50 – 51 din HG nr. 829/27.06.2022.</w:t>
      </w:r>
    </w:p>
    <w:p w14:paraId="71D99685" w14:textId="77777777" w:rsidR="00B966AA" w:rsidRPr="006D4F18" w:rsidRDefault="00B966AA" w:rsidP="00B966AA">
      <w:pPr>
        <w:spacing w:line="360" w:lineRule="auto"/>
        <w:jc w:val="both"/>
        <w:rPr>
          <w:rFonts w:ascii="Trebuchet MS" w:hAnsi="Trebuchet MS"/>
          <w:sz w:val="20"/>
          <w:szCs w:val="20"/>
        </w:rPr>
      </w:pPr>
    </w:p>
    <w:p w14:paraId="43706FAA" w14:textId="77777777" w:rsidR="00B966AA" w:rsidRPr="006D4F18" w:rsidRDefault="00B966AA" w:rsidP="00B966AA">
      <w:pPr>
        <w:spacing w:line="360" w:lineRule="auto"/>
        <w:jc w:val="both"/>
        <w:rPr>
          <w:rFonts w:ascii="Trebuchet MS" w:hAnsi="Trebuchet MS"/>
          <w:b/>
          <w:bCs/>
          <w:sz w:val="20"/>
          <w:szCs w:val="20"/>
        </w:rPr>
      </w:pPr>
      <w:r w:rsidRPr="006D4F18">
        <w:rPr>
          <w:rFonts w:ascii="Trebuchet MS" w:hAnsi="Trebuchet MS"/>
          <w:b/>
          <w:bCs/>
          <w:sz w:val="20"/>
          <w:szCs w:val="20"/>
        </w:rPr>
        <w:t xml:space="preserve">3.3.4. Depunerea Cererilor de </w:t>
      </w:r>
      <w:proofErr w:type="spellStart"/>
      <w:r w:rsidRPr="006D4F18">
        <w:rPr>
          <w:rFonts w:ascii="Trebuchet MS" w:hAnsi="Trebuchet MS"/>
          <w:b/>
          <w:bCs/>
          <w:sz w:val="20"/>
          <w:szCs w:val="20"/>
        </w:rPr>
        <w:t>prefinantare</w:t>
      </w:r>
      <w:proofErr w:type="spellEnd"/>
      <w:r w:rsidRPr="006D4F18">
        <w:rPr>
          <w:rFonts w:ascii="Trebuchet MS" w:hAnsi="Trebuchet MS"/>
          <w:b/>
          <w:bCs/>
          <w:sz w:val="20"/>
          <w:szCs w:val="20"/>
        </w:rPr>
        <w:t>/plata/rambursare în cadrul priorității AT</w:t>
      </w:r>
    </w:p>
    <w:p w14:paraId="4B78B6A2" w14:textId="77777777" w:rsidR="00B966AA" w:rsidRPr="006D4F18" w:rsidRDefault="00B966AA" w:rsidP="00B966AA">
      <w:pPr>
        <w:spacing w:line="360" w:lineRule="auto"/>
        <w:jc w:val="both"/>
        <w:rPr>
          <w:rFonts w:ascii="Trebuchet MS" w:hAnsi="Trebuchet MS"/>
          <w:b/>
          <w:bCs/>
          <w:sz w:val="20"/>
          <w:szCs w:val="20"/>
        </w:rPr>
      </w:pPr>
    </w:p>
    <w:p w14:paraId="71033193"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 xml:space="preserve">Dosarul cererii de </w:t>
      </w:r>
      <w:proofErr w:type="spellStart"/>
      <w:r w:rsidRPr="006D4F18">
        <w:rPr>
          <w:rFonts w:ascii="Trebuchet MS" w:hAnsi="Trebuchet MS"/>
          <w:sz w:val="20"/>
          <w:szCs w:val="20"/>
        </w:rPr>
        <w:t>prefinanțare</w:t>
      </w:r>
      <w:proofErr w:type="spellEnd"/>
      <w:r w:rsidRPr="006D4F18">
        <w:rPr>
          <w:rFonts w:ascii="Trebuchet MS" w:hAnsi="Trebuchet MS"/>
          <w:sz w:val="20"/>
          <w:szCs w:val="20"/>
        </w:rPr>
        <w:t xml:space="preserve"> depus prin intermediul aplicației electronice va conține următoarele documente justificative semnate electronic:</w:t>
      </w:r>
    </w:p>
    <w:p w14:paraId="2291D49B"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1. Formularul standard ( va exista și cel generat de aplicația electronică);</w:t>
      </w:r>
    </w:p>
    <w:p w14:paraId="4F96100E"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 xml:space="preserve">2. Adresa de deschidere a contului; </w:t>
      </w:r>
    </w:p>
    <w:p w14:paraId="4AF2C972"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3. Identificarea financiară ;</w:t>
      </w:r>
    </w:p>
    <w:p w14:paraId="5F26E484" w14:textId="77777777" w:rsidR="00B966AA" w:rsidRPr="006D4F18" w:rsidRDefault="00B966AA" w:rsidP="00B966AA">
      <w:pPr>
        <w:spacing w:line="360" w:lineRule="auto"/>
        <w:jc w:val="both"/>
        <w:rPr>
          <w:rFonts w:ascii="Trebuchet MS" w:hAnsi="Trebuchet MS"/>
          <w:sz w:val="20"/>
          <w:szCs w:val="20"/>
        </w:rPr>
      </w:pPr>
    </w:p>
    <w:p w14:paraId="72198E71"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 xml:space="preserve">Dosarul cererii de plată/rambursare se va depune în aplicația electronică și va </w:t>
      </w:r>
      <w:proofErr w:type="spellStart"/>
      <w:r w:rsidRPr="006D4F18">
        <w:rPr>
          <w:rFonts w:ascii="Trebuchet MS" w:hAnsi="Trebuchet MS"/>
          <w:sz w:val="20"/>
          <w:szCs w:val="20"/>
        </w:rPr>
        <w:t>conţine</w:t>
      </w:r>
      <w:proofErr w:type="spellEnd"/>
      <w:r w:rsidRPr="006D4F18">
        <w:rPr>
          <w:rFonts w:ascii="Trebuchet MS" w:hAnsi="Trebuchet MS"/>
          <w:sz w:val="20"/>
          <w:szCs w:val="20"/>
        </w:rPr>
        <w:t xml:space="preserve"> următoarele documente justificative semnate electronic:</w:t>
      </w:r>
    </w:p>
    <w:p w14:paraId="597A73DE" w14:textId="77777777" w:rsidR="00B966AA" w:rsidRPr="006D4F18" w:rsidRDefault="00B966AA" w:rsidP="00B966AA">
      <w:pPr>
        <w:tabs>
          <w:tab w:val="left" w:pos="284"/>
        </w:tabs>
        <w:spacing w:line="360" w:lineRule="auto"/>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Cererea de plată/rambursare formularul standard (va exista și cel generat de aplicația electronică);</w:t>
      </w:r>
    </w:p>
    <w:p w14:paraId="49BBFE5D" w14:textId="77777777" w:rsidR="00B966AA" w:rsidRPr="006D4F18" w:rsidRDefault="00B966AA" w:rsidP="00B966AA">
      <w:pPr>
        <w:tabs>
          <w:tab w:val="left" w:pos="284"/>
        </w:tabs>
        <w:spacing w:line="360" w:lineRule="auto"/>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Documente aferente verificărilor achizițiilor, solicitate prin procedura BVA PR;</w:t>
      </w:r>
    </w:p>
    <w:p w14:paraId="4C1A1325" w14:textId="77777777" w:rsidR="00B966AA" w:rsidRPr="006D4F18" w:rsidRDefault="00B966AA" w:rsidP="00B966AA">
      <w:pPr>
        <w:tabs>
          <w:tab w:val="left" w:pos="284"/>
        </w:tabs>
        <w:spacing w:line="360" w:lineRule="auto"/>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r>
      <w:proofErr w:type="spellStart"/>
      <w:r w:rsidRPr="006D4F18">
        <w:rPr>
          <w:rFonts w:ascii="Trebuchet MS" w:hAnsi="Trebuchet MS"/>
          <w:sz w:val="20"/>
          <w:szCs w:val="20"/>
        </w:rPr>
        <w:t>Fişele</w:t>
      </w:r>
      <w:proofErr w:type="spellEnd"/>
      <w:r w:rsidRPr="006D4F18">
        <w:rPr>
          <w:rFonts w:ascii="Trebuchet MS" w:hAnsi="Trebuchet MS"/>
          <w:sz w:val="20"/>
          <w:szCs w:val="20"/>
        </w:rPr>
        <w:t xml:space="preserve"> colective de </w:t>
      </w:r>
      <w:proofErr w:type="spellStart"/>
      <w:r w:rsidRPr="006D4F18">
        <w:rPr>
          <w:rFonts w:ascii="Trebuchet MS" w:hAnsi="Trebuchet MS"/>
          <w:sz w:val="20"/>
          <w:szCs w:val="20"/>
        </w:rPr>
        <w:t>prezenţă</w:t>
      </w:r>
      <w:proofErr w:type="spellEnd"/>
      <w:r w:rsidRPr="006D4F18">
        <w:rPr>
          <w:rFonts w:ascii="Trebuchet MS" w:hAnsi="Trebuchet MS"/>
          <w:sz w:val="20"/>
          <w:szCs w:val="20"/>
        </w:rPr>
        <w:t xml:space="preserve"> pentru personalul implicat în managementul și implementarea  proiectului;</w:t>
      </w:r>
    </w:p>
    <w:p w14:paraId="1F5D58B9" w14:textId="77777777" w:rsidR="00B966AA" w:rsidRPr="006D4F18" w:rsidRDefault="00B966AA" w:rsidP="00B966AA">
      <w:pPr>
        <w:tabs>
          <w:tab w:val="left" w:pos="284"/>
        </w:tabs>
        <w:spacing w:line="360" w:lineRule="auto"/>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 xml:space="preserve">Documente justificative, conform deciziei de finanțare (cheltuielile efectuate și justificate sub forma  de facturi / bonuri / alte documente contabile cu o valoare mai mica de 1.000 de lei (fără TVA) vor fi incluse în cererea de plata/rambursare, dar nu se vor mai atașa documentele justificative în cadrul acesteia); </w:t>
      </w:r>
    </w:p>
    <w:p w14:paraId="5B21625C" w14:textId="77777777" w:rsidR="00B966AA" w:rsidRPr="006D4F18" w:rsidRDefault="00B966AA" w:rsidP="00B966AA">
      <w:pPr>
        <w:tabs>
          <w:tab w:val="left" w:pos="284"/>
        </w:tabs>
        <w:spacing w:line="360" w:lineRule="auto"/>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 xml:space="preserve">Contractele de </w:t>
      </w:r>
      <w:proofErr w:type="spellStart"/>
      <w:r w:rsidRPr="006D4F18">
        <w:rPr>
          <w:rFonts w:ascii="Trebuchet MS" w:hAnsi="Trebuchet MS"/>
          <w:sz w:val="20"/>
          <w:szCs w:val="20"/>
        </w:rPr>
        <w:t>achiziţie</w:t>
      </w:r>
      <w:proofErr w:type="spellEnd"/>
      <w:r w:rsidRPr="006D4F18">
        <w:rPr>
          <w:rFonts w:ascii="Trebuchet MS" w:hAnsi="Trebuchet MS"/>
          <w:sz w:val="20"/>
          <w:szCs w:val="20"/>
        </w:rPr>
        <w:t xml:space="preserve"> publică;</w:t>
      </w:r>
      <w:r w:rsidRPr="006D4F18">
        <w:t xml:space="preserve"> </w:t>
      </w:r>
      <w:r w:rsidRPr="006D4F18">
        <w:rPr>
          <w:rFonts w:ascii="Trebuchet MS" w:hAnsi="Trebuchet MS"/>
          <w:sz w:val="20"/>
          <w:szCs w:val="20"/>
        </w:rPr>
        <w:t xml:space="preserve">AM PR SM va efectua verificările în baza contractelor și a </w:t>
      </w:r>
      <w:proofErr w:type="spellStart"/>
      <w:r w:rsidRPr="006D4F18">
        <w:rPr>
          <w:rFonts w:ascii="Trebuchet MS" w:hAnsi="Trebuchet MS"/>
          <w:sz w:val="20"/>
          <w:szCs w:val="20"/>
        </w:rPr>
        <w:t>actelelor</w:t>
      </w:r>
      <w:proofErr w:type="spellEnd"/>
      <w:r w:rsidRPr="006D4F18">
        <w:rPr>
          <w:rFonts w:ascii="Trebuchet MS" w:hAnsi="Trebuchet MS"/>
          <w:sz w:val="20"/>
          <w:szCs w:val="20"/>
        </w:rPr>
        <w:t xml:space="preserve"> adiționale încărcate în aplicația electronică </w:t>
      </w:r>
      <w:proofErr w:type="spellStart"/>
      <w:r w:rsidRPr="006D4F18">
        <w:rPr>
          <w:rFonts w:ascii="Trebuchet MS" w:hAnsi="Trebuchet MS"/>
          <w:sz w:val="20"/>
          <w:szCs w:val="20"/>
        </w:rPr>
        <w:t>MySMIS</w:t>
      </w:r>
      <w:proofErr w:type="spellEnd"/>
      <w:r w:rsidRPr="006D4F18">
        <w:rPr>
          <w:rFonts w:ascii="Trebuchet MS" w:hAnsi="Trebuchet MS"/>
          <w:sz w:val="20"/>
          <w:szCs w:val="20"/>
        </w:rPr>
        <w:t> ;</w:t>
      </w:r>
    </w:p>
    <w:p w14:paraId="2AC74342" w14:textId="77777777" w:rsidR="00B966AA" w:rsidRPr="006D4F18" w:rsidRDefault="00B966AA" w:rsidP="00B966AA">
      <w:pPr>
        <w:tabs>
          <w:tab w:val="left" w:pos="284"/>
        </w:tabs>
        <w:spacing w:line="360" w:lineRule="auto"/>
        <w:jc w:val="both"/>
        <w:rPr>
          <w:rFonts w:ascii="Trebuchet MS" w:hAnsi="Trebuchet MS"/>
          <w:sz w:val="20"/>
          <w:szCs w:val="20"/>
        </w:rPr>
      </w:pPr>
    </w:p>
    <w:p w14:paraId="396BFAAB" w14:textId="77777777" w:rsidR="00B966AA" w:rsidRPr="006D4F18" w:rsidRDefault="00B966AA" w:rsidP="00B966AA">
      <w:pPr>
        <w:tabs>
          <w:tab w:val="left" w:pos="284"/>
        </w:tabs>
        <w:spacing w:line="360" w:lineRule="auto"/>
        <w:jc w:val="both"/>
        <w:rPr>
          <w:rFonts w:ascii="Trebuchet MS" w:hAnsi="Trebuchet MS"/>
          <w:sz w:val="20"/>
          <w:szCs w:val="20"/>
        </w:rPr>
      </w:pPr>
      <w:r w:rsidRPr="006D4F18">
        <w:rPr>
          <w:rFonts w:ascii="Trebuchet MS" w:hAnsi="Trebuchet MS"/>
          <w:sz w:val="20"/>
          <w:szCs w:val="20"/>
        </w:rPr>
        <w:t xml:space="preserve">Documentele justificative pentru cheltuielile de servicii/furnizare vor fi cele </w:t>
      </w:r>
      <w:proofErr w:type="spellStart"/>
      <w:r w:rsidRPr="006D4F18">
        <w:rPr>
          <w:rFonts w:ascii="Trebuchet MS" w:hAnsi="Trebuchet MS"/>
          <w:sz w:val="20"/>
          <w:szCs w:val="20"/>
        </w:rPr>
        <w:t>mentionate</w:t>
      </w:r>
      <w:proofErr w:type="spellEnd"/>
      <w:r w:rsidRPr="006D4F18">
        <w:rPr>
          <w:rFonts w:ascii="Trebuchet MS" w:hAnsi="Trebuchet MS"/>
          <w:sz w:val="20"/>
          <w:szCs w:val="20"/>
        </w:rPr>
        <w:t xml:space="preserve"> mai sus, pentru beneficiari. Documentele justificative aferente salariilor și deplasărilor vor fi cele menționate mai jos. Pentru cheltuielile administrative nu se vor depune documente justificative.</w:t>
      </w:r>
    </w:p>
    <w:p w14:paraId="7E7C34BB" w14:textId="77777777" w:rsidR="00B966AA" w:rsidRPr="006D4F18" w:rsidRDefault="00B966AA" w:rsidP="00B966AA">
      <w:pPr>
        <w:spacing w:line="360" w:lineRule="auto"/>
        <w:jc w:val="both"/>
        <w:rPr>
          <w:rFonts w:ascii="Trebuchet MS" w:hAnsi="Trebuchet MS"/>
          <w:sz w:val="20"/>
          <w:szCs w:val="20"/>
        </w:rPr>
      </w:pPr>
    </w:p>
    <w:p w14:paraId="7DFFD620" w14:textId="77777777" w:rsidR="00B966AA" w:rsidRPr="006D4F18" w:rsidRDefault="00B966AA" w:rsidP="00B966AA">
      <w:pPr>
        <w:tabs>
          <w:tab w:val="left" w:pos="284"/>
        </w:tabs>
        <w:spacing w:line="360" w:lineRule="auto"/>
        <w:jc w:val="both"/>
        <w:rPr>
          <w:rFonts w:ascii="Trebuchet MS" w:hAnsi="Trebuchet MS"/>
          <w:b/>
          <w:bCs/>
          <w:sz w:val="20"/>
          <w:szCs w:val="20"/>
        </w:rPr>
      </w:pPr>
      <w:r w:rsidRPr="006D4F18">
        <w:rPr>
          <w:rFonts w:ascii="Trebuchet MS" w:hAnsi="Trebuchet MS"/>
          <w:b/>
          <w:bCs/>
          <w:sz w:val="20"/>
          <w:szCs w:val="20"/>
        </w:rPr>
        <w:t>Pentru cheltuielile cu salariile în cadrul priorității Asistenta Tehnică:</w:t>
      </w:r>
    </w:p>
    <w:p w14:paraId="5AC694EA" w14:textId="77777777" w:rsidR="00B966AA" w:rsidRPr="006D4F18" w:rsidRDefault="00B966AA" w:rsidP="00B966AA">
      <w:pPr>
        <w:pStyle w:val="ListParagraph"/>
        <w:widowControl/>
        <w:numPr>
          <w:ilvl w:val="0"/>
          <w:numId w:val="13"/>
        </w:numPr>
        <w:tabs>
          <w:tab w:val="left" w:pos="284"/>
        </w:tabs>
        <w:autoSpaceDE/>
        <w:autoSpaceDN/>
        <w:spacing w:after="160" w:line="360" w:lineRule="auto"/>
        <w:ind w:left="284" w:hanging="284"/>
        <w:contextualSpacing/>
        <w:jc w:val="both"/>
        <w:rPr>
          <w:rFonts w:ascii="Trebuchet MS" w:hAnsi="Trebuchet MS"/>
          <w:sz w:val="20"/>
          <w:szCs w:val="20"/>
        </w:rPr>
      </w:pPr>
      <w:r w:rsidRPr="006D4F18">
        <w:rPr>
          <w:rFonts w:ascii="Trebuchet MS" w:hAnsi="Trebuchet MS"/>
          <w:sz w:val="20"/>
          <w:szCs w:val="20"/>
        </w:rPr>
        <w:t xml:space="preserve">contractele de muncă </w:t>
      </w:r>
      <w:proofErr w:type="spellStart"/>
      <w:r w:rsidRPr="006D4F18">
        <w:rPr>
          <w:rFonts w:ascii="Trebuchet MS" w:hAnsi="Trebuchet MS"/>
          <w:sz w:val="20"/>
          <w:szCs w:val="20"/>
        </w:rPr>
        <w:t>şi</w:t>
      </w:r>
      <w:proofErr w:type="spellEnd"/>
      <w:r w:rsidRPr="006D4F18">
        <w:rPr>
          <w:rFonts w:ascii="Trebuchet MS" w:hAnsi="Trebuchet MS"/>
          <w:sz w:val="20"/>
          <w:szCs w:val="20"/>
        </w:rPr>
        <w:t xml:space="preserve"> actele </w:t>
      </w:r>
      <w:proofErr w:type="spellStart"/>
      <w:r w:rsidRPr="006D4F18">
        <w:rPr>
          <w:rFonts w:ascii="Trebuchet MS" w:hAnsi="Trebuchet MS"/>
          <w:sz w:val="20"/>
          <w:szCs w:val="20"/>
        </w:rPr>
        <w:t>adiţionale</w:t>
      </w:r>
      <w:proofErr w:type="spellEnd"/>
      <w:r w:rsidRPr="006D4F18">
        <w:rPr>
          <w:rFonts w:ascii="Trebuchet MS" w:hAnsi="Trebuchet MS"/>
          <w:sz w:val="20"/>
          <w:szCs w:val="20"/>
        </w:rPr>
        <w:t xml:space="preserve"> pentru persoanele din cadrul AM PR și personalul suport la cererea de rambursare nr. 1 </w:t>
      </w:r>
      <w:proofErr w:type="spellStart"/>
      <w:r w:rsidRPr="006D4F18">
        <w:rPr>
          <w:rFonts w:ascii="Trebuchet MS" w:hAnsi="Trebuchet MS"/>
          <w:sz w:val="20"/>
          <w:szCs w:val="20"/>
        </w:rPr>
        <w:t>şi</w:t>
      </w:r>
      <w:proofErr w:type="spellEnd"/>
      <w:r w:rsidRPr="006D4F18">
        <w:rPr>
          <w:rFonts w:ascii="Trebuchet MS" w:hAnsi="Trebuchet MS"/>
          <w:sz w:val="20"/>
          <w:szCs w:val="20"/>
        </w:rPr>
        <w:t xml:space="preserve"> ori de câte ori apar modificări în structura personalului sau a nivelului de salarizare, inclusiv fișele posturilor;</w:t>
      </w:r>
    </w:p>
    <w:p w14:paraId="0F4BC8A0" w14:textId="77777777" w:rsidR="00B966AA" w:rsidRPr="006D4F18" w:rsidRDefault="00B966AA" w:rsidP="00B966AA">
      <w:pPr>
        <w:pStyle w:val="ListParagraph"/>
        <w:widowControl/>
        <w:numPr>
          <w:ilvl w:val="0"/>
          <w:numId w:val="13"/>
        </w:numPr>
        <w:tabs>
          <w:tab w:val="left" w:pos="284"/>
        </w:tabs>
        <w:autoSpaceDE/>
        <w:autoSpaceDN/>
        <w:spacing w:after="160" w:line="360" w:lineRule="auto"/>
        <w:ind w:left="284" w:hanging="284"/>
        <w:contextualSpacing/>
        <w:jc w:val="both"/>
        <w:rPr>
          <w:rFonts w:ascii="Trebuchet MS" w:hAnsi="Trebuchet MS"/>
          <w:sz w:val="20"/>
          <w:szCs w:val="20"/>
        </w:rPr>
      </w:pPr>
      <w:r w:rsidRPr="006D4F18">
        <w:rPr>
          <w:rFonts w:ascii="Trebuchet MS" w:hAnsi="Trebuchet MS"/>
          <w:sz w:val="20"/>
          <w:szCs w:val="20"/>
        </w:rPr>
        <w:t xml:space="preserve">extrase din REVISAL din care să rezulte că au fost înregistrate contractele de muncă și actele </w:t>
      </w:r>
      <w:proofErr w:type="spellStart"/>
      <w:r w:rsidRPr="006D4F18">
        <w:rPr>
          <w:rFonts w:ascii="Trebuchet MS" w:hAnsi="Trebuchet MS"/>
          <w:sz w:val="20"/>
          <w:szCs w:val="20"/>
        </w:rPr>
        <w:t>adiţionale</w:t>
      </w:r>
      <w:proofErr w:type="spellEnd"/>
      <w:r w:rsidRPr="006D4F18">
        <w:rPr>
          <w:rFonts w:ascii="Trebuchet MS" w:hAnsi="Trebuchet MS"/>
          <w:sz w:val="20"/>
          <w:szCs w:val="20"/>
        </w:rPr>
        <w:t xml:space="preserve"> la acestea pentru persoanele din cadrul OI și personalul suport;</w:t>
      </w:r>
    </w:p>
    <w:p w14:paraId="695C6003" w14:textId="77777777" w:rsidR="00B966AA" w:rsidRPr="006D4F18" w:rsidRDefault="00B966AA" w:rsidP="00B966AA">
      <w:pPr>
        <w:pStyle w:val="ListParagraph"/>
        <w:widowControl/>
        <w:numPr>
          <w:ilvl w:val="0"/>
          <w:numId w:val="13"/>
        </w:numPr>
        <w:tabs>
          <w:tab w:val="left" w:pos="284"/>
        </w:tabs>
        <w:autoSpaceDE/>
        <w:autoSpaceDN/>
        <w:spacing w:after="160" w:line="360" w:lineRule="auto"/>
        <w:ind w:left="284" w:hanging="284"/>
        <w:contextualSpacing/>
        <w:jc w:val="both"/>
        <w:rPr>
          <w:rFonts w:ascii="Trebuchet MS" w:hAnsi="Trebuchet MS"/>
          <w:sz w:val="20"/>
          <w:szCs w:val="20"/>
        </w:rPr>
      </w:pPr>
      <w:r w:rsidRPr="006D4F18">
        <w:rPr>
          <w:rFonts w:ascii="Trebuchet MS" w:hAnsi="Trebuchet MS"/>
          <w:sz w:val="20"/>
          <w:szCs w:val="20"/>
        </w:rPr>
        <w:t xml:space="preserve">statele de plată întocmite ținând cont de gradul de implicare a personalului în </w:t>
      </w:r>
      <w:proofErr w:type="spellStart"/>
      <w:r w:rsidRPr="006D4F18">
        <w:rPr>
          <w:rFonts w:ascii="Trebuchet MS" w:hAnsi="Trebuchet MS"/>
          <w:sz w:val="20"/>
          <w:szCs w:val="20"/>
        </w:rPr>
        <w:t>activităţile</w:t>
      </w:r>
      <w:proofErr w:type="spellEnd"/>
      <w:r w:rsidRPr="006D4F18">
        <w:rPr>
          <w:rFonts w:ascii="Trebuchet MS" w:hAnsi="Trebuchet MS"/>
          <w:sz w:val="20"/>
          <w:szCs w:val="20"/>
        </w:rPr>
        <w:t xml:space="preserve"> privind implementarea POR, fără a </w:t>
      </w:r>
      <w:proofErr w:type="spellStart"/>
      <w:r w:rsidRPr="006D4F18">
        <w:rPr>
          <w:rFonts w:ascii="Trebuchet MS" w:hAnsi="Trebuchet MS"/>
          <w:sz w:val="20"/>
          <w:szCs w:val="20"/>
        </w:rPr>
        <w:t>depăşi</w:t>
      </w:r>
      <w:proofErr w:type="spellEnd"/>
      <w:r w:rsidRPr="006D4F18">
        <w:rPr>
          <w:rFonts w:ascii="Trebuchet MS" w:hAnsi="Trebuchet MS"/>
          <w:sz w:val="20"/>
          <w:szCs w:val="20"/>
        </w:rPr>
        <w:t xml:space="preserve"> procentul de implicare indicat prin </w:t>
      </w:r>
      <w:proofErr w:type="spellStart"/>
      <w:r w:rsidRPr="006D4F18">
        <w:rPr>
          <w:rFonts w:ascii="Trebuchet MS" w:hAnsi="Trebuchet MS"/>
          <w:sz w:val="20"/>
          <w:szCs w:val="20"/>
        </w:rPr>
        <w:t>fişa</w:t>
      </w:r>
      <w:proofErr w:type="spellEnd"/>
      <w:r w:rsidRPr="006D4F18">
        <w:rPr>
          <w:rFonts w:ascii="Trebuchet MS" w:hAnsi="Trebuchet MS"/>
          <w:sz w:val="20"/>
          <w:szCs w:val="20"/>
        </w:rPr>
        <w:t xml:space="preserve"> de post </w:t>
      </w:r>
      <w:proofErr w:type="spellStart"/>
      <w:r w:rsidRPr="006D4F18">
        <w:rPr>
          <w:rFonts w:ascii="Trebuchet MS" w:hAnsi="Trebuchet MS"/>
          <w:sz w:val="20"/>
          <w:szCs w:val="20"/>
        </w:rPr>
        <w:t>şi</w:t>
      </w:r>
      <w:proofErr w:type="spellEnd"/>
      <w:r w:rsidRPr="006D4F18">
        <w:rPr>
          <w:rFonts w:ascii="Trebuchet MS" w:hAnsi="Trebuchet MS"/>
          <w:sz w:val="20"/>
          <w:szCs w:val="20"/>
        </w:rPr>
        <w:t xml:space="preserve"> </w:t>
      </w:r>
      <w:proofErr w:type="spellStart"/>
      <w:r w:rsidRPr="006D4F18">
        <w:rPr>
          <w:rFonts w:ascii="Trebuchet MS" w:hAnsi="Trebuchet MS"/>
          <w:sz w:val="20"/>
          <w:szCs w:val="20"/>
        </w:rPr>
        <w:t>fişa</w:t>
      </w:r>
      <w:proofErr w:type="spellEnd"/>
      <w:r w:rsidRPr="006D4F18">
        <w:rPr>
          <w:rFonts w:ascii="Trebuchet MS" w:hAnsi="Trebuchet MS"/>
          <w:sz w:val="20"/>
          <w:szCs w:val="20"/>
        </w:rPr>
        <w:t xml:space="preserve"> colectivă de prezență;</w:t>
      </w:r>
    </w:p>
    <w:p w14:paraId="17DC54A5" w14:textId="77777777" w:rsidR="00B966AA" w:rsidRPr="006D4F18" w:rsidRDefault="00B966AA" w:rsidP="00B966AA">
      <w:pPr>
        <w:pStyle w:val="ListParagraph"/>
        <w:widowControl/>
        <w:numPr>
          <w:ilvl w:val="0"/>
          <w:numId w:val="13"/>
        </w:numPr>
        <w:tabs>
          <w:tab w:val="left" w:pos="284"/>
        </w:tabs>
        <w:autoSpaceDE/>
        <w:autoSpaceDN/>
        <w:spacing w:after="160" w:line="360" w:lineRule="auto"/>
        <w:ind w:left="284" w:hanging="284"/>
        <w:contextualSpacing/>
        <w:jc w:val="both"/>
        <w:rPr>
          <w:rFonts w:ascii="Trebuchet MS" w:hAnsi="Trebuchet MS"/>
          <w:sz w:val="20"/>
          <w:szCs w:val="20"/>
        </w:rPr>
      </w:pPr>
      <w:r w:rsidRPr="006D4F18">
        <w:rPr>
          <w:rFonts w:ascii="Trebuchet MS" w:hAnsi="Trebuchet MS"/>
          <w:sz w:val="20"/>
          <w:szCs w:val="20"/>
        </w:rPr>
        <w:lastRenderedPageBreak/>
        <w:t>documentele justificative având menționat  procentul pro-ratei care se aplică pentru fiecare document în parte, pentru salariile personalului suport (solicitate la decontare în conformitate cu procentele din decizia de finanțare);</w:t>
      </w:r>
    </w:p>
    <w:p w14:paraId="7AA7F396" w14:textId="77777777" w:rsidR="00B966AA" w:rsidRPr="006D4F18" w:rsidRDefault="00B966AA" w:rsidP="00B966AA">
      <w:pPr>
        <w:pStyle w:val="ListParagraph"/>
        <w:widowControl/>
        <w:numPr>
          <w:ilvl w:val="0"/>
          <w:numId w:val="13"/>
        </w:numPr>
        <w:tabs>
          <w:tab w:val="left" w:pos="284"/>
        </w:tabs>
        <w:autoSpaceDE/>
        <w:autoSpaceDN/>
        <w:spacing w:after="160" w:line="360" w:lineRule="auto"/>
        <w:ind w:left="284" w:hanging="284"/>
        <w:contextualSpacing/>
        <w:jc w:val="both"/>
        <w:rPr>
          <w:rFonts w:ascii="Trebuchet MS" w:hAnsi="Trebuchet MS"/>
          <w:sz w:val="20"/>
          <w:szCs w:val="20"/>
        </w:rPr>
      </w:pPr>
      <w:proofErr w:type="spellStart"/>
      <w:r w:rsidRPr="006D4F18">
        <w:rPr>
          <w:rFonts w:ascii="Trebuchet MS" w:hAnsi="Trebuchet MS"/>
          <w:sz w:val="20"/>
          <w:szCs w:val="20"/>
        </w:rPr>
        <w:t>fişele</w:t>
      </w:r>
      <w:proofErr w:type="spellEnd"/>
      <w:r w:rsidRPr="006D4F18">
        <w:rPr>
          <w:rFonts w:ascii="Trebuchet MS" w:hAnsi="Trebuchet MS"/>
          <w:sz w:val="20"/>
          <w:szCs w:val="20"/>
        </w:rPr>
        <w:t xml:space="preserve"> colective de </w:t>
      </w:r>
      <w:proofErr w:type="spellStart"/>
      <w:r w:rsidRPr="006D4F18">
        <w:rPr>
          <w:rFonts w:ascii="Trebuchet MS" w:hAnsi="Trebuchet MS"/>
          <w:sz w:val="20"/>
          <w:szCs w:val="20"/>
        </w:rPr>
        <w:t>prezenţă</w:t>
      </w:r>
      <w:proofErr w:type="spellEnd"/>
      <w:r w:rsidRPr="006D4F18">
        <w:rPr>
          <w:rFonts w:ascii="Trebuchet MS" w:hAnsi="Trebuchet MS"/>
          <w:sz w:val="20"/>
          <w:szCs w:val="20"/>
        </w:rPr>
        <w:t xml:space="preserve"> care cuprind </w:t>
      </w:r>
      <w:proofErr w:type="spellStart"/>
      <w:r w:rsidRPr="006D4F18">
        <w:rPr>
          <w:rFonts w:ascii="Trebuchet MS" w:hAnsi="Trebuchet MS"/>
          <w:sz w:val="20"/>
          <w:szCs w:val="20"/>
        </w:rPr>
        <w:t>şi</w:t>
      </w:r>
      <w:proofErr w:type="spellEnd"/>
      <w:r w:rsidRPr="006D4F18">
        <w:rPr>
          <w:rFonts w:ascii="Trebuchet MS" w:hAnsi="Trebuchet MS"/>
          <w:sz w:val="20"/>
          <w:szCs w:val="20"/>
        </w:rPr>
        <w:t xml:space="preserve"> gradul de implicare a personalului în </w:t>
      </w:r>
      <w:proofErr w:type="spellStart"/>
      <w:r w:rsidRPr="006D4F18">
        <w:rPr>
          <w:rFonts w:ascii="Trebuchet MS" w:hAnsi="Trebuchet MS"/>
          <w:sz w:val="20"/>
          <w:szCs w:val="20"/>
        </w:rPr>
        <w:t>activităţile</w:t>
      </w:r>
      <w:proofErr w:type="spellEnd"/>
      <w:r w:rsidRPr="006D4F18">
        <w:rPr>
          <w:rFonts w:ascii="Trebuchet MS" w:hAnsi="Trebuchet MS"/>
          <w:sz w:val="20"/>
          <w:szCs w:val="20"/>
        </w:rPr>
        <w:t xml:space="preserve"> privind implementarea PR;</w:t>
      </w:r>
    </w:p>
    <w:p w14:paraId="1838C3CC" w14:textId="77777777" w:rsidR="00B966AA" w:rsidRPr="006D4F18" w:rsidRDefault="00B966AA" w:rsidP="00B966AA">
      <w:pPr>
        <w:pStyle w:val="ListParagraph"/>
        <w:widowControl/>
        <w:numPr>
          <w:ilvl w:val="0"/>
          <w:numId w:val="13"/>
        </w:numPr>
        <w:tabs>
          <w:tab w:val="left" w:pos="284"/>
        </w:tabs>
        <w:autoSpaceDE/>
        <w:autoSpaceDN/>
        <w:spacing w:after="160" w:line="360" w:lineRule="auto"/>
        <w:ind w:left="284" w:hanging="284"/>
        <w:contextualSpacing/>
        <w:jc w:val="both"/>
        <w:rPr>
          <w:rFonts w:ascii="Trebuchet MS" w:hAnsi="Trebuchet MS"/>
          <w:sz w:val="20"/>
          <w:szCs w:val="20"/>
        </w:rPr>
      </w:pPr>
      <w:r w:rsidRPr="006D4F18">
        <w:rPr>
          <w:rFonts w:ascii="Trebuchet MS" w:hAnsi="Trebuchet MS"/>
          <w:sz w:val="20"/>
          <w:szCs w:val="20"/>
        </w:rPr>
        <w:t>documente de plată (ordine de plată, extrase de cont, etc.);</w:t>
      </w:r>
    </w:p>
    <w:p w14:paraId="54BC17CA" w14:textId="77777777" w:rsidR="00B966AA" w:rsidRPr="006D4F18" w:rsidRDefault="00B966AA" w:rsidP="00B966AA">
      <w:pPr>
        <w:pStyle w:val="ListParagraph"/>
        <w:widowControl/>
        <w:numPr>
          <w:ilvl w:val="0"/>
          <w:numId w:val="13"/>
        </w:numPr>
        <w:tabs>
          <w:tab w:val="left" w:pos="284"/>
        </w:tabs>
        <w:autoSpaceDE/>
        <w:autoSpaceDN/>
        <w:spacing w:after="160" w:line="360" w:lineRule="auto"/>
        <w:ind w:left="284" w:hanging="284"/>
        <w:contextualSpacing/>
        <w:jc w:val="both"/>
        <w:rPr>
          <w:rFonts w:ascii="Trebuchet MS" w:hAnsi="Trebuchet MS"/>
          <w:sz w:val="20"/>
          <w:szCs w:val="20"/>
        </w:rPr>
      </w:pPr>
      <w:r w:rsidRPr="006D4F18">
        <w:rPr>
          <w:rFonts w:ascii="Trebuchet MS" w:hAnsi="Trebuchet MS"/>
          <w:sz w:val="20"/>
          <w:szCs w:val="20"/>
        </w:rPr>
        <w:t xml:space="preserve">documente care atestă înregistrarea în contabilitate (fișe de cont, </w:t>
      </w:r>
      <w:proofErr w:type="spellStart"/>
      <w:r w:rsidRPr="006D4F18">
        <w:rPr>
          <w:rFonts w:ascii="Trebuchet MS" w:hAnsi="Trebuchet MS"/>
          <w:sz w:val="20"/>
          <w:szCs w:val="20"/>
        </w:rPr>
        <w:t>balanţa</w:t>
      </w:r>
      <w:proofErr w:type="spellEnd"/>
      <w:r w:rsidRPr="006D4F18">
        <w:rPr>
          <w:rFonts w:ascii="Trebuchet MS" w:hAnsi="Trebuchet MS"/>
          <w:sz w:val="20"/>
          <w:szCs w:val="20"/>
        </w:rPr>
        <w:t xml:space="preserve"> de verificare);</w:t>
      </w:r>
    </w:p>
    <w:p w14:paraId="4EE98071" w14:textId="77777777" w:rsidR="00B966AA" w:rsidRPr="006D4F18" w:rsidRDefault="00B966AA" w:rsidP="00B966AA">
      <w:pPr>
        <w:widowControl/>
        <w:tabs>
          <w:tab w:val="left" w:pos="851"/>
        </w:tabs>
        <w:autoSpaceDE/>
        <w:autoSpaceDN/>
        <w:spacing w:after="160" w:line="360" w:lineRule="auto"/>
        <w:contextualSpacing/>
        <w:jc w:val="both"/>
        <w:rPr>
          <w:rFonts w:ascii="Trebuchet MS" w:hAnsi="Trebuchet MS"/>
          <w:sz w:val="20"/>
          <w:szCs w:val="20"/>
        </w:rPr>
      </w:pPr>
      <w:r w:rsidRPr="006D4F18">
        <w:rPr>
          <w:rFonts w:ascii="Trebuchet MS" w:hAnsi="Trebuchet MS"/>
          <w:sz w:val="20"/>
          <w:szCs w:val="20"/>
        </w:rPr>
        <w:t>Cheltuielile salariale sunt costuri directe în cadrul proiectului și reprezintă baza pentru calcularea costurilor administrative (indirecte).</w:t>
      </w:r>
    </w:p>
    <w:p w14:paraId="6EF143A4" w14:textId="77777777" w:rsidR="00B966AA" w:rsidRPr="006D4F18" w:rsidRDefault="00B966AA" w:rsidP="00B966AA">
      <w:pPr>
        <w:widowControl/>
        <w:tabs>
          <w:tab w:val="left" w:pos="851"/>
        </w:tabs>
        <w:autoSpaceDE/>
        <w:autoSpaceDN/>
        <w:spacing w:after="160" w:line="360" w:lineRule="auto"/>
        <w:contextualSpacing/>
        <w:jc w:val="both"/>
        <w:rPr>
          <w:rFonts w:ascii="Trebuchet MS" w:hAnsi="Trebuchet MS"/>
          <w:sz w:val="20"/>
          <w:szCs w:val="20"/>
        </w:rPr>
      </w:pPr>
    </w:p>
    <w:p w14:paraId="38BCED8E" w14:textId="77777777" w:rsidR="00B966AA" w:rsidRPr="006D4F18" w:rsidRDefault="00B966AA" w:rsidP="00B966AA">
      <w:pPr>
        <w:widowControl/>
        <w:tabs>
          <w:tab w:val="left" w:pos="851"/>
        </w:tabs>
        <w:autoSpaceDE/>
        <w:autoSpaceDN/>
        <w:spacing w:after="160" w:line="360" w:lineRule="auto"/>
        <w:contextualSpacing/>
        <w:jc w:val="both"/>
        <w:rPr>
          <w:rFonts w:ascii="Trebuchet MS" w:hAnsi="Trebuchet MS"/>
          <w:sz w:val="20"/>
          <w:szCs w:val="20"/>
        </w:rPr>
      </w:pPr>
      <w:r w:rsidRPr="006D4F18">
        <w:rPr>
          <w:rFonts w:ascii="Trebuchet MS" w:hAnsi="Trebuchet MS"/>
          <w:b/>
          <w:bCs/>
          <w:sz w:val="20"/>
          <w:szCs w:val="20"/>
        </w:rPr>
        <w:t>Pentru cheltuielile de transport, diurnă, cazare</w:t>
      </w:r>
      <w:r w:rsidRPr="006D4F18">
        <w:rPr>
          <w:rFonts w:ascii="Trebuchet MS" w:hAnsi="Trebuchet MS"/>
          <w:sz w:val="20"/>
          <w:szCs w:val="20"/>
        </w:rPr>
        <w:t xml:space="preserve"> </w:t>
      </w:r>
    </w:p>
    <w:p w14:paraId="42F2278B" w14:textId="77777777" w:rsidR="00B966AA" w:rsidRPr="006D4F18" w:rsidRDefault="00B966AA" w:rsidP="00B966AA">
      <w:pPr>
        <w:widowControl/>
        <w:tabs>
          <w:tab w:val="left" w:pos="426"/>
        </w:tabs>
        <w:autoSpaceDE/>
        <w:autoSpaceDN/>
        <w:spacing w:after="160" w:line="360" w:lineRule="auto"/>
        <w:contextualSpacing/>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 xml:space="preserve">documente justificative (ordine de deplasare, referate, deconturi de cheltuieli, facturi de cazare, transport, bonuri de combustibil, foi de parcurs, extras registru de casă, </w:t>
      </w:r>
      <w:proofErr w:type="spellStart"/>
      <w:r w:rsidRPr="006D4F18">
        <w:rPr>
          <w:rFonts w:ascii="Trebuchet MS" w:hAnsi="Trebuchet MS"/>
          <w:sz w:val="20"/>
          <w:szCs w:val="20"/>
        </w:rPr>
        <w:t>dispoziţii</w:t>
      </w:r>
      <w:proofErr w:type="spellEnd"/>
      <w:r w:rsidRPr="006D4F18">
        <w:rPr>
          <w:rFonts w:ascii="Trebuchet MS" w:hAnsi="Trebuchet MS"/>
          <w:sz w:val="20"/>
          <w:szCs w:val="20"/>
        </w:rPr>
        <w:t xml:space="preserve"> de plată/ încasare, </w:t>
      </w:r>
      <w:proofErr w:type="spellStart"/>
      <w:r w:rsidRPr="006D4F18">
        <w:rPr>
          <w:rFonts w:ascii="Trebuchet MS" w:hAnsi="Trebuchet MS"/>
          <w:sz w:val="20"/>
          <w:szCs w:val="20"/>
        </w:rPr>
        <w:t>chitanţe</w:t>
      </w:r>
      <w:proofErr w:type="spellEnd"/>
      <w:r w:rsidRPr="006D4F18">
        <w:rPr>
          <w:rFonts w:ascii="Trebuchet MS" w:hAnsi="Trebuchet MS"/>
          <w:sz w:val="20"/>
          <w:szCs w:val="20"/>
        </w:rPr>
        <w:t>, etc.) – în cazul în care valoarea individuală acestora este mai mare de 1.000 lei;</w:t>
      </w:r>
    </w:p>
    <w:p w14:paraId="5EE3D9DC" w14:textId="77777777" w:rsidR="00B966AA" w:rsidRPr="006D4F18" w:rsidRDefault="00B966AA" w:rsidP="00B966AA">
      <w:pPr>
        <w:widowControl/>
        <w:tabs>
          <w:tab w:val="left" w:pos="426"/>
        </w:tabs>
        <w:autoSpaceDE/>
        <w:autoSpaceDN/>
        <w:spacing w:after="160" w:line="360" w:lineRule="auto"/>
        <w:contextualSpacing/>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documente de plată (ordine de plată, extrase de cont, etc.);</w:t>
      </w:r>
    </w:p>
    <w:p w14:paraId="6629A902" w14:textId="77777777" w:rsidR="00B966AA" w:rsidRPr="006D4F18" w:rsidRDefault="00B966AA" w:rsidP="00B966AA">
      <w:pPr>
        <w:widowControl/>
        <w:tabs>
          <w:tab w:val="left" w:pos="426"/>
        </w:tabs>
        <w:autoSpaceDE/>
        <w:autoSpaceDN/>
        <w:spacing w:after="160" w:line="360" w:lineRule="auto"/>
        <w:contextualSpacing/>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 xml:space="preserve">documente care atestă înregistrarea în contabilitate (fise de cont, </w:t>
      </w:r>
      <w:proofErr w:type="spellStart"/>
      <w:r w:rsidRPr="006D4F18">
        <w:rPr>
          <w:rFonts w:ascii="Trebuchet MS" w:hAnsi="Trebuchet MS"/>
          <w:sz w:val="20"/>
          <w:szCs w:val="20"/>
        </w:rPr>
        <w:t>balanţa</w:t>
      </w:r>
      <w:proofErr w:type="spellEnd"/>
      <w:r w:rsidRPr="006D4F18">
        <w:rPr>
          <w:rFonts w:ascii="Trebuchet MS" w:hAnsi="Trebuchet MS"/>
          <w:sz w:val="20"/>
          <w:szCs w:val="20"/>
        </w:rPr>
        <w:t xml:space="preserve"> de verificare);</w:t>
      </w:r>
    </w:p>
    <w:p w14:paraId="674594A1" w14:textId="77777777" w:rsidR="00B966AA" w:rsidRPr="006D4F18" w:rsidRDefault="00B966AA" w:rsidP="00B966AA">
      <w:pPr>
        <w:widowControl/>
        <w:tabs>
          <w:tab w:val="left" w:pos="426"/>
        </w:tabs>
        <w:autoSpaceDE/>
        <w:autoSpaceDN/>
        <w:spacing w:after="160" w:line="360" w:lineRule="auto"/>
        <w:contextualSpacing/>
        <w:jc w:val="both"/>
        <w:rPr>
          <w:rFonts w:ascii="Trebuchet MS" w:hAnsi="Trebuchet MS"/>
          <w:sz w:val="20"/>
          <w:szCs w:val="20"/>
        </w:rPr>
      </w:pPr>
    </w:p>
    <w:p w14:paraId="7363DBB2" w14:textId="77777777" w:rsidR="00B966AA" w:rsidRPr="006D4F18" w:rsidRDefault="00B966AA" w:rsidP="00B966AA">
      <w:pPr>
        <w:widowControl/>
        <w:tabs>
          <w:tab w:val="left" w:pos="426"/>
        </w:tabs>
        <w:autoSpaceDE/>
        <w:autoSpaceDN/>
        <w:spacing w:after="160" w:line="360" w:lineRule="auto"/>
        <w:contextualSpacing/>
        <w:jc w:val="both"/>
        <w:rPr>
          <w:rFonts w:ascii="Trebuchet MS" w:hAnsi="Trebuchet MS"/>
          <w:sz w:val="20"/>
          <w:szCs w:val="20"/>
        </w:rPr>
      </w:pPr>
      <w:r w:rsidRPr="006D4F18">
        <w:rPr>
          <w:rFonts w:ascii="Trebuchet MS" w:hAnsi="Trebuchet MS"/>
          <w:sz w:val="20"/>
          <w:szCs w:val="20"/>
        </w:rPr>
        <w:t xml:space="preserve">Facturile originale pe baza cărora se înregistrează în contabilitatea beneficiarului cheltuielile efectuate în cadrul proiectului vor avea </w:t>
      </w:r>
      <w:proofErr w:type="spellStart"/>
      <w:r w:rsidRPr="006D4F18">
        <w:rPr>
          <w:rFonts w:ascii="Trebuchet MS" w:hAnsi="Trebuchet MS"/>
          <w:sz w:val="20"/>
          <w:szCs w:val="20"/>
        </w:rPr>
        <w:t>menţionat</w:t>
      </w:r>
      <w:proofErr w:type="spellEnd"/>
      <w:r w:rsidRPr="006D4F18">
        <w:rPr>
          <w:rFonts w:ascii="Trebuchet MS" w:hAnsi="Trebuchet MS"/>
          <w:sz w:val="20"/>
          <w:szCs w:val="20"/>
        </w:rPr>
        <w:t xml:space="preserve"> codul proiectului </w:t>
      </w:r>
      <w:proofErr w:type="spellStart"/>
      <w:r w:rsidRPr="006D4F18">
        <w:rPr>
          <w:rFonts w:ascii="Trebuchet MS" w:hAnsi="Trebuchet MS"/>
          <w:sz w:val="20"/>
          <w:szCs w:val="20"/>
        </w:rPr>
        <w:t>şi</w:t>
      </w:r>
      <w:proofErr w:type="spellEnd"/>
      <w:r w:rsidRPr="006D4F18">
        <w:rPr>
          <w:rFonts w:ascii="Trebuchet MS" w:hAnsi="Trebuchet MS"/>
          <w:sz w:val="20"/>
          <w:szCs w:val="20"/>
        </w:rPr>
        <w:t xml:space="preserve"> </w:t>
      </w:r>
      <w:proofErr w:type="spellStart"/>
      <w:r w:rsidRPr="006D4F18">
        <w:rPr>
          <w:rFonts w:ascii="Trebuchet MS" w:hAnsi="Trebuchet MS"/>
          <w:sz w:val="20"/>
          <w:szCs w:val="20"/>
        </w:rPr>
        <w:t>menţiunea</w:t>
      </w:r>
      <w:proofErr w:type="spellEnd"/>
      <w:r w:rsidRPr="006D4F18">
        <w:rPr>
          <w:rFonts w:ascii="Trebuchet MS" w:hAnsi="Trebuchet MS"/>
          <w:sz w:val="20"/>
          <w:szCs w:val="20"/>
        </w:rPr>
        <w:t xml:space="preserve"> «Proiect </w:t>
      </w:r>
      <w:proofErr w:type="spellStart"/>
      <w:r w:rsidRPr="006D4F18">
        <w:rPr>
          <w:rFonts w:ascii="Trebuchet MS" w:hAnsi="Trebuchet MS"/>
          <w:sz w:val="20"/>
          <w:szCs w:val="20"/>
        </w:rPr>
        <w:t>finanţat</w:t>
      </w:r>
      <w:proofErr w:type="spellEnd"/>
      <w:r w:rsidRPr="006D4F18">
        <w:rPr>
          <w:rFonts w:ascii="Trebuchet MS" w:hAnsi="Trebuchet MS"/>
          <w:sz w:val="20"/>
          <w:szCs w:val="20"/>
        </w:rPr>
        <w:t xml:space="preserve"> din PR SM 2021-2027» . În cazul facturilor decontate parțial se va menționa pe factura suma solicitată la decontare (bază și TVA). În plus, pe originalul facturilor incluse în Cererea de plata/rambursare se va aplica </w:t>
      </w:r>
      <w:proofErr w:type="spellStart"/>
      <w:r w:rsidRPr="006D4F18">
        <w:rPr>
          <w:rFonts w:ascii="Trebuchet MS" w:hAnsi="Trebuchet MS"/>
          <w:sz w:val="20"/>
          <w:szCs w:val="20"/>
        </w:rPr>
        <w:t>menţiunea</w:t>
      </w:r>
      <w:proofErr w:type="spellEnd"/>
      <w:r w:rsidRPr="006D4F18">
        <w:rPr>
          <w:rFonts w:ascii="Trebuchet MS" w:hAnsi="Trebuchet MS"/>
          <w:sz w:val="20"/>
          <w:szCs w:val="20"/>
        </w:rPr>
        <w:t xml:space="preserve"> “Factura a fost inclusă în Cererea de plata/rambursare  nr. ….”.</w:t>
      </w:r>
    </w:p>
    <w:p w14:paraId="58F03B7E" w14:textId="426DFEFE" w:rsidR="00B966AA" w:rsidRPr="006D4F18" w:rsidRDefault="00B966AA" w:rsidP="00B966AA">
      <w:pPr>
        <w:widowControl/>
        <w:tabs>
          <w:tab w:val="left" w:pos="426"/>
        </w:tabs>
        <w:autoSpaceDE/>
        <w:autoSpaceDN/>
        <w:spacing w:after="160" w:line="360" w:lineRule="auto"/>
        <w:contextualSpacing/>
        <w:jc w:val="both"/>
        <w:rPr>
          <w:rFonts w:ascii="Trebuchet MS" w:hAnsi="Trebuchet MS"/>
          <w:sz w:val="20"/>
          <w:szCs w:val="20"/>
        </w:rPr>
      </w:pPr>
      <w:r w:rsidRPr="006D4F18">
        <w:rPr>
          <w:rFonts w:ascii="Trebuchet MS" w:hAnsi="Trebuchet MS"/>
          <w:sz w:val="20"/>
          <w:szCs w:val="20"/>
        </w:rPr>
        <w:t xml:space="preserve">În cazul în care se utilizează sistemul electronic e-factura (nu există noțiunea de document original), la cererea de plată/rambursare se poate atașa o Declarație pe propria </w:t>
      </w:r>
      <w:r w:rsidR="006C6888" w:rsidRPr="006D4F18">
        <w:rPr>
          <w:rFonts w:ascii="Trebuchet MS" w:hAnsi="Trebuchet MS"/>
          <w:sz w:val="20"/>
          <w:szCs w:val="20"/>
        </w:rPr>
        <w:t>răspundere</w:t>
      </w:r>
      <w:r w:rsidRPr="006D4F18">
        <w:rPr>
          <w:rFonts w:ascii="Trebuchet MS" w:hAnsi="Trebuchet MS"/>
          <w:sz w:val="20"/>
          <w:szCs w:val="20"/>
        </w:rPr>
        <w:t xml:space="preserve"> privind nedecontarea acelor facturi în alte proiecte sau mențiunile (doar codul proiectului </w:t>
      </w:r>
      <w:proofErr w:type="spellStart"/>
      <w:r w:rsidRPr="006D4F18">
        <w:rPr>
          <w:rFonts w:ascii="Trebuchet MS" w:hAnsi="Trebuchet MS"/>
          <w:sz w:val="20"/>
          <w:szCs w:val="20"/>
        </w:rPr>
        <w:t>şi</w:t>
      </w:r>
      <w:proofErr w:type="spellEnd"/>
      <w:r w:rsidRPr="006D4F18">
        <w:rPr>
          <w:rFonts w:ascii="Trebuchet MS" w:hAnsi="Trebuchet MS"/>
          <w:sz w:val="20"/>
          <w:szCs w:val="20"/>
        </w:rPr>
        <w:t xml:space="preserve"> </w:t>
      </w:r>
      <w:proofErr w:type="spellStart"/>
      <w:r w:rsidRPr="006D4F18">
        <w:rPr>
          <w:rFonts w:ascii="Trebuchet MS" w:hAnsi="Trebuchet MS"/>
          <w:sz w:val="20"/>
          <w:szCs w:val="20"/>
        </w:rPr>
        <w:t>menţiunea</w:t>
      </w:r>
      <w:proofErr w:type="spellEnd"/>
      <w:r w:rsidRPr="006D4F18">
        <w:rPr>
          <w:rFonts w:ascii="Trebuchet MS" w:hAnsi="Trebuchet MS"/>
          <w:sz w:val="20"/>
          <w:szCs w:val="20"/>
        </w:rPr>
        <w:t xml:space="preserve"> «Proiect </w:t>
      </w:r>
      <w:proofErr w:type="spellStart"/>
      <w:r w:rsidRPr="006D4F18">
        <w:rPr>
          <w:rFonts w:ascii="Trebuchet MS" w:hAnsi="Trebuchet MS"/>
          <w:sz w:val="20"/>
          <w:szCs w:val="20"/>
        </w:rPr>
        <w:t>finanţat</w:t>
      </w:r>
      <w:proofErr w:type="spellEnd"/>
      <w:r w:rsidRPr="006D4F18">
        <w:rPr>
          <w:rFonts w:ascii="Trebuchet MS" w:hAnsi="Trebuchet MS"/>
          <w:sz w:val="20"/>
          <w:szCs w:val="20"/>
        </w:rPr>
        <w:t xml:space="preserve"> din PR SM 2021-2027») vor fi putea fi aplicate pe facturi de emitenții acestora- prestatori/constructori/furnizori, etc., în conformitate cu prevederile deciziei de finanțare.</w:t>
      </w:r>
    </w:p>
    <w:p w14:paraId="1327261F"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ab/>
      </w:r>
      <w:r w:rsidRPr="006D4F18">
        <w:rPr>
          <w:rFonts w:ascii="Trebuchet MS" w:hAnsi="Trebuchet MS"/>
          <w:sz w:val="20"/>
          <w:szCs w:val="20"/>
        </w:rPr>
        <w:tab/>
      </w:r>
    </w:p>
    <w:p w14:paraId="5FEE2277" w14:textId="77777777" w:rsidR="00B966AA" w:rsidRPr="006D4F18" w:rsidRDefault="00B966AA" w:rsidP="00B966AA">
      <w:pPr>
        <w:spacing w:line="360" w:lineRule="auto"/>
        <w:jc w:val="both"/>
        <w:rPr>
          <w:rFonts w:ascii="Trebuchet MS" w:hAnsi="Trebuchet MS"/>
          <w:b/>
          <w:bCs/>
          <w:sz w:val="20"/>
          <w:szCs w:val="20"/>
        </w:rPr>
      </w:pPr>
      <w:r w:rsidRPr="006D4F18">
        <w:rPr>
          <w:rFonts w:ascii="Trebuchet MS" w:hAnsi="Trebuchet MS"/>
          <w:b/>
          <w:bCs/>
          <w:sz w:val="20"/>
          <w:szCs w:val="20"/>
        </w:rPr>
        <w:t>3.3.5. Vizitele pe teren</w:t>
      </w:r>
    </w:p>
    <w:p w14:paraId="4DAD19B4" w14:textId="77777777" w:rsidR="00B966AA" w:rsidRPr="006D4F18" w:rsidRDefault="00B966AA" w:rsidP="00B966AA">
      <w:pPr>
        <w:spacing w:line="360" w:lineRule="auto"/>
        <w:jc w:val="both"/>
        <w:rPr>
          <w:rFonts w:ascii="Trebuchet MS" w:hAnsi="Trebuchet MS"/>
          <w:sz w:val="20"/>
          <w:szCs w:val="20"/>
        </w:rPr>
      </w:pPr>
    </w:p>
    <w:p w14:paraId="04BFEC81" w14:textId="698221F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 xml:space="preserve">Conform Regulamentului (UE) 2021/1660 art.74, AM PR SM va efectua vizite pe teren pentru a verifica dacă </w:t>
      </w:r>
      <w:r w:rsidR="006C6888" w:rsidRPr="006D4F18">
        <w:rPr>
          <w:rFonts w:ascii="Trebuchet MS" w:hAnsi="Trebuchet MS"/>
          <w:sz w:val="20"/>
          <w:szCs w:val="20"/>
        </w:rPr>
        <w:t>lucrările</w:t>
      </w:r>
      <w:r w:rsidRPr="006D4F18">
        <w:rPr>
          <w:rFonts w:ascii="Trebuchet MS" w:hAnsi="Trebuchet MS"/>
          <w:sz w:val="20"/>
          <w:szCs w:val="20"/>
        </w:rPr>
        <w:t xml:space="preserve"> au fost executate, produsele </w:t>
      </w:r>
      <w:proofErr w:type="spellStart"/>
      <w:r w:rsidRPr="006D4F18">
        <w:rPr>
          <w:rFonts w:ascii="Trebuchet MS" w:hAnsi="Trebuchet MS"/>
          <w:sz w:val="20"/>
          <w:szCs w:val="20"/>
        </w:rPr>
        <w:t>şi</w:t>
      </w:r>
      <w:proofErr w:type="spellEnd"/>
      <w:r w:rsidRPr="006D4F18">
        <w:rPr>
          <w:rFonts w:ascii="Trebuchet MS" w:hAnsi="Trebuchet MS"/>
          <w:sz w:val="20"/>
          <w:szCs w:val="20"/>
        </w:rPr>
        <w:t xml:space="preserve"> serviciile au fost furnizate </w:t>
      </w:r>
      <w:proofErr w:type="spellStart"/>
      <w:r w:rsidRPr="006D4F18">
        <w:rPr>
          <w:rFonts w:ascii="Trebuchet MS" w:hAnsi="Trebuchet MS"/>
          <w:sz w:val="20"/>
          <w:szCs w:val="20"/>
        </w:rPr>
        <w:t>şi</w:t>
      </w:r>
      <w:proofErr w:type="spellEnd"/>
      <w:r w:rsidRPr="006D4F18">
        <w:rPr>
          <w:rFonts w:ascii="Trebuchet MS" w:hAnsi="Trebuchet MS"/>
          <w:sz w:val="20"/>
          <w:szCs w:val="20"/>
        </w:rPr>
        <w:t xml:space="preserve"> dacă cheltuielile declarate de beneficiarii proiectelor au fost efectuate </w:t>
      </w:r>
      <w:proofErr w:type="spellStart"/>
      <w:r w:rsidRPr="006D4F18">
        <w:rPr>
          <w:rFonts w:ascii="Trebuchet MS" w:hAnsi="Trebuchet MS"/>
          <w:sz w:val="20"/>
          <w:szCs w:val="20"/>
        </w:rPr>
        <w:t>şi</w:t>
      </w:r>
      <w:proofErr w:type="spellEnd"/>
      <w:r w:rsidRPr="006D4F18">
        <w:rPr>
          <w:rFonts w:ascii="Trebuchet MS" w:hAnsi="Trebuchet MS"/>
          <w:sz w:val="20"/>
          <w:szCs w:val="20"/>
        </w:rPr>
        <w:t xml:space="preserve"> sunt în conformitate cu regulamentele </w:t>
      </w:r>
      <w:proofErr w:type="spellStart"/>
      <w:r w:rsidRPr="006D4F18">
        <w:rPr>
          <w:rFonts w:ascii="Trebuchet MS" w:hAnsi="Trebuchet MS"/>
          <w:sz w:val="20"/>
          <w:szCs w:val="20"/>
        </w:rPr>
        <w:t>Comunităţii</w:t>
      </w:r>
      <w:proofErr w:type="spellEnd"/>
      <w:r w:rsidRPr="006D4F18">
        <w:rPr>
          <w:rFonts w:ascii="Trebuchet MS" w:hAnsi="Trebuchet MS"/>
          <w:sz w:val="20"/>
          <w:szCs w:val="20"/>
        </w:rPr>
        <w:t xml:space="preserve"> </w:t>
      </w:r>
      <w:proofErr w:type="spellStart"/>
      <w:r w:rsidRPr="006D4F18">
        <w:rPr>
          <w:rFonts w:ascii="Trebuchet MS" w:hAnsi="Trebuchet MS"/>
          <w:sz w:val="20"/>
          <w:szCs w:val="20"/>
        </w:rPr>
        <w:t>şi</w:t>
      </w:r>
      <w:proofErr w:type="spellEnd"/>
      <w:r w:rsidRPr="006D4F18">
        <w:rPr>
          <w:rFonts w:ascii="Trebuchet MS" w:hAnsi="Trebuchet MS"/>
          <w:sz w:val="20"/>
          <w:szCs w:val="20"/>
        </w:rPr>
        <w:t xml:space="preserve"> cu </w:t>
      </w:r>
      <w:proofErr w:type="spellStart"/>
      <w:r w:rsidRPr="006D4F18">
        <w:rPr>
          <w:rFonts w:ascii="Trebuchet MS" w:hAnsi="Trebuchet MS"/>
          <w:sz w:val="20"/>
          <w:szCs w:val="20"/>
        </w:rPr>
        <w:t>legislaţia</w:t>
      </w:r>
      <w:proofErr w:type="spellEnd"/>
      <w:r w:rsidRPr="006D4F18">
        <w:rPr>
          <w:rFonts w:ascii="Trebuchet MS" w:hAnsi="Trebuchet MS"/>
          <w:sz w:val="20"/>
          <w:szCs w:val="20"/>
        </w:rPr>
        <w:t xml:space="preserve"> </w:t>
      </w:r>
      <w:proofErr w:type="spellStart"/>
      <w:r w:rsidRPr="006D4F18">
        <w:rPr>
          <w:rFonts w:ascii="Trebuchet MS" w:hAnsi="Trebuchet MS"/>
          <w:sz w:val="20"/>
          <w:szCs w:val="20"/>
        </w:rPr>
        <w:t>naţională</w:t>
      </w:r>
      <w:proofErr w:type="spellEnd"/>
      <w:r w:rsidRPr="006D4F18">
        <w:rPr>
          <w:rFonts w:ascii="Trebuchet MS" w:hAnsi="Trebuchet MS"/>
          <w:sz w:val="20"/>
          <w:szCs w:val="20"/>
        </w:rPr>
        <w:t xml:space="preserve">. </w:t>
      </w:r>
    </w:p>
    <w:p w14:paraId="51E0C9BC" w14:textId="77777777" w:rsidR="00B966AA" w:rsidRPr="006D4F18" w:rsidRDefault="00B966AA" w:rsidP="00B966AA">
      <w:pPr>
        <w:spacing w:line="360" w:lineRule="auto"/>
        <w:jc w:val="both"/>
        <w:rPr>
          <w:rFonts w:ascii="Trebuchet MS" w:hAnsi="Trebuchet MS"/>
          <w:sz w:val="20"/>
          <w:szCs w:val="20"/>
        </w:rPr>
      </w:pPr>
      <w:r w:rsidRPr="006D4F18">
        <w:rPr>
          <w:rFonts w:ascii="Trebuchet MS" w:hAnsi="Trebuchet MS"/>
          <w:sz w:val="20"/>
          <w:szCs w:val="20"/>
        </w:rPr>
        <w:tab/>
        <w:t>Verificările pe teren au ca scop:</w:t>
      </w:r>
    </w:p>
    <w:p w14:paraId="37A805F7" w14:textId="77777777" w:rsidR="00B966AA" w:rsidRPr="006D4F18" w:rsidRDefault="00B966AA" w:rsidP="00B966AA">
      <w:pPr>
        <w:pStyle w:val="ListParagraph"/>
        <w:widowControl/>
        <w:numPr>
          <w:ilvl w:val="0"/>
          <w:numId w:val="7"/>
        </w:numPr>
        <w:autoSpaceDE/>
        <w:autoSpaceDN/>
        <w:spacing w:after="160" w:line="360" w:lineRule="auto"/>
        <w:contextualSpacing/>
        <w:jc w:val="both"/>
        <w:rPr>
          <w:rFonts w:ascii="Trebuchet MS" w:hAnsi="Trebuchet MS"/>
          <w:sz w:val="20"/>
          <w:szCs w:val="20"/>
        </w:rPr>
      </w:pPr>
      <w:r w:rsidRPr="006D4F18">
        <w:rPr>
          <w:rFonts w:ascii="Trebuchet MS" w:hAnsi="Trebuchet MS"/>
          <w:sz w:val="20"/>
          <w:szCs w:val="20"/>
        </w:rPr>
        <w:t xml:space="preserve">să asigure că proiectul se realizează conform </w:t>
      </w:r>
      <w:proofErr w:type="spellStart"/>
      <w:r w:rsidRPr="006D4F18">
        <w:rPr>
          <w:rFonts w:ascii="Trebuchet MS" w:hAnsi="Trebuchet MS"/>
          <w:sz w:val="20"/>
          <w:szCs w:val="20"/>
        </w:rPr>
        <w:t>condiţiilor</w:t>
      </w:r>
      <w:proofErr w:type="spellEnd"/>
      <w:r w:rsidRPr="006D4F18">
        <w:rPr>
          <w:rFonts w:ascii="Trebuchet MS" w:hAnsi="Trebuchet MS"/>
          <w:sz w:val="20"/>
          <w:szCs w:val="20"/>
        </w:rPr>
        <w:t xml:space="preserve"> contractuale </w:t>
      </w:r>
      <w:proofErr w:type="spellStart"/>
      <w:r w:rsidRPr="006D4F18">
        <w:rPr>
          <w:rFonts w:ascii="Trebuchet MS" w:hAnsi="Trebuchet MS"/>
          <w:sz w:val="20"/>
          <w:szCs w:val="20"/>
        </w:rPr>
        <w:t>şi</w:t>
      </w:r>
      <w:proofErr w:type="spellEnd"/>
      <w:r w:rsidRPr="006D4F18">
        <w:rPr>
          <w:rFonts w:ascii="Trebuchet MS" w:hAnsi="Trebuchet MS"/>
          <w:sz w:val="20"/>
          <w:szCs w:val="20"/>
        </w:rPr>
        <w:t xml:space="preserve"> </w:t>
      </w:r>
      <w:proofErr w:type="spellStart"/>
      <w:r w:rsidRPr="006D4F18">
        <w:rPr>
          <w:rFonts w:ascii="Trebuchet MS" w:hAnsi="Trebuchet MS"/>
          <w:sz w:val="20"/>
          <w:szCs w:val="20"/>
        </w:rPr>
        <w:t>activităţilor</w:t>
      </w:r>
      <w:proofErr w:type="spellEnd"/>
      <w:r w:rsidRPr="006D4F18">
        <w:rPr>
          <w:rFonts w:ascii="Trebuchet MS" w:hAnsi="Trebuchet MS"/>
          <w:sz w:val="20"/>
          <w:szCs w:val="20"/>
        </w:rPr>
        <w:t xml:space="preserve"> descrise în cererea de </w:t>
      </w:r>
      <w:proofErr w:type="spellStart"/>
      <w:r w:rsidRPr="006D4F18">
        <w:rPr>
          <w:rFonts w:ascii="Trebuchet MS" w:hAnsi="Trebuchet MS"/>
          <w:sz w:val="20"/>
          <w:szCs w:val="20"/>
        </w:rPr>
        <w:t>finanţare</w:t>
      </w:r>
      <w:proofErr w:type="spellEnd"/>
      <w:r w:rsidRPr="006D4F18">
        <w:rPr>
          <w:rFonts w:ascii="Trebuchet MS" w:hAnsi="Trebuchet MS"/>
          <w:sz w:val="20"/>
          <w:szCs w:val="20"/>
        </w:rPr>
        <w:t xml:space="preserve">; </w:t>
      </w:r>
    </w:p>
    <w:p w14:paraId="43F9B84F" w14:textId="77777777" w:rsidR="00B966AA" w:rsidRPr="006D4F18" w:rsidRDefault="00B966AA" w:rsidP="00B966AA">
      <w:pPr>
        <w:pStyle w:val="ListParagraph"/>
        <w:widowControl/>
        <w:numPr>
          <w:ilvl w:val="0"/>
          <w:numId w:val="7"/>
        </w:numPr>
        <w:autoSpaceDE/>
        <w:autoSpaceDN/>
        <w:spacing w:after="160" w:line="360" w:lineRule="auto"/>
        <w:contextualSpacing/>
        <w:jc w:val="both"/>
        <w:rPr>
          <w:rFonts w:ascii="Trebuchet MS" w:hAnsi="Trebuchet MS"/>
          <w:sz w:val="20"/>
          <w:szCs w:val="20"/>
        </w:rPr>
      </w:pPr>
      <w:r w:rsidRPr="006D4F18">
        <w:rPr>
          <w:rFonts w:ascii="Trebuchet MS" w:hAnsi="Trebuchet MS"/>
          <w:sz w:val="20"/>
          <w:szCs w:val="20"/>
        </w:rPr>
        <w:t>sa constate realitatea  executării lucrărilor</w:t>
      </w:r>
    </w:p>
    <w:p w14:paraId="5E2097E6" w14:textId="77777777" w:rsidR="00B966AA" w:rsidRPr="006D4F18" w:rsidRDefault="00B966AA" w:rsidP="00B966AA">
      <w:pPr>
        <w:pStyle w:val="ListParagraph"/>
        <w:widowControl/>
        <w:numPr>
          <w:ilvl w:val="0"/>
          <w:numId w:val="7"/>
        </w:numPr>
        <w:autoSpaceDE/>
        <w:autoSpaceDN/>
        <w:spacing w:after="160" w:line="360" w:lineRule="auto"/>
        <w:contextualSpacing/>
        <w:jc w:val="both"/>
        <w:rPr>
          <w:rFonts w:ascii="Trebuchet MS" w:hAnsi="Trebuchet MS"/>
          <w:sz w:val="20"/>
          <w:szCs w:val="20"/>
        </w:rPr>
      </w:pPr>
      <w:r w:rsidRPr="006D4F18">
        <w:rPr>
          <w:rFonts w:ascii="Trebuchet MS" w:hAnsi="Trebuchet MS"/>
          <w:sz w:val="20"/>
          <w:szCs w:val="20"/>
        </w:rPr>
        <w:lastRenderedPageBreak/>
        <w:t xml:space="preserve">să constate livrarea produsului sau prestarea serviciului în conformitate cu termenii </w:t>
      </w:r>
      <w:proofErr w:type="spellStart"/>
      <w:r w:rsidRPr="006D4F18">
        <w:rPr>
          <w:rFonts w:ascii="Trebuchet MS" w:hAnsi="Trebuchet MS"/>
          <w:sz w:val="20"/>
          <w:szCs w:val="20"/>
        </w:rPr>
        <w:t>şi</w:t>
      </w:r>
      <w:proofErr w:type="spellEnd"/>
      <w:r w:rsidRPr="006D4F18">
        <w:rPr>
          <w:rFonts w:ascii="Trebuchet MS" w:hAnsi="Trebuchet MS"/>
          <w:sz w:val="20"/>
          <w:szCs w:val="20"/>
        </w:rPr>
        <w:t xml:space="preserve"> </w:t>
      </w:r>
      <w:proofErr w:type="spellStart"/>
      <w:r w:rsidRPr="006D4F18">
        <w:rPr>
          <w:rFonts w:ascii="Trebuchet MS" w:hAnsi="Trebuchet MS"/>
          <w:sz w:val="20"/>
          <w:szCs w:val="20"/>
        </w:rPr>
        <w:t>condiţiile</w:t>
      </w:r>
      <w:proofErr w:type="spellEnd"/>
      <w:r w:rsidRPr="006D4F18">
        <w:rPr>
          <w:rFonts w:ascii="Trebuchet MS" w:hAnsi="Trebuchet MS"/>
          <w:sz w:val="20"/>
          <w:szCs w:val="20"/>
        </w:rPr>
        <w:t xml:space="preserve"> contractului economic, evoluția fizică </w:t>
      </w:r>
      <w:proofErr w:type="spellStart"/>
      <w:r w:rsidRPr="006D4F18">
        <w:rPr>
          <w:rFonts w:ascii="Trebuchet MS" w:hAnsi="Trebuchet MS"/>
          <w:sz w:val="20"/>
          <w:szCs w:val="20"/>
        </w:rPr>
        <w:t>şi</w:t>
      </w:r>
      <w:proofErr w:type="spellEnd"/>
      <w:r w:rsidRPr="006D4F18">
        <w:rPr>
          <w:rFonts w:ascii="Trebuchet MS" w:hAnsi="Trebuchet MS"/>
          <w:sz w:val="20"/>
          <w:szCs w:val="20"/>
        </w:rPr>
        <w:t xml:space="preserve"> respectarea normelor UE privind publicitatea,  stadiul fizic de realizare a proiectului; </w:t>
      </w:r>
    </w:p>
    <w:p w14:paraId="23702D4B" w14:textId="77777777" w:rsidR="00B966AA" w:rsidRPr="006D4F18" w:rsidRDefault="00B966AA" w:rsidP="00B966AA">
      <w:pPr>
        <w:pStyle w:val="ListParagraph"/>
        <w:widowControl/>
        <w:numPr>
          <w:ilvl w:val="0"/>
          <w:numId w:val="7"/>
        </w:numPr>
        <w:autoSpaceDE/>
        <w:autoSpaceDN/>
        <w:spacing w:after="160" w:line="360" w:lineRule="auto"/>
        <w:contextualSpacing/>
        <w:jc w:val="both"/>
        <w:rPr>
          <w:rFonts w:ascii="Trebuchet MS" w:hAnsi="Trebuchet MS"/>
          <w:sz w:val="20"/>
          <w:szCs w:val="20"/>
        </w:rPr>
      </w:pPr>
      <w:r w:rsidRPr="006D4F18">
        <w:rPr>
          <w:rFonts w:ascii="Trebuchet MS" w:hAnsi="Trebuchet MS"/>
          <w:sz w:val="20"/>
          <w:szCs w:val="20"/>
        </w:rPr>
        <w:t xml:space="preserve">verificarea existenței unui sistem de înregistrare în contabilitate </w:t>
      </w:r>
      <w:proofErr w:type="spellStart"/>
      <w:r w:rsidRPr="006D4F18">
        <w:rPr>
          <w:rFonts w:ascii="Trebuchet MS" w:hAnsi="Trebuchet MS"/>
          <w:sz w:val="20"/>
          <w:szCs w:val="20"/>
        </w:rPr>
        <w:t>şi</w:t>
      </w:r>
      <w:proofErr w:type="spellEnd"/>
      <w:r w:rsidRPr="006D4F18">
        <w:rPr>
          <w:rFonts w:ascii="Trebuchet MS" w:hAnsi="Trebuchet MS"/>
          <w:sz w:val="20"/>
          <w:szCs w:val="20"/>
        </w:rPr>
        <w:t xml:space="preserve"> folosirea de coduri analitice distincte pentru activitățile aferente proiectelor;  </w:t>
      </w:r>
    </w:p>
    <w:p w14:paraId="21866ED0" w14:textId="77777777" w:rsidR="00B966AA" w:rsidRPr="006D4F18" w:rsidRDefault="00B966AA" w:rsidP="00B966AA">
      <w:pPr>
        <w:pStyle w:val="ListParagraph"/>
        <w:widowControl/>
        <w:numPr>
          <w:ilvl w:val="0"/>
          <w:numId w:val="7"/>
        </w:numPr>
        <w:autoSpaceDE/>
        <w:autoSpaceDN/>
        <w:spacing w:after="160" w:line="360" w:lineRule="auto"/>
        <w:contextualSpacing/>
        <w:jc w:val="both"/>
        <w:rPr>
          <w:rFonts w:ascii="Trebuchet MS" w:hAnsi="Trebuchet MS"/>
          <w:sz w:val="20"/>
          <w:szCs w:val="20"/>
        </w:rPr>
      </w:pPr>
      <w:r w:rsidRPr="006D4F18">
        <w:rPr>
          <w:rFonts w:ascii="Trebuchet MS" w:hAnsi="Trebuchet MS"/>
          <w:sz w:val="20"/>
          <w:szCs w:val="20"/>
        </w:rPr>
        <w:t xml:space="preserve">să asigure că cheltuielile declarate sunt eligibile – că toate facturile depuse spre decontare sunt aferente implementării proiectului </w:t>
      </w:r>
      <w:proofErr w:type="spellStart"/>
      <w:r w:rsidRPr="006D4F18">
        <w:rPr>
          <w:rFonts w:ascii="Trebuchet MS" w:hAnsi="Trebuchet MS"/>
          <w:sz w:val="20"/>
          <w:szCs w:val="20"/>
        </w:rPr>
        <w:t>şi</w:t>
      </w:r>
      <w:proofErr w:type="spellEnd"/>
      <w:r w:rsidRPr="006D4F18">
        <w:rPr>
          <w:rFonts w:ascii="Trebuchet MS" w:hAnsi="Trebuchet MS"/>
          <w:sz w:val="20"/>
          <w:szCs w:val="20"/>
        </w:rPr>
        <w:t xml:space="preserve"> sunt efectuate în conformitate cu prevederile comunitare </w:t>
      </w:r>
      <w:proofErr w:type="spellStart"/>
      <w:r w:rsidRPr="006D4F18">
        <w:rPr>
          <w:rFonts w:ascii="Trebuchet MS" w:hAnsi="Trebuchet MS"/>
          <w:sz w:val="20"/>
          <w:szCs w:val="20"/>
        </w:rPr>
        <w:t>şi</w:t>
      </w:r>
      <w:proofErr w:type="spellEnd"/>
      <w:r w:rsidRPr="006D4F18">
        <w:rPr>
          <w:rFonts w:ascii="Trebuchet MS" w:hAnsi="Trebuchet MS"/>
          <w:sz w:val="20"/>
          <w:szCs w:val="20"/>
        </w:rPr>
        <w:t xml:space="preserve"> </w:t>
      </w:r>
      <w:proofErr w:type="spellStart"/>
      <w:r w:rsidRPr="006D4F18">
        <w:rPr>
          <w:rFonts w:ascii="Trebuchet MS" w:hAnsi="Trebuchet MS"/>
          <w:sz w:val="20"/>
          <w:szCs w:val="20"/>
        </w:rPr>
        <w:t>naţionale</w:t>
      </w:r>
      <w:proofErr w:type="spellEnd"/>
      <w:r w:rsidRPr="006D4F18">
        <w:rPr>
          <w:rFonts w:ascii="Trebuchet MS" w:hAnsi="Trebuchet MS"/>
          <w:sz w:val="20"/>
          <w:szCs w:val="20"/>
        </w:rPr>
        <w:t>.</w:t>
      </w:r>
    </w:p>
    <w:p w14:paraId="335C04FD" w14:textId="4D5CEE91" w:rsidR="00101620" w:rsidRPr="006D4F18" w:rsidRDefault="00195044" w:rsidP="00101620">
      <w:pPr>
        <w:pStyle w:val="Heading2"/>
        <w:numPr>
          <w:ilvl w:val="1"/>
          <w:numId w:val="2"/>
        </w:numPr>
        <w:tabs>
          <w:tab w:val="left" w:pos="979"/>
        </w:tabs>
        <w:spacing w:before="272" w:line="360" w:lineRule="auto"/>
        <w:ind w:hanging="721"/>
        <w:rPr>
          <w:rFonts w:ascii="Trebuchet MS" w:hAnsi="Trebuchet MS"/>
          <w:color w:val="00ACED"/>
          <w:sz w:val="20"/>
          <w:szCs w:val="20"/>
        </w:rPr>
      </w:pPr>
      <w:bookmarkStart w:id="11" w:name="_Toc182381653"/>
      <w:r w:rsidRPr="006D4F18">
        <w:rPr>
          <w:rFonts w:ascii="Trebuchet MS" w:hAnsi="Trebuchet MS"/>
          <w:color w:val="00ACED"/>
          <w:sz w:val="20"/>
          <w:szCs w:val="20"/>
        </w:rPr>
        <w:t>Contabilitatea și reconcilierea contabilă</w:t>
      </w:r>
      <w:bookmarkEnd w:id="11"/>
    </w:p>
    <w:p w14:paraId="48CB1CC5" w14:textId="77777777" w:rsidR="00195044" w:rsidRPr="006D4F18" w:rsidRDefault="00195044" w:rsidP="00D50E35">
      <w:pPr>
        <w:pStyle w:val="ListParagraph"/>
        <w:widowControl/>
        <w:numPr>
          <w:ilvl w:val="2"/>
          <w:numId w:val="15"/>
        </w:numPr>
        <w:autoSpaceDE/>
        <w:autoSpaceDN/>
        <w:spacing w:after="160" w:line="256" w:lineRule="auto"/>
        <w:contextualSpacing/>
        <w:jc w:val="both"/>
        <w:rPr>
          <w:rFonts w:ascii="Trebuchet MS" w:hAnsi="Trebuchet MS"/>
          <w:b/>
          <w:bCs/>
          <w:sz w:val="20"/>
          <w:szCs w:val="20"/>
        </w:rPr>
      </w:pPr>
      <w:r w:rsidRPr="006D4F18">
        <w:rPr>
          <w:rFonts w:ascii="Trebuchet MS" w:hAnsi="Trebuchet MS"/>
          <w:b/>
          <w:bCs/>
          <w:sz w:val="20"/>
          <w:szCs w:val="20"/>
        </w:rPr>
        <w:t>Precizări privind înregistrarea în sistemul contabil</w:t>
      </w:r>
    </w:p>
    <w:p w14:paraId="331B86FC" w14:textId="588FFC88" w:rsidR="00195044" w:rsidRPr="006D4F18" w:rsidRDefault="00195044" w:rsidP="00AE5613">
      <w:pPr>
        <w:spacing w:line="360" w:lineRule="auto"/>
        <w:jc w:val="both"/>
        <w:rPr>
          <w:rFonts w:ascii="Trebuchet MS" w:hAnsi="Trebuchet MS"/>
          <w:sz w:val="20"/>
          <w:szCs w:val="20"/>
        </w:rPr>
      </w:pPr>
      <w:r w:rsidRPr="006D4F18">
        <w:rPr>
          <w:rFonts w:ascii="Trebuchet MS" w:hAnsi="Trebuchet MS"/>
          <w:sz w:val="20"/>
          <w:szCs w:val="20"/>
        </w:rPr>
        <w:t>Conform prevederilor contractului de finanțare, pentru toate tranzacțiile efectuate în legătură cu implementarea proiectului, beneficiarii</w:t>
      </w:r>
      <w:r w:rsidR="00AE5613" w:rsidRPr="006D4F18">
        <w:rPr>
          <w:rFonts w:ascii="Trebuchet MS" w:hAnsi="Trebuchet MS"/>
          <w:sz w:val="20"/>
          <w:szCs w:val="20"/>
        </w:rPr>
        <w:t>/liderii de parteneriat/partenerii</w:t>
      </w:r>
      <w:r w:rsidRPr="006D4F18">
        <w:rPr>
          <w:rFonts w:ascii="Trebuchet MS" w:hAnsi="Trebuchet MS"/>
          <w:sz w:val="20"/>
          <w:szCs w:val="20"/>
        </w:rPr>
        <w:t xml:space="preserve"> au obligația înregistrării în contabilitate a acestora, folosind un sistem de codificare adecvat.</w:t>
      </w:r>
    </w:p>
    <w:p w14:paraId="42164E15" w14:textId="6DDE1ADC" w:rsidR="00195044" w:rsidRPr="006D4F18" w:rsidRDefault="00195044" w:rsidP="00AE5613">
      <w:pPr>
        <w:spacing w:line="360" w:lineRule="auto"/>
        <w:jc w:val="both"/>
        <w:rPr>
          <w:rFonts w:ascii="Trebuchet MS" w:hAnsi="Trebuchet MS"/>
          <w:sz w:val="20"/>
          <w:szCs w:val="20"/>
        </w:rPr>
      </w:pPr>
      <w:r w:rsidRPr="006D4F18">
        <w:rPr>
          <w:rFonts w:ascii="Trebuchet MS" w:hAnsi="Trebuchet MS"/>
          <w:sz w:val="20"/>
          <w:szCs w:val="20"/>
        </w:rPr>
        <w:t xml:space="preserve">Justificarea îndeplinirii acestei obligații se realizează prin transmiterea în cadrul cererilor de rambursare și a cererilor de rambursare aferente unei cereri de plată, a documentelor contabile (fișe de cont, balanțe de verificare analitice/extras din balanțe de verificare analitice fișa mijlocului fix, etc) care au menționat distinct codul SMIS al proiectului </w:t>
      </w:r>
      <w:r w:rsidR="002200BF" w:rsidRPr="006D4F18">
        <w:rPr>
          <w:rFonts w:ascii="Trebuchet MS" w:hAnsi="Trebuchet MS"/>
          <w:sz w:val="20"/>
          <w:szCs w:val="20"/>
        </w:rPr>
        <w:t>alături</w:t>
      </w:r>
      <w:r w:rsidRPr="006D4F18">
        <w:rPr>
          <w:rFonts w:ascii="Trebuchet MS" w:hAnsi="Trebuchet MS"/>
          <w:sz w:val="20"/>
          <w:szCs w:val="20"/>
        </w:rPr>
        <w:t xml:space="preserve"> de simbolul contului contabil.</w:t>
      </w:r>
    </w:p>
    <w:p w14:paraId="6CBE61FB" w14:textId="77777777" w:rsidR="00195044" w:rsidRPr="006D4F18" w:rsidRDefault="00195044" w:rsidP="00195044">
      <w:pPr>
        <w:jc w:val="both"/>
        <w:rPr>
          <w:rFonts w:ascii="Trebuchet MS" w:hAnsi="Trebuchet MS"/>
          <w:sz w:val="20"/>
          <w:szCs w:val="20"/>
        </w:rPr>
      </w:pPr>
    </w:p>
    <w:p w14:paraId="5EC1B8AB" w14:textId="77777777" w:rsidR="00195044" w:rsidRPr="006D4F18" w:rsidRDefault="00195044" w:rsidP="00195044">
      <w:pPr>
        <w:jc w:val="both"/>
        <w:rPr>
          <w:rFonts w:ascii="Trebuchet MS" w:hAnsi="Trebuchet MS"/>
          <w:sz w:val="20"/>
          <w:szCs w:val="20"/>
        </w:rPr>
      </w:pPr>
    </w:p>
    <w:p w14:paraId="684E462D" w14:textId="77777777" w:rsidR="00195044" w:rsidRPr="006D4F18" w:rsidRDefault="00195044" w:rsidP="00D50E35">
      <w:pPr>
        <w:pStyle w:val="ListParagraph"/>
        <w:widowControl/>
        <w:numPr>
          <w:ilvl w:val="2"/>
          <w:numId w:val="14"/>
        </w:numPr>
        <w:autoSpaceDE/>
        <w:autoSpaceDN/>
        <w:spacing w:after="160" w:line="259" w:lineRule="auto"/>
        <w:contextualSpacing/>
        <w:jc w:val="both"/>
        <w:rPr>
          <w:rFonts w:ascii="Trebuchet MS" w:hAnsi="Trebuchet MS"/>
          <w:b/>
          <w:bCs/>
          <w:sz w:val="20"/>
          <w:szCs w:val="20"/>
        </w:rPr>
      </w:pPr>
      <w:r w:rsidRPr="006D4F18">
        <w:rPr>
          <w:rFonts w:ascii="Trebuchet MS" w:hAnsi="Trebuchet MS"/>
          <w:b/>
          <w:bCs/>
          <w:sz w:val="20"/>
          <w:szCs w:val="20"/>
        </w:rPr>
        <w:t>Precizări privind reconcilierea contabilă</w:t>
      </w:r>
    </w:p>
    <w:p w14:paraId="1DE72AAE" w14:textId="07B02CFC" w:rsidR="00195044" w:rsidRPr="006D4F18" w:rsidRDefault="00195044" w:rsidP="00AE5613">
      <w:pPr>
        <w:spacing w:line="360" w:lineRule="auto"/>
        <w:jc w:val="both"/>
        <w:rPr>
          <w:rFonts w:ascii="Trebuchet MS" w:hAnsi="Trebuchet MS"/>
          <w:sz w:val="20"/>
          <w:szCs w:val="20"/>
        </w:rPr>
      </w:pPr>
      <w:r w:rsidRPr="006D4F18">
        <w:rPr>
          <w:rFonts w:ascii="Trebuchet MS" w:hAnsi="Trebuchet MS"/>
          <w:sz w:val="20"/>
          <w:szCs w:val="20"/>
        </w:rPr>
        <w:t>În vederea asigurării unui management financiar riguros, beneficiarii au obligația de a transmite trimestrial, până pe data de 20 a lunii următoare perioadei de raportare Notificare cu privire la reconcilierea contabilă</w:t>
      </w:r>
      <w:r w:rsidR="00D43697" w:rsidRPr="006D4F18">
        <w:rPr>
          <w:rFonts w:ascii="Trebuchet MS" w:hAnsi="Trebuchet MS"/>
          <w:sz w:val="20"/>
          <w:szCs w:val="20"/>
        </w:rPr>
        <w:t xml:space="preserve"> (modelul acestui formular se regăsește în HG nr. 829/2022 – Anexa 11 și în manualul beneficiarului)</w:t>
      </w:r>
      <w:r w:rsidRPr="006D4F18">
        <w:rPr>
          <w:rFonts w:ascii="Trebuchet MS" w:hAnsi="Trebuchet MS"/>
          <w:sz w:val="20"/>
          <w:szCs w:val="20"/>
        </w:rPr>
        <w:t>.</w:t>
      </w:r>
    </w:p>
    <w:p w14:paraId="485D1221" w14:textId="0CBA750D" w:rsidR="00195044" w:rsidRPr="006D4F18" w:rsidRDefault="00195044" w:rsidP="00AE5613">
      <w:pPr>
        <w:spacing w:line="360" w:lineRule="auto"/>
        <w:jc w:val="both"/>
        <w:rPr>
          <w:rFonts w:ascii="Trebuchet MS" w:hAnsi="Trebuchet MS"/>
          <w:sz w:val="20"/>
          <w:szCs w:val="20"/>
        </w:rPr>
      </w:pPr>
      <w:r w:rsidRPr="006D4F18">
        <w:rPr>
          <w:rFonts w:ascii="Trebuchet MS" w:hAnsi="Trebuchet MS"/>
          <w:sz w:val="20"/>
          <w:szCs w:val="20"/>
        </w:rPr>
        <w:t>În cadrul acestuia se menționează transferurile de fonduri primite de la AM PR</w:t>
      </w:r>
      <w:r w:rsidR="00AE5613" w:rsidRPr="006D4F18">
        <w:rPr>
          <w:rFonts w:ascii="Trebuchet MS" w:hAnsi="Trebuchet MS"/>
          <w:sz w:val="20"/>
          <w:szCs w:val="20"/>
        </w:rPr>
        <w:t xml:space="preserve"> </w:t>
      </w:r>
      <w:r w:rsidRPr="006D4F18">
        <w:rPr>
          <w:rFonts w:ascii="Trebuchet MS" w:hAnsi="Trebuchet MS"/>
          <w:sz w:val="20"/>
          <w:szCs w:val="20"/>
        </w:rPr>
        <w:t xml:space="preserve">SM și cele restituite către AM. </w:t>
      </w:r>
    </w:p>
    <w:p w14:paraId="3A4BBF0D" w14:textId="77777777" w:rsidR="000D51F7" w:rsidRPr="006D4F18" w:rsidRDefault="000D51F7" w:rsidP="000D51F7">
      <w:pPr>
        <w:spacing w:line="360" w:lineRule="auto"/>
        <w:jc w:val="both"/>
        <w:rPr>
          <w:rFonts w:ascii="Trebuchet MS" w:hAnsi="Trebuchet MS"/>
          <w:sz w:val="20"/>
          <w:szCs w:val="20"/>
        </w:rPr>
      </w:pPr>
      <w:r w:rsidRPr="006D4F18">
        <w:rPr>
          <w:rFonts w:ascii="Trebuchet MS" w:hAnsi="Trebuchet MS"/>
          <w:sz w:val="20"/>
          <w:szCs w:val="20"/>
        </w:rPr>
        <w:t xml:space="preserve">Documentul se va transmite prin aplicația </w:t>
      </w:r>
      <w:proofErr w:type="spellStart"/>
      <w:r w:rsidRPr="006D4F18">
        <w:rPr>
          <w:rFonts w:ascii="Trebuchet MS" w:hAnsi="Trebuchet MS"/>
          <w:sz w:val="20"/>
          <w:szCs w:val="20"/>
        </w:rPr>
        <w:t>My</w:t>
      </w:r>
      <w:proofErr w:type="spellEnd"/>
      <w:r w:rsidRPr="006D4F18">
        <w:rPr>
          <w:rFonts w:ascii="Trebuchet MS" w:hAnsi="Trebuchet MS"/>
          <w:sz w:val="20"/>
          <w:szCs w:val="20"/>
        </w:rPr>
        <w:t xml:space="preserve"> SMIS – Modulul COMUNICARE – </w:t>
      </w:r>
      <w:r w:rsidRPr="006D4F18">
        <w:rPr>
          <w:rFonts w:ascii="Trebuchet MS" w:hAnsi="Trebuchet MS"/>
          <w:i/>
          <w:iCs/>
          <w:sz w:val="20"/>
          <w:szCs w:val="20"/>
        </w:rPr>
        <w:t>Contabilitate</w:t>
      </w:r>
      <w:r w:rsidRPr="006D4F18">
        <w:rPr>
          <w:rFonts w:ascii="Trebuchet MS" w:hAnsi="Trebuchet MS"/>
          <w:sz w:val="20"/>
          <w:szCs w:val="20"/>
        </w:rPr>
        <w:t>.</w:t>
      </w:r>
    </w:p>
    <w:p w14:paraId="40E6B61F" w14:textId="77777777" w:rsidR="00AE2F0D" w:rsidRPr="006D4F18" w:rsidRDefault="00AE2F0D" w:rsidP="000D51F7">
      <w:pPr>
        <w:spacing w:line="360" w:lineRule="auto"/>
        <w:jc w:val="both"/>
        <w:rPr>
          <w:rFonts w:ascii="Trebuchet MS" w:eastAsiaTheme="minorHAnsi" w:hAnsi="Trebuchet MS"/>
          <w:sz w:val="20"/>
          <w:szCs w:val="20"/>
          <w:lang w:bidi="ar-SA"/>
        </w:rPr>
      </w:pPr>
    </w:p>
    <w:p w14:paraId="059CBCC4" w14:textId="64EF80AB" w:rsidR="00E100BF" w:rsidRPr="006D4F18" w:rsidRDefault="00195044" w:rsidP="00D50E35">
      <w:pPr>
        <w:pStyle w:val="Heading1"/>
        <w:numPr>
          <w:ilvl w:val="0"/>
          <w:numId w:val="28"/>
        </w:numPr>
        <w:tabs>
          <w:tab w:val="left" w:pos="543"/>
        </w:tabs>
        <w:spacing w:before="19" w:line="360" w:lineRule="auto"/>
        <w:rPr>
          <w:rFonts w:ascii="Trebuchet MS" w:hAnsi="Trebuchet MS"/>
          <w:color w:val="00ACED"/>
          <w:sz w:val="20"/>
          <w:szCs w:val="20"/>
        </w:rPr>
      </w:pPr>
      <w:bookmarkStart w:id="12" w:name="_Toc182381654"/>
      <w:r w:rsidRPr="006D4F18">
        <w:rPr>
          <w:rFonts w:ascii="Trebuchet MS" w:hAnsi="Trebuchet MS"/>
          <w:color w:val="00ACED"/>
          <w:sz w:val="20"/>
          <w:szCs w:val="20"/>
        </w:rPr>
        <w:t>ACHIZIȚII</w:t>
      </w:r>
      <w:r w:rsidR="00EE573D" w:rsidRPr="006D4F18">
        <w:rPr>
          <w:rFonts w:ascii="Trebuchet MS" w:hAnsi="Trebuchet MS"/>
          <w:color w:val="00ACED"/>
          <w:sz w:val="20"/>
          <w:szCs w:val="20"/>
        </w:rPr>
        <w:t xml:space="preserve"> </w:t>
      </w:r>
      <w:r w:rsidRPr="006D4F18">
        <w:rPr>
          <w:rFonts w:ascii="Trebuchet MS" w:hAnsi="Trebuchet MS"/>
          <w:color w:val="00ACED"/>
          <w:sz w:val="20"/>
          <w:szCs w:val="20"/>
        </w:rPr>
        <w:t>DIN CADRUL PROIECTELOR FINANȚATE PRIN PR</w:t>
      </w:r>
      <w:r w:rsidR="00503E86" w:rsidRPr="006D4F18">
        <w:rPr>
          <w:rFonts w:ascii="Trebuchet MS" w:hAnsi="Trebuchet MS"/>
          <w:color w:val="00ACED"/>
          <w:sz w:val="20"/>
          <w:szCs w:val="20"/>
        </w:rPr>
        <w:t xml:space="preserve"> </w:t>
      </w:r>
      <w:r w:rsidRPr="006D4F18">
        <w:rPr>
          <w:rFonts w:ascii="Trebuchet MS" w:hAnsi="Trebuchet MS"/>
          <w:color w:val="00ACED"/>
          <w:sz w:val="20"/>
          <w:szCs w:val="20"/>
        </w:rPr>
        <w:t>SM</w:t>
      </w:r>
      <w:bookmarkEnd w:id="12"/>
    </w:p>
    <w:p w14:paraId="7A61178B" w14:textId="03DDF690" w:rsidR="00A56CAF" w:rsidRPr="006D4F18" w:rsidRDefault="00195044" w:rsidP="00D50E35">
      <w:pPr>
        <w:pStyle w:val="Heading2"/>
        <w:numPr>
          <w:ilvl w:val="1"/>
          <w:numId w:val="28"/>
        </w:numPr>
        <w:tabs>
          <w:tab w:val="left" w:pos="979"/>
        </w:tabs>
        <w:spacing w:before="272" w:line="360" w:lineRule="auto"/>
        <w:rPr>
          <w:rFonts w:ascii="Trebuchet MS" w:hAnsi="Trebuchet MS"/>
          <w:color w:val="00ACED"/>
          <w:sz w:val="20"/>
          <w:szCs w:val="20"/>
        </w:rPr>
      </w:pPr>
      <w:bookmarkStart w:id="13" w:name="_Toc146879882"/>
      <w:bookmarkStart w:id="14" w:name="_Toc182381655"/>
      <w:r w:rsidRPr="006D4F18">
        <w:rPr>
          <w:rFonts w:ascii="Trebuchet MS" w:hAnsi="Trebuchet MS"/>
          <w:color w:val="00ACED"/>
          <w:sz w:val="20"/>
          <w:szCs w:val="20"/>
        </w:rPr>
        <w:t>Considerații generale privind verificarea achizițiilor</w:t>
      </w:r>
      <w:bookmarkEnd w:id="13"/>
      <w:bookmarkEnd w:id="14"/>
      <w:r w:rsidRPr="006D4F18">
        <w:rPr>
          <w:rFonts w:ascii="Trebuchet MS" w:hAnsi="Trebuchet MS"/>
          <w:color w:val="00ACED"/>
          <w:sz w:val="20"/>
          <w:szCs w:val="20"/>
        </w:rPr>
        <w:t xml:space="preserve">  </w:t>
      </w:r>
    </w:p>
    <w:p w14:paraId="19C89739" w14:textId="3234AF1B" w:rsidR="00A56CAF" w:rsidRPr="006D4F18" w:rsidRDefault="00A86318" w:rsidP="00A56CAF">
      <w:pPr>
        <w:spacing w:line="360" w:lineRule="auto"/>
        <w:jc w:val="both"/>
        <w:rPr>
          <w:rFonts w:ascii="Trebuchet MS" w:hAnsi="Trebuchet MS"/>
          <w:sz w:val="20"/>
          <w:szCs w:val="20"/>
        </w:rPr>
      </w:pPr>
      <w:r w:rsidRPr="006D4F18">
        <w:rPr>
          <w:rFonts w:ascii="Trebuchet MS" w:hAnsi="Trebuchet MS"/>
          <w:sz w:val="20"/>
          <w:szCs w:val="20"/>
        </w:rPr>
        <w:t>În vederea verificării respectării normelor privind achizițiile în cadrul proiectelor finanțate din fonduri europene, AM PR Sud Muntenia realizează verificări ex post ale contractelor de achiziție (ex ante față de efectuarea plății) în scopul de a se asigura că normele europene și naționale privind achizițiile publice au fost respectate în efectuarea cheltuielilor declarate de beneficiari.</w:t>
      </w:r>
    </w:p>
    <w:p w14:paraId="2ABF15EA" w14:textId="77777777" w:rsidR="00A86318" w:rsidRPr="006D4F18" w:rsidRDefault="00A86318" w:rsidP="00A56CAF">
      <w:pPr>
        <w:spacing w:line="360" w:lineRule="auto"/>
        <w:jc w:val="both"/>
        <w:rPr>
          <w:rFonts w:ascii="Trebuchet MS" w:hAnsi="Trebuchet MS"/>
          <w:sz w:val="20"/>
          <w:szCs w:val="20"/>
        </w:rPr>
      </w:pPr>
    </w:p>
    <w:p w14:paraId="0E8DECE9" w14:textId="7FB88985" w:rsidR="00A86318" w:rsidRPr="006D4F18" w:rsidRDefault="00A86318" w:rsidP="00A86318">
      <w:pPr>
        <w:spacing w:line="360" w:lineRule="auto"/>
        <w:jc w:val="both"/>
        <w:rPr>
          <w:rFonts w:ascii="Trebuchet MS" w:hAnsi="Trebuchet MS"/>
          <w:sz w:val="20"/>
          <w:szCs w:val="20"/>
        </w:rPr>
      </w:pPr>
      <w:r w:rsidRPr="006D4F18">
        <w:rPr>
          <w:rFonts w:ascii="Trebuchet MS" w:hAnsi="Trebuchet MS"/>
          <w:sz w:val="20"/>
          <w:szCs w:val="20"/>
        </w:rPr>
        <w:t xml:space="preserve">Astfel, AM verifică contractele de achiziție (furnizare/servicii/lucrări) solicitate la rambursare de către beneficiari, prin completarea unei liste de verificare a procedurii de atribuire a contractelor/acordurilor cadru, conform procedurii operaționale specifică. </w:t>
      </w:r>
    </w:p>
    <w:p w14:paraId="5A6C82FF" w14:textId="77777777" w:rsidR="00A86318" w:rsidRPr="006D4F18" w:rsidRDefault="00A86318" w:rsidP="00A56CAF">
      <w:pPr>
        <w:spacing w:line="360" w:lineRule="auto"/>
        <w:jc w:val="both"/>
        <w:rPr>
          <w:rFonts w:ascii="Trebuchet MS" w:hAnsi="Trebuchet MS"/>
          <w:sz w:val="20"/>
          <w:szCs w:val="20"/>
        </w:rPr>
      </w:pPr>
    </w:p>
    <w:p w14:paraId="19120F17" w14:textId="4D4B3CE9" w:rsidR="00A56CAF" w:rsidRPr="006D4F18" w:rsidRDefault="00A56CAF" w:rsidP="00A56CAF">
      <w:pPr>
        <w:spacing w:line="360" w:lineRule="auto"/>
        <w:jc w:val="both"/>
        <w:rPr>
          <w:rFonts w:ascii="Trebuchet MS" w:hAnsi="Trebuchet MS"/>
          <w:sz w:val="20"/>
          <w:szCs w:val="20"/>
        </w:rPr>
      </w:pPr>
      <w:r w:rsidRPr="006D4F18">
        <w:rPr>
          <w:rFonts w:ascii="Trebuchet MS" w:hAnsi="Trebuchet MS"/>
          <w:sz w:val="20"/>
          <w:szCs w:val="20"/>
        </w:rPr>
        <w:t xml:space="preserve">Lista de verificare conține întrebări privind respectarea regularității și legalității procesului de achiziție, cu </w:t>
      </w:r>
      <w:r w:rsidRPr="006D4F18">
        <w:rPr>
          <w:rFonts w:ascii="Trebuchet MS" w:hAnsi="Trebuchet MS"/>
          <w:sz w:val="20"/>
          <w:szCs w:val="20"/>
        </w:rPr>
        <w:lastRenderedPageBreak/>
        <w:t>indicarea principalelor prevederi legislative ce trebuie respectate. Lista este concepută pe principalele etape din derularea unei achiziții, asociate diferitelor tipuri de riscuri de nereguli, respectiv: publicitate, alegerea procedurii, criterii de calificare și selecție, criterii de atribuire, evaluarea ofertelor, comunicarea rezultatului procedurii, semnarea contractului și contestații, anunț de atribuire, conformitatea documentației de atribuire în raport cu cererea de finanțare și contractul semnat.</w:t>
      </w:r>
    </w:p>
    <w:p w14:paraId="64D9AF15" w14:textId="77777777" w:rsidR="00A56CAF" w:rsidRPr="006D4F18" w:rsidRDefault="00A56CAF" w:rsidP="00A56CAF">
      <w:pPr>
        <w:spacing w:line="360" w:lineRule="auto"/>
        <w:jc w:val="both"/>
        <w:rPr>
          <w:rFonts w:ascii="Trebuchet MS" w:hAnsi="Trebuchet MS"/>
          <w:sz w:val="20"/>
          <w:szCs w:val="20"/>
        </w:rPr>
      </w:pPr>
    </w:p>
    <w:p w14:paraId="0BA9A86D" w14:textId="77777777" w:rsidR="00A86318" w:rsidRPr="006D4F18" w:rsidRDefault="00A86318" w:rsidP="00A86318">
      <w:pPr>
        <w:spacing w:line="360" w:lineRule="auto"/>
        <w:jc w:val="both"/>
        <w:rPr>
          <w:rFonts w:ascii="Trebuchet MS" w:hAnsi="Trebuchet MS"/>
          <w:sz w:val="20"/>
          <w:szCs w:val="20"/>
        </w:rPr>
      </w:pPr>
      <w:r w:rsidRPr="006D4F18">
        <w:rPr>
          <w:rFonts w:ascii="Trebuchet MS" w:hAnsi="Trebuchet MS"/>
          <w:sz w:val="20"/>
          <w:szCs w:val="20"/>
        </w:rPr>
        <w:t xml:space="preserve">Un instrument util beneficiarilor publici este reprezentat de Listele de autoevaluare recomandate beneficiarilor de fonduri în scopul verificării procedurilor de atribuire și a implementării contractului de achiziție publică/sectorială. Listele sunt recomandate ca instrument de autoverificare a respectării legislației achizițiilor publice pe întreg parcursul derulării procesului de achiziție, în scopul evitării neregulilor în derularea achizițiilor din cadrul proiectelor și, implicit, a eventualelor reduceri procentuale/corecții ce pot rezulta în urma procesului de verificare a contractelor de achiziție. </w:t>
      </w:r>
    </w:p>
    <w:p w14:paraId="06AF1F50" w14:textId="77777777" w:rsidR="00A86318" w:rsidRPr="006D4F18" w:rsidRDefault="00A86318" w:rsidP="00A86318">
      <w:pPr>
        <w:spacing w:line="360" w:lineRule="auto"/>
        <w:jc w:val="both"/>
        <w:rPr>
          <w:rFonts w:ascii="Trebuchet MS" w:hAnsi="Trebuchet MS"/>
          <w:sz w:val="20"/>
          <w:szCs w:val="20"/>
        </w:rPr>
      </w:pPr>
      <w:r w:rsidRPr="006D4F18">
        <w:rPr>
          <w:rFonts w:ascii="Trebuchet MS" w:hAnsi="Trebuchet MS"/>
          <w:sz w:val="20"/>
          <w:szCs w:val="20"/>
        </w:rPr>
        <w:t xml:space="preserve">Listele de autoevaluare sunt disponibile pe pagina MIPE la adresa </w:t>
      </w:r>
      <w:hyperlink r:id="rId26" w:history="1">
        <w:r w:rsidRPr="006D4F18">
          <w:rPr>
            <w:rStyle w:val="Hyperlink"/>
            <w:rFonts w:ascii="Trebuchet MS" w:hAnsi="Trebuchet MS"/>
            <w:sz w:val="20"/>
            <w:szCs w:val="20"/>
          </w:rPr>
          <w:t>https://mfe.gov.ro/mipe-listele-de-autoevaluare-recomandate-beneficiarilor-de-fonduri-europene/</w:t>
        </w:r>
      </w:hyperlink>
    </w:p>
    <w:p w14:paraId="14EBABFC" w14:textId="77777777" w:rsidR="00A56CAF" w:rsidRPr="006D4F18" w:rsidRDefault="00A56CAF" w:rsidP="00A56CAF">
      <w:pPr>
        <w:spacing w:line="360" w:lineRule="auto"/>
        <w:jc w:val="both"/>
        <w:rPr>
          <w:rFonts w:ascii="Trebuchet MS" w:hAnsi="Trebuchet MS"/>
          <w:sz w:val="20"/>
          <w:szCs w:val="20"/>
        </w:rPr>
      </w:pPr>
    </w:p>
    <w:p w14:paraId="08DA44D8" w14:textId="77777777" w:rsidR="00A86318" w:rsidRPr="006D4F18" w:rsidRDefault="00A86318" w:rsidP="00A86318">
      <w:pPr>
        <w:spacing w:line="360" w:lineRule="auto"/>
        <w:jc w:val="both"/>
        <w:rPr>
          <w:rFonts w:ascii="Trebuchet MS" w:hAnsi="Trebuchet MS"/>
          <w:sz w:val="20"/>
          <w:szCs w:val="20"/>
        </w:rPr>
      </w:pPr>
      <w:r w:rsidRPr="006D4F18">
        <w:rPr>
          <w:rFonts w:ascii="Trebuchet MS" w:hAnsi="Trebuchet MS"/>
          <w:sz w:val="20"/>
          <w:szCs w:val="20"/>
        </w:rPr>
        <w:t>Verificarea contractelor de achiziție cu valoare sub pragurile de publicare în SEAP/JOUE se realizează sub aspectul divizării artificiale. Astfel, toate contractele cu valoare estimată sub prag incluse în planul de achiziții al proiectului vor fi verificate în raport cu celelalte contracte încheiate/proceduri în derulare ale respectivei autorități contractante, pentru a stabili dacă contractul de achiziție a fost divizat artificial prin încălcarea prevederilor legale incidente.</w:t>
      </w:r>
    </w:p>
    <w:p w14:paraId="388FC9D7" w14:textId="77777777" w:rsidR="00A86318" w:rsidRPr="006D4F18" w:rsidRDefault="00A86318" w:rsidP="00A86318">
      <w:pPr>
        <w:spacing w:line="360" w:lineRule="auto"/>
        <w:jc w:val="both"/>
        <w:rPr>
          <w:rFonts w:ascii="Trebuchet MS" w:hAnsi="Trebuchet MS"/>
          <w:sz w:val="20"/>
          <w:szCs w:val="20"/>
        </w:rPr>
      </w:pPr>
    </w:p>
    <w:p w14:paraId="7F3F1FDC" w14:textId="77777777" w:rsidR="00A86318" w:rsidRPr="006D4F18" w:rsidRDefault="00A86318" w:rsidP="00A86318">
      <w:pPr>
        <w:spacing w:line="360" w:lineRule="auto"/>
        <w:jc w:val="both"/>
        <w:rPr>
          <w:rFonts w:ascii="Trebuchet MS" w:hAnsi="Trebuchet MS"/>
          <w:sz w:val="20"/>
          <w:szCs w:val="20"/>
        </w:rPr>
      </w:pPr>
      <w:r w:rsidRPr="006D4F18">
        <w:rPr>
          <w:rFonts w:ascii="Trebuchet MS" w:hAnsi="Trebuchet MS"/>
          <w:sz w:val="20"/>
          <w:szCs w:val="20"/>
        </w:rPr>
        <w:t>Se utilizează liste de verificare specifice  modalității de atribuire (proceduri conform Legii nr. 98/2016, proceduri specifice (negociere fără publicare, servicii sociale, contracte subsecvente, etc.), anexe la procedura operațională specifică.</w:t>
      </w:r>
    </w:p>
    <w:p w14:paraId="62A31030" w14:textId="77777777" w:rsidR="00A56CAF" w:rsidRPr="006D4F18" w:rsidRDefault="00A56CAF" w:rsidP="00A56CAF">
      <w:pPr>
        <w:spacing w:line="360" w:lineRule="auto"/>
        <w:jc w:val="both"/>
        <w:rPr>
          <w:rFonts w:ascii="Trebuchet MS" w:hAnsi="Trebuchet MS"/>
          <w:sz w:val="20"/>
          <w:szCs w:val="20"/>
        </w:rPr>
      </w:pPr>
    </w:p>
    <w:p w14:paraId="1231B20D" w14:textId="77777777" w:rsidR="00A86318" w:rsidRPr="006D4F18" w:rsidRDefault="00A86318" w:rsidP="00A86318">
      <w:pPr>
        <w:spacing w:line="360" w:lineRule="auto"/>
        <w:jc w:val="both"/>
        <w:rPr>
          <w:rFonts w:ascii="Trebuchet MS" w:hAnsi="Trebuchet MS"/>
          <w:sz w:val="20"/>
          <w:szCs w:val="20"/>
        </w:rPr>
      </w:pPr>
      <w:r w:rsidRPr="006D4F18">
        <w:rPr>
          <w:rFonts w:ascii="Trebuchet MS" w:hAnsi="Trebuchet MS"/>
          <w:sz w:val="20"/>
          <w:szCs w:val="20"/>
        </w:rPr>
        <w:t>În cazul achizițiilor directe, se verifică existența documentelor justificative care dovedesc realizarea achiziției pentru furnizarea produselor/prestarea serviciilor/execuția lucrărilor (de ex: referat de necesitate, dovada realizării achiziției din catalogul electronic și/sau invitații, oferte primite, contractul de achiziție/comanda/factura fiscală, notificarea de atribuire, precum și procese verbale de predare-primire, procese verbale de recepție, procese verbale de punere în funcțiune/acceptanță, rapoarte de activitate sau altele, dacă este cazul).</w:t>
      </w:r>
    </w:p>
    <w:p w14:paraId="17886568" w14:textId="77777777" w:rsidR="00A86318" w:rsidRPr="006D4F18" w:rsidRDefault="00A86318" w:rsidP="00A86318">
      <w:pPr>
        <w:spacing w:line="360" w:lineRule="auto"/>
        <w:jc w:val="both"/>
        <w:rPr>
          <w:rFonts w:ascii="Trebuchet MS" w:hAnsi="Trebuchet MS"/>
          <w:sz w:val="20"/>
          <w:szCs w:val="20"/>
        </w:rPr>
      </w:pPr>
    </w:p>
    <w:p w14:paraId="16F9954F" w14:textId="66A70199" w:rsidR="00A56CAF" w:rsidRPr="006D4F18" w:rsidRDefault="00A86318" w:rsidP="00A86318">
      <w:pPr>
        <w:spacing w:line="360" w:lineRule="auto"/>
        <w:jc w:val="both"/>
        <w:rPr>
          <w:rFonts w:ascii="Trebuchet MS" w:hAnsi="Trebuchet MS"/>
          <w:sz w:val="20"/>
          <w:szCs w:val="20"/>
        </w:rPr>
      </w:pPr>
      <w:r w:rsidRPr="006D4F18">
        <w:rPr>
          <w:rFonts w:ascii="Trebuchet MS" w:hAnsi="Trebuchet MS"/>
          <w:sz w:val="20"/>
          <w:szCs w:val="20"/>
        </w:rPr>
        <w:t>Verificarea modificărilor contractuale : Toate modificările contractuale cu impact asupra procedurii de achiziție și actele adiționale aferente contractelor de achiziție sunt verificate. Etapele verificării procedurale și de conformitate tehnică aferente modificărilor contractuale sunt similare verificărilor aferente contractului de achiziție publică.</w:t>
      </w:r>
    </w:p>
    <w:p w14:paraId="7FE1BFC7" w14:textId="77777777" w:rsidR="00A56CAF" w:rsidRPr="006D4F18" w:rsidRDefault="00A56CAF" w:rsidP="00A56CAF">
      <w:pPr>
        <w:spacing w:line="360" w:lineRule="auto"/>
        <w:jc w:val="both"/>
        <w:rPr>
          <w:rFonts w:ascii="Trebuchet MS" w:hAnsi="Trebuchet MS"/>
          <w:sz w:val="20"/>
          <w:szCs w:val="20"/>
        </w:rPr>
      </w:pPr>
    </w:p>
    <w:p w14:paraId="74782A3F" w14:textId="77777777" w:rsidR="00AB26FD" w:rsidRPr="006D4F18" w:rsidRDefault="00AB26FD" w:rsidP="00AB26FD">
      <w:pPr>
        <w:spacing w:line="360" w:lineRule="auto"/>
        <w:jc w:val="both"/>
        <w:rPr>
          <w:rFonts w:ascii="Trebuchet MS" w:hAnsi="Trebuchet MS"/>
          <w:sz w:val="20"/>
          <w:szCs w:val="20"/>
        </w:rPr>
      </w:pPr>
      <w:r w:rsidRPr="006D4F18">
        <w:rPr>
          <w:rFonts w:ascii="Trebuchet MS" w:hAnsi="Trebuchet MS"/>
          <w:sz w:val="20"/>
          <w:szCs w:val="20"/>
        </w:rPr>
        <w:t xml:space="preserve">Contractele de achiziție încheiate de beneficiarii privați conform Ordinului MFE nr. 1284/2016, cu modificările și </w:t>
      </w:r>
      <w:r w:rsidRPr="006D4F18">
        <w:rPr>
          <w:rFonts w:ascii="Trebuchet MS" w:hAnsi="Trebuchet MS"/>
          <w:sz w:val="20"/>
          <w:szCs w:val="20"/>
        </w:rPr>
        <w:lastRenderedPageBreak/>
        <w:t>completările ulterioare, sunt verificate prin completarea listelor de verificare ce se regăsesc în ordin și procedura operațională, atât pentru procedura competitivă, cât și pentru atribuirea directă.</w:t>
      </w:r>
    </w:p>
    <w:p w14:paraId="40F99F62" w14:textId="77777777" w:rsidR="00AB26FD" w:rsidRPr="006D4F18" w:rsidRDefault="00AB26FD" w:rsidP="00AB26FD">
      <w:pPr>
        <w:spacing w:line="360" w:lineRule="auto"/>
        <w:jc w:val="both"/>
        <w:rPr>
          <w:rFonts w:ascii="Trebuchet MS" w:hAnsi="Trebuchet MS"/>
          <w:sz w:val="20"/>
          <w:szCs w:val="20"/>
        </w:rPr>
      </w:pPr>
    </w:p>
    <w:p w14:paraId="6064C31C" w14:textId="79EC5BAF" w:rsidR="00A56CAF" w:rsidRPr="006D4F18" w:rsidRDefault="00AB26FD" w:rsidP="00AB26FD">
      <w:pPr>
        <w:spacing w:line="360" w:lineRule="auto"/>
        <w:jc w:val="both"/>
        <w:rPr>
          <w:rFonts w:ascii="Trebuchet MS" w:hAnsi="Trebuchet MS"/>
          <w:sz w:val="20"/>
          <w:szCs w:val="20"/>
        </w:rPr>
      </w:pPr>
      <w:r w:rsidRPr="006D4F18">
        <w:rPr>
          <w:rFonts w:ascii="Trebuchet MS" w:hAnsi="Trebuchet MS"/>
          <w:sz w:val="20"/>
          <w:szCs w:val="20"/>
        </w:rPr>
        <w:t>Lista de verificare a procedurii competitive conține elemente de verificat în toate etapele derulării, inclusiv etapa implementării contractului, respectiv: elaborarea specificațiilor tehnice și determinarea valorii estimate, prospectarea pieței, semnarea contractului de achiziție, implementarea contractului de achiziție.</w:t>
      </w:r>
    </w:p>
    <w:p w14:paraId="149DEDCE" w14:textId="77777777" w:rsidR="00A56CAF" w:rsidRPr="006D4F18" w:rsidRDefault="00A56CAF" w:rsidP="00A56CAF">
      <w:pPr>
        <w:spacing w:line="360" w:lineRule="auto"/>
        <w:jc w:val="both"/>
        <w:rPr>
          <w:rFonts w:ascii="Trebuchet MS" w:hAnsi="Trebuchet MS"/>
          <w:sz w:val="20"/>
          <w:szCs w:val="20"/>
        </w:rPr>
      </w:pPr>
    </w:p>
    <w:p w14:paraId="09B8A924" w14:textId="13A1C8DA" w:rsidR="00A56CAF" w:rsidRPr="006D4F18" w:rsidRDefault="00AB26FD" w:rsidP="00A56CAF">
      <w:pPr>
        <w:spacing w:line="360" w:lineRule="auto"/>
        <w:jc w:val="both"/>
        <w:rPr>
          <w:rFonts w:ascii="Trebuchet MS" w:hAnsi="Trebuchet MS"/>
          <w:sz w:val="20"/>
          <w:szCs w:val="20"/>
        </w:rPr>
      </w:pPr>
      <w:r w:rsidRPr="006D4F18">
        <w:rPr>
          <w:rFonts w:ascii="Trebuchet MS" w:hAnsi="Trebuchet MS"/>
          <w:sz w:val="20"/>
          <w:szCs w:val="20"/>
        </w:rPr>
        <w:t>Pentru toate contractele de achiziții, AM verifică existența conflictului de interese la momentul semnării contractului pe baza Listei de  verificare  specifice, utilizându-se inclusiv sistemul ARACHNE în scopul identificării situațiilor cu grad de risc ridicat. La baza verificării conflictului de interese stau informațiile primite de la beneficiari și rapoartele primite de la Oficiul Național Registrul Comerțului.</w:t>
      </w:r>
      <w:r w:rsidR="00A56CAF" w:rsidRPr="006D4F18">
        <w:rPr>
          <w:rFonts w:ascii="Trebuchet MS" w:hAnsi="Trebuchet MS"/>
          <w:sz w:val="20"/>
          <w:szCs w:val="20"/>
        </w:rPr>
        <w:t xml:space="preserve"> </w:t>
      </w:r>
    </w:p>
    <w:p w14:paraId="0C3D917D" w14:textId="77777777" w:rsidR="00A56CAF" w:rsidRPr="006D4F18" w:rsidRDefault="00A56CAF" w:rsidP="00A56CAF">
      <w:pPr>
        <w:spacing w:line="360" w:lineRule="auto"/>
        <w:jc w:val="both"/>
        <w:rPr>
          <w:rFonts w:ascii="Trebuchet MS" w:hAnsi="Trebuchet MS"/>
          <w:sz w:val="20"/>
          <w:szCs w:val="20"/>
        </w:rPr>
      </w:pPr>
    </w:p>
    <w:p w14:paraId="708D4C78" w14:textId="77777777" w:rsidR="00AB26FD" w:rsidRPr="006D4F18" w:rsidRDefault="00AB26FD" w:rsidP="00AB26FD">
      <w:pPr>
        <w:spacing w:line="360" w:lineRule="auto"/>
        <w:jc w:val="both"/>
        <w:rPr>
          <w:rFonts w:ascii="Trebuchet MS" w:hAnsi="Trebuchet MS"/>
          <w:sz w:val="20"/>
          <w:szCs w:val="20"/>
        </w:rPr>
      </w:pPr>
      <w:r w:rsidRPr="006D4F18">
        <w:rPr>
          <w:rFonts w:ascii="Trebuchet MS" w:hAnsi="Trebuchet MS"/>
          <w:sz w:val="20"/>
          <w:szCs w:val="20"/>
        </w:rPr>
        <w:t>Excepție fac achizițiile directe cu o valoare mai mică decât pragul stabilit la art. 7 alin. (7) litera d) din Legea nr. 98/2016, cu modificările și completările ulterioare, pentru care beneficiarii au dreptul de a plăti direct, pe baza angajamentului legal, fără acceptarea prealabilă a unei oferte.</w:t>
      </w:r>
    </w:p>
    <w:p w14:paraId="77BB824A" w14:textId="77777777" w:rsidR="00AB26FD" w:rsidRPr="006D4F18" w:rsidRDefault="00AB26FD" w:rsidP="00AB26FD">
      <w:pPr>
        <w:spacing w:line="360" w:lineRule="auto"/>
        <w:jc w:val="both"/>
        <w:rPr>
          <w:rFonts w:ascii="Trebuchet MS" w:hAnsi="Trebuchet MS"/>
          <w:sz w:val="20"/>
          <w:szCs w:val="20"/>
        </w:rPr>
      </w:pPr>
      <w:r w:rsidRPr="006D4F18">
        <w:rPr>
          <w:rFonts w:ascii="Trebuchet MS" w:hAnsi="Trebuchet MS"/>
          <w:sz w:val="20"/>
          <w:szCs w:val="20"/>
        </w:rPr>
        <w:t>Achizițiile directe cu o valoare mai mare decât pragul stabilit la art. 7 alin. (7) litera d) din Legea nr. 98/2016, cu modificările și completările ulterioare, fac obiectul verificării conflictului de interese la momentul semnării contractului conform procedurii operaționale pe baza unor factori de selecție.</w:t>
      </w:r>
    </w:p>
    <w:p w14:paraId="5FE9FE48" w14:textId="77777777" w:rsidR="00A56CAF" w:rsidRPr="006D4F18" w:rsidRDefault="00A56CAF" w:rsidP="00A56CAF">
      <w:pPr>
        <w:spacing w:line="360" w:lineRule="auto"/>
        <w:jc w:val="both"/>
        <w:rPr>
          <w:rFonts w:ascii="Trebuchet MS" w:hAnsi="Trebuchet MS"/>
          <w:sz w:val="20"/>
          <w:szCs w:val="20"/>
        </w:rPr>
      </w:pPr>
    </w:p>
    <w:p w14:paraId="2019C717" w14:textId="77777777" w:rsidR="00AB26FD" w:rsidRPr="006D4F18" w:rsidRDefault="00AB26FD" w:rsidP="00AB26FD">
      <w:pPr>
        <w:spacing w:line="360" w:lineRule="auto"/>
        <w:jc w:val="both"/>
        <w:rPr>
          <w:rFonts w:ascii="Trebuchet MS" w:hAnsi="Trebuchet MS"/>
          <w:sz w:val="20"/>
          <w:szCs w:val="20"/>
        </w:rPr>
      </w:pPr>
      <w:r w:rsidRPr="006D4F18">
        <w:rPr>
          <w:rFonts w:ascii="Trebuchet MS" w:hAnsi="Trebuchet MS"/>
          <w:sz w:val="20"/>
          <w:szCs w:val="20"/>
        </w:rPr>
        <w:t xml:space="preserve">Conflictul de interese pe parcursul implementării contractului se verifică în situațiile în care modificarea contractuală induce potențiale conflicte de interese cum ar fi: înlocuirea unor experți din contract, înlocuirea sau numirea subcontractanților, înlocuirea reprezentantului legal/ personal in echipa de implementare/membrii comisiei de evaluare. În cazul în care, în urma verificării conflictului de interese, se constată un potențial conflict de interese, se va întocmi o suspiciune neregulă, conform procedurii interne, sau după caz, se va solicita investigarea cazului de către ANI. </w:t>
      </w:r>
    </w:p>
    <w:p w14:paraId="17F79300" w14:textId="77777777" w:rsidR="00AB26FD" w:rsidRPr="006D4F18" w:rsidRDefault="00AB26FD" w:rsidP="00AB26FD">
      <w:pPr>
        <w:spacing w:line="360" w:lineRule="auto"/>
        <w:jc w:val="both"/>
        <w:rPr>
          <w:rFonts w:ascii="Trebuchet MS" w:hAnsi="Trebuchet MS"/>
          <w:sz w:val="20"/>
          <w:szCs w:val="20"/>
        </w:rPr>
      </w:pPr>
    </w:p>
    <w:p w14:paraId="0FCF3215" w14:textId="77777777" w:rsidR="00AB26FD" w:rsidRPr="006D4F18" w:rsidRDefault="00AB26FD" w:rsidP="00AB26FD">
      <w:pPr>
        <w:spacing w:line="360" w:lineRule="auto"/>
        <w:jc w:val="both"/>
        <w:rPr>
          <w:rFonts w:ascii="Trebuchet MS" w:hAnsi="Trebuchet MS"/>
          <w:sz w:val="20"/>
          <w:szCs w:val="20"/>
        </w:rPr>
      </w:pPr>
      <w:r w:rsidRPr="006D4F18">
        <w:rPr>
          <w:rFonts w:ascii="Trebuchet MS" w:hAnsi="Trebuchet MS"/>
          <w:sz w:val="20"/>
          <w:szCs w:val="20"/>
        </w:rPr>
        <w:t>În cazul în care în urma parcurgerii dosarului de achiziție se constată lipsa unor documente/ necesitatea unor clarificări suplimentare, experții desemnați de verificare a achizițiilor vor întocmi Scrisoarea de solicitare informații suplimentare- Anexa A8,  pe care o va transmite beneficiarului prin sistemul informatic.</w:t>
      </w:r>
    </w:p>
    <w:p w14:paraId="1AC10342" w14:textId="77777777" w:rsidR="00AB26FD" w:rsidRPr="006D4F18" w:rsidRDefault="00AB26FD" w:rsidP="00AB26FD">
      <w:pPr>
        <w:spacing w:line="360" w:lineRule="auto"/>
        <w:jc w:val="both"/>
        <w:rPr>
          <w:rFonts w:ascii="Trebuchet MS" w:hAnsi="Trebuchet MS"/>
          <w:sz w:val="20"/>
          <w:szCs w:val="20"/>
        </w:rPr>
      </w:pPr>
      <w:r w:rsidRPr="006D4F18">
        <w:rPr>
          <w:rFonts w:ascii="Trebuchet MS" w:hAnsi="Trebuchet MS"/>
          <w:sz w:val="20"/>
          <w:szCs w:val="20"/>
        </w:rPr>
        <w:t>Termenul în care beneficiarul are obligația să transmită răspunsul la clarificări este de maxim 5 zile lucrătoare.</w:t>
      </w:r>
    </w:p>
    <w:p w14:paraId="79A6B438" w14:textId="77777777" w:rsidR="00AB26FD" w:rsidRPr="006D4F18" w:rsidRDefault="00AB26FD" w:rsidP="00AB26FD">
      <w:pPr>
        <w:spacing w:line="360" w:lineRule="auto"/>
        <w:jc w:val="both"/>
        <w:rPr>
          <w:rFonts w:ascii="Trebuchet MS" w:hAnsi="Trebuchet MS"/>
          <w:sz w:val="20"/>
          <w:szCs w:val="20"/>
        </w:rPr>
      </w:pPr>
      <w:r w:rsidRPr="006D4F18">
        <w:rPr>
          <w:rFonts w:ascii="Trebuchet MS" w:hAnsi="Trebuchet MS"/>
          <w:sz w:val="20"/>
          <w:szCs w:val="20"/>
        </w:rPr>
        <w:t xml:space="preserve"> </w:t>
      </w:r>
    </w:p>
    <w:p w14:paraId="1E5F78E2" w14:textId="35AF24C8" w:rsidR="00A56CAF" w:rsidRPr="006D4F18" w:rsidRDefault="00AB26FD" w:rsidP="00AB26FD">
      <w:pPr>
        <w:spacing w:line="360" w:lineRule="auto"/>
        <w:jc w:val="both"/>
        <w:rPr>
          <w:rFonts w:ascii="Trebuchet MS" w:hAnsi="Trebuchet MS"/>
          <w:sz w:val="20"/>
          <w:szCs w:val="20"/>
        </w:rPr>
      </w:pPr>
      <w:r w:rsidRPr="006D4F18">
        <w:rPr>
          <w:rFonts w:ascii="Trebuchet MS" w:hAnsi="Trebuchet MS"/>
          <w:sz w:val="20"/>
          <w:szCs w:val="20"/>
        </w:rPr>
        <w:t>În funcție de rezultatul verificărilor, se întocmește Nota de Conformitate/ Neconformitate a achiziției/actului adițional/notificării in implementare, sau, in cazul in care contractul de achiziție a fost decontat anterior, se întocmește Suspiciunea de neregulă/fraudă ce se transmite spre soluționare organismelor competente.</w:t>
      </w:r>
    </w:p>
    <w:p w14:paraId="264C435A" w14:textId="77777777" w:rsidR="00AB26FD" w:rsidRPr="006D4F18" w:rsidRDefault="00AB26FD" w:rsidP="00AB26FD">
      <w:pPr>
        <w:spacing w:line="360" w:lineRule="auto"/>
        <w:jc w:val="both"/>
        <w:rPr>
          <w:rFonts w:ascii="Trebuchet MS" w:hAnsi="Trebuchet MS"/>
          <w:sz w:val="20"/>
          <w:szCs w:val="20"/>
        </w:rPr>
      </w:pPr>
    </w:p>
    <w:p w14:paraId="1E2E3345" w14:textId="77777777" w:rsidR="00FC57E8" w:rsidRPr="006D4F18" w:rsidRDefault="00FC57E8" w:rsidP="00FC57E8">
      <w:pPr>
        <w:spacing w:line="360" w:lineRule="auto"/>
        <w:jc w:val="both"/>
        <w:rPr>
          <w:rFonts w:ascii="Trebuchet MS" w:hAnsi="Trebuchet MS"/>
          <w:sz w:val="20"/>
          <w:szCs w:val="20"/>
        </w:rPr>
      </w:pPr>
      <w:r w:rsidRPr="006D4F18">
        <w:rPr>
          <w:rFonts w:ascii="Trebuchet MS" w:hAnsi="Trebuchet MS"/>
          <w:sz w:val="20"/>
          <w:szCs w:val="20"/>
        </w:rPr>
        <w:t>Eligibilitatea cheltuielilor aferente proiectelor derulate prin Programul Regional Sud Muntenia este condiționată de respectarea legislației naționale și comunitare privind achizițiilor publice, a prevederilor contractului de finanțare, precum și de respectarea reglementărilor in materie de incompatibilitate și conflict de interese.</w:t>
      </w:r>
    </w:p>
    <w:p w14:paraId="450377B1" w14:textId="6D71A9BE" w:rsidR="00A56CAF" w:rsidRPr="006D4F18" w:rsidRDefault="00FC57E8" w:rsidP="00FC57E8">
      <w:pPr>
        <w:spacing w:line="360" w:lineRule="auto"/>
        <w:jc w:val="both"/>
        <w:rPr>
          <w:rFonts w:ascii="Trebuchet MS" w:hAnsi="Trebuchet MS"/>
          <w:sz w:val="20"/>
          <w:szCs w:val="20"/>
        </w:rPr>
      </w:pPr>
      <w:r w:rsidRPr="006D4F18">
        <w:rPr>
          <w:rFonts w:ascii="Trebuchet MS" w:hAnsi="Trebuchet MS"/>
          <w:sz w:val="20"/>
          <w:szCs w:val="20"/>
        </w:rPr>
        <w:lastRenderedPageBreak/>
        <w:t>Încălcarea acestor prevederi poate conduce, in funcție de gravitate, la diminuarea cheltuielilor considerate eligibile, prin aplicarea de corecții sub forma reducerilor procentuale din sumele solicitate spre rambursare sau stabilirea unor cheltuieli neeligibile, până la suspendarea/rezilierea contractului de finanțare in cazul in care se dovedește existența unui conflict de interese.</w:t>
      </w:r>
    </w:p>
    <w:p w14:paraId="3113943F" w14:textId="77777777" w:rsidR="00A56CAF" w:rsidRPr="006D4F18" w:rsidRDefault="00A56CAF" w:rsidP="00A56CAF">
      <w:pPr>
        <w:pStyle w:val="Default"/>
        <w:spacing w:line="360" w:lineRule="auto"/>
        <w:jc w:val="both"/>
        <w:rPr>
          <w:rFonts w:ascii="Trebuchet MS" w:hAnsi="Trebuchet MS"/>
          <w:sz w:val="20"/>
          <w:szCs w:val="20"/>
        </w:rPr>
      </w:pPr>
    </w:p>
    <w:p w14:paraId="243E2B55" w14:textId="77777777" w:rsidR="00FC57E8" w:rsidRPr="006D4F18" w:rsidRDefault="00FC57E8" w:rsidP="00FC57E8">
      <w:pPr>
        <w:pStyle w:val="Default"/>
        <w:spacing w:line="360" w:lineRule="auto"/>
        <w:jc w:val="both"/>
        <w:rPr>
          <w:rFonts w:ascii="Trebuchet MS" w:hAnsi="Trebuchet MS"/>
          <w:sz w:val="20"/>
          <w:szCs w:val="20"/>
        </w:rPr>
      </w:pPr>
      <w:r w:rsidRPr="006D4F18">
        <w:rPr>
          <w:rFonts w:ascii="Trebuchet MS" w:hAnsi="Trebuchet MS"/>
          <w:sz w:val="20"/>
          <w:szCs w:val="20"/>
        </w:rPr>
        <w:t xml:space="preserve">Procedurile de achiziție publică, indiferent de data când acestea au fost derulate sau data când au fost verificate la nivelul AM PR Sud Muntenia, pot fi supuse reverificării. Reverificarea va fi efectuată ori de câte ori aceasta este dispusă de conducerea AM PR Sud Muntenia, Autoritatea de Certificare și Plată, Autoritatea de Audit și/sau Auditul Comisiei Europene. </w:t>
      </w:r>
    </w:p>
    <w:p w14:paraId="2A50E233" w14:textId="77777777" w:rsidR="00A56CAF" w:rsidRPr="006D4F18" w:rsidRDefault="00A56CAF" w:rsidP="00A56CAF">
      <w:pPr>
        <w:pStyle w:val="Default"/>
        <w:spacing w:line="360" w:lineRule="auto"/>
        <w:jc w:val="both"/>
        <w:rPr>
          <w:rFonts w:ascii="Trebuchet MS" w:hAnsi="Trebuchet MS"/>
          <w:sz w:val="20"/>
          <w:szCs w:val="20"/>
        </w:rPr>
      </w:pPr>
    </w:p>
    <w:p w14:paraId="52909D27" w14:textId="77777777" w:rsidR="00FC57E8" w:rsidRPr="006D4F18" w:rsidRDefault="00FC57E8" w:rsidP="00FC57E8">
      <w:pPr>
        <w:pStyle w:val="Default"/>
        <w:spacing w:line="360" w:lineRule="auto"/>
        <w:jc w:val="both"/>
        <w:rPr>
          <w:rFonts w:ascii="Trebuchet MS" w:hAnsi="Trebuchet MS"/>
          <w:sz w:val="20"/>
          <w:szCs w:val="20"/>
        </w:rPr>
      </w:pPr>
      <w:r w:rsidRPr="006D4F18">
        <w:rPr>
          <w:rFonts w:ascii="Trebuchet MS" w:hAnsi="Trebuchet MS"/>
          <w:sz w:val="20"/>
          <w:szCs w:val="20"/>
        </w:rPr>
        <w:t xml:space="preserve">Se va întocmi o </w:t>
      </w:r>
      <w:r w:rsidRPr="006D4F18">
        <w:rPr>
          <w:rFonts w:ascii="Trebuchet MS" w:hAnsi="Trebuchet MS"/>
          <w:b/>
          <w:bCs/>
          <w:sz w:val="20"/>
          <w:szCs w:val="20"/>
        </w:rPr>
        <w:t xml:space="preserve">Suspiciune de neregulă/fraudă </w:t>
      </w:r>
      <w:r w:rsidRPr="006D4F18">
        <w:rPr>
          <w:rFonts w:ascii="Trebuchet MS" w:hAnsi="Trebuchet MS"/>
          <w:sz w:val="20"/>
          <w:szCs w:val="20"/>
        </w:rPr>
        <w:t xml:space="preserve">de fiecare dată când: </w:t>
      </w:r>
    </w:p>
    <w:p w14:paraId="10E9B744" w14:textId="77777777" w:rsidR="00FC57E8" w:rsidRPr="006D4F18" w:rsidRDefault="00FC57E8" w:rsidP="00FC57E8">
      <w:pPr>
        <w:pStyle w:val="Default"/>
        <w:numPr>
          <w:ilvl w:val="0"/>
          <w:numId w:val="19"/>
        </w:numPr>
        <w:spacing w:line="360" w:lineRule="auto"/>
        <w:jc w:val="both"/>
        <w:rPr>
          <w:rFonts w:ascii="Trebuchet MS" w:hAnsi="Trebuchet MS"/>
          <w:sz w:val="20"/>
          <w:szCs w:val="20"/>
        </w:rPr>
      </w:pPr>
      <w:r w:rsidRPr="006D4F18">
        <w:rPr>
          <w:rFonts w:ascii="Trebuchet MS" w:hAnsi="Trebuchet MS"/>
          <w:sz w:val="20"/>
          <w:szCs w:val="20"/>
        </w:rPr>
        <w:t xml:space="preserve">a) În urma verificării/reverificării unei proceduri de achiziție publică se constată încălcarea legislației naționale </w:t>
      </w:r>
      <w:proofErr w:type="spellStart"/>
      <w:r w:rsidRPr="006D4F18">
        <w:rPr>
          <w:rFonts w:ascii="Trebuchet MS" w:hAnsi="Trebuchet MS"/>
          <w:sz w:val="20"/>
          <w:szCs w:val="20"/>
        </w:rPr>
        <w:t>şi</w:t>
      </w:r>
      <w:proofErr w:type="spellEnd"/>
      <w:r w:rsidRPr="006D4F18">
        <w:rPr>
          <w:rFonts w:ascii="Trebuchet MS" w:hAnsi="Trebuchet MS"/>
          <w:sz w:val="20"/>
          <w:szCs w:val="20"/>
        </w:rPr>
        <w:t xml:space="preserve">/sau europene privind achizițiile publice și AM PR SM a efectuat plăți/rambursări aferente acelui contract; </w:t>
      </w:r>
    </w:p>
    <w:p w14:paraId="712853DD" w14:textId="77777777" w:rsidR="00FC57E8" w:rsidRPr="006D4F18" w:rsidRDefault="00FC57E8" w:rsidP="00FC57E8">
      <w:pPr>
        <w:pStyle w:val="Default"/>
        <w:numPr>
          <w:ilvl w:val="0"/>
          <w:numId w:val="19"/>
        </w:numPr>
        <w:spacing w:line="360" w:lineRule="auto"/>
        <w:jc w:val="both"/>
        <w:rPr>
          <w:rFonts w:ascii="Trebuchet MS" w:hAnsi="Trebuchet MS"/>
          <w:sz w:val="20"/>
          <w:szCs w:val="20"/>
        </w:rPr>
      </w:pPr>
      <w:r w:rsidRPr="006D4F18">
        <w:rPr>
          <w:rFonts w:ascii="Trebuchet MS" w:hAnsi="Trebuchet MS"/>
          <w:sz w:val="20"/>
          <w:szCs w:val="20"/>
        </w:rPr>
        <w:t xml:space="preserve">b) În urma verificării incidenței privind indicatorii de fraudă se constată existența unei potențiale fraude. </w:t>
      </w:r>
    </w:p>
    <w:p w14:paraId="228AD8F8" w14:textId="1B6D9EDC" w:rsidR="00603022" w:rsidRPr="006D4F18" w:rsidRDefault="00603022" w:rsidP="00D50E35">
      <w:pPr>
        <w:pStyle w:val="Heading2"/>
        <w:numPr>
          <w:ilvl w:val="1"/>
          <w:numId w:val="28"/>
        </w:numPr>
        <w:tabs>
          <w:tab w:val="left" w:pos="979"/>
        </w:tabs>
        <w:spacing w:before="272" w:line="360" w:lineRule="auto"/>
        <w:ind w:hanging="721"/>
        <w:rPr>
          <w:rFonts w:ascii="Trebuchet MS" w:hAnsi="Trebuchet MS"/>
          <w:color w:val="00ACED"/>
          <w:sz w:val="20"/>
          <w:szCs w:val="20"/>
        </w:rPr>
      </w:pPr>
      <w:bookmarkStart w:id="15" w:name="_Toc146879883"/>
      <w:bookmarkStart w:id="16" w:name="_Toc182381656"/>
      <w:r w:rsidRPr="006D4F18">
        <w:rPr>
          <w:rFonts w:ascii="Trebuchet MS" w:hAnsi="Trebuchet MS"/>
          <w:color w:val="00ACED"/>
          <w:sz w:val="20"/>
          <w:szCs w:val="20"/>
        </w:rPr>
        <w:t>Cadrul legislativ care reglementează derularea și verificarea achizițiilor</w:t>
      </w:r>
      <w:bookmarkEnd w:id="15"/>
      <w:bookmarkEnd w:id="16"/>
      <w:r w:rsidRPr="006D4F18">
        <w:rPr>
          <w:rFonts w:ascii="Trebuchet MS" w:hAnsi="Trebuchet MS"/>
          <w:color w:val="00ACED"/>
          <w:sz w:val="20"/>
          <w:szCs w:val="20"/>
        </w:rPr>
        <w:t xml:space="preserve"> </w:t>
      </w:r>
    </w:p>
    <w:p w14:paraId="4E8CD2E6" w14:textId="77777777" w:rsidR="00DA1317" w:rsidRPr="006D4F18" w:rsidRDefault="00DA1317" w:rsidP="00FC57E8">
      <w:pPr>
        <w:widowControl/>
        <w:adjustRightInd w:val="0"/>
        <w:spacing w:line="360" w:lineRule="auto"/>
        <w:jc w:val="both"/>
        <w:rPr>
          <w:rFonts w:ascii="Trebuchet MS" w:eastAsiaTheme="minorHAnsi" w:hAnsi="Trebuchet MS" w:cs="SymbolMT"/>
          <w:b/>
          <w:bCs/>
          <w:sz w:val="20"/>
          <w:szCs w:val="20"/>
          <w:lang w:bidi="ar-SA"/>
          <w14:ligatures w14:val="standardContextual"/>
        </w:rPr>
      </w:pPr>
    </w:p>
    <w:p w14:paraId="0FD5F483" w14:textId="052098A6" w:rsidR="00FC57E8" w:rsidRPr="006D4F18" w:rsidRDefault="00FC57E8" w:rsidP="00FC57E8">
      <w:pPr>
        <w:widowControl/>
        <w:adjustRightInd w:val="0"/>
        <w:spacing w:line="360" w:lineRule="auto"/>
        <w:jc w:val="both"/>
        <w:rPr>
          <w:rFonts w:ascii="Trebuchet MS" w:eastAsiaTheme="minorHAnsi" w:hAnsi="Trebuchet MS" w:cs="SymbolMT"/>
          <w:b/>
          <w:bCs/>
          <w:sz w:val="20"/>
          <w:szCs w:val="20"/>
          <w:lang w:bidi="ar-SA"/>
          <w14:ligatures w14:val="standardContextual"/>
        </w:rPr>
      </w:pPr>
      <w:r w:rsidRPr="006D4F18">
        <w:rPr>
          <w:rFonts w:ascii="Trebuchet MS" w:eastAsiaTheme="minorHAnsi" w:hAnsi="Trebuchet MS" w:cs="SymbolMT"/>
          <w:b/>
          <w:bCs/>
          <w:sz w:val="20"/>
          <w:szCs w:val="20"/>
          <w:lang w:bidi="ar-SA"/>
          <w14:ligatures w14:val="standardContextual"/>
        </w:rPr>
        <w:t>Pentru beneficiari autorități contractante:</w:t>
      </w:r>
    </w:p>
    <w:p w14:paraId="1E12031C" w14:textId="77777777" w:rsidR="00FC57E8" w:rsidRPr="006D4F18" w:rsidRDefault="00FC57E8" w:rsidP="00FC57E8">
      <w:pPr>
        <w:widowControl/>
        <w:adjustRightInd w:val="0"/>
        <w:spacing w:line="360" w:lineRule="auto"/>
        <w:jc w:val="both"/>
        <w:rPr>
          <w:rFonts w:ascii="Trebuchet MS" w:eastAsiaTheme="minorHAnsi" w:hAnsi="Trebuchet MS" w:cs="Montserrat-Regular"/>
          <w:color w:val="000000"/>
          <w:sz w:val="20"/>
          <w:szCs w:val="20"/>
          <w:lang w:bidi="ar-SA"/>
          <w14:ligatures w14:val="standardContextual"/>
        </w:rPr>
      </w:pPr>
      <w:r w:rsidRPr="006D4F18">
        <w:rPr>
          <w:rFonts w:ascii="Trebuchet MS" w:eastAsiaTheme="minorHAnsi" w:hAnsi="Trebuchet MS" w:cs="SymbolMT"/>
          <w:color w:val="000000"/>
          <w:sz w:val="20"/>
          <w:szCs w:val="20"/>
          <w:lang w:bidi="ar-SA"/>
          <w14:ligatures w14:val="standardContextual"/>
        </w:rPr>
        <w:t xml:space="preserve">• </w:t>
      </w:r>
      <w:r w:rsidRPr="006D4F18">
        <w:rPr>
          <w:rFonts w:ascii="Trebuchet MS" w:eastAsiaTheme="minorHAnsi" w:hAnsi="Trebuchet MS" w:cs="Montserrat-Regular"/>
          <w:color w:val="000000"/>
          <w:sz w:val="20"/>
          <w:szCs w:val="20"/>
          <w:lang w:bidi="ar-SA"/>
          <w14:ligatures w14:val="standardContextual"/>
        </w:rPr>
        <w:t>Legea nr. 98/2016 privind achizițiile publice, cu modificările și completările ulterioare;</w:t>
      </w:r>
    </w:p>
    <w:p w14:paraId="340E0185" w14:textId="77777777" w:rsidR="00FC57E8" w:rsidRPr="006D4F18" w:rsidRDefault="00FC57E8" w:rsidP="00FC57E8">
      <w:pPr>
        <w:widowControl/>
        <w:adjustRightInd w:val="0"/>
        <w:spacing w:line="360" w:lineRule="auto"/>
        <w:jc w:val="both"/>
        <w:rPr>
          <w:rFonts w:ascii="Trebuchet MS" w:eastAsiaTheme="minorHAnsi" w:hAnsi="Trebuchet MS" w:cs="SymbolMT"/>
          <w:color w:val="000000"/>
          <w:sz w:val="20"/>
          <w:szCs w:val="20"/>
          <w:lang w:bidi="ar-SA"/>
          <w14:ligatures w14:val="standardContextual"/>
        </w:rPr>
      </w:pPr>
      <w:r w:rsidRPr="006D4F18">
        <w:rPr>
          <w:rFonts w:ascii="Trebuchet MS" w:eastAsiaTheme="minorHAnsi" w:hAnsi="Trebuchet MS" w:cs="SymbolMT"/>
          <w:color w:val="000000"/>
          <w:sz w:val="20"/>
          <w:szCs w:val="20"/>
          <w:lang w:bidi="ar-SA"/>
          <w14:ligatures w14:val="standardContextual"/>
        </w:rPr>
        <w:t>• Legea nr. 101/2016 privind remediile și căile de atac în materie de atribuire a contractelor de achiziție publică și a contractelor de concesiune și pentru organizarea și funcționarea Consiliului Național de Soluționare a Contestațiilor, cu modificările și completările ulterioare;</w:t>
      </w:r>
    </w:p>
    <w:p w14:paraId="185D1593" w14:textId="77777777" w:rsidR="00FC57E8" w:rsidRPr="006D4F18" w:rsidRDefault="00FC57E8" w:rsidP="00FC57E8">
      <w:pPr>
        <w:pStyle w:val="ListParagraph"/>
        <w:widowControl/>
        <w:numPr>
          <w:ilvl w:val="0"/>
          <w:numId w:val="24"/>
        </w:numPr>
        <w:tabs>
          <w:tab w:val="left" w:pos="142"/>
        </w:tabs>
        <w:adjustRightInd w:val="0"/>
        <w:spacing w:line="360" w:lineRule="auto"/>
        <w:ind w:left="0" w:firstLine="0"/>
        <w:jc w:val="both"/>
        <w:rPr>
          <w:rFonts w:ascii="Trebuchet MS" w:eastAsiaTheme="minorHAnsi" w:hAnsi="Trebuchet MS" w:cs="SymbolMT"/>
          <w:color w:val="000000"/>
          <w:sz w:val="20"/>
          <w:szCs w:val="20"/>
          <w:lang w:bidi="ar-SA"/>
          <w14:ligatures w14:val="standardContextual"/>
        </w:rPr>
      </w:pPr>
      <w:r w:rsidRPr="006D4F18">
        <w:rPr>
          <w:rFonts w:ascii="Trebuchet MS" w:eastAsiaTheme="minorHAnsi" w:hAnsi="Trebuchet MS" w:cs="SymbolMT"/>
          <w:color w:val="000000"/>
          <w:sz w:val="20"/>
          <w:szCs w:val="20"/>
          <w:lang w:bidi="ar-SA"/>
          <w14:ligatures w14:val="standardContextual"/>
        </w:rPr>
        <w:t>Hotărârea nr. 395/2016 pentru aprobarea Normelor metodologice de aplicare a prevederilor referitoare la atribuirea contractului de achiziție publică/acordului cadru din Legea nr. 98/2016 privind achizițiile publice, cu modificările și completările ulterioare;</w:t>
      </w:r>
    </w:p>
    <w:p w14:paraId="46115C1A" w14:textId="77777777" w:rsidR="00FC57E8" w:rsidRPr="006D4F18" w:rsidRDefault="00FC57E8" w:rsidP="00FC57E8">
      <w:pPr>
        <w:widowControl/>
        <w:adjustRightInd w:val="0"/>
        <w:spacing w:line="360" w:lineRule="auto"/>
        <w:jc w:val="both"/>
        <w:rPr>
          <w:rFonts w:ascii="Trebuchet MS" w:eastAsiaTheme="minorHAnsi" w:hAnsi="Trebuchet MS" w:cs="SymbolMT"/>
          <w:color w:val="000000"/>
          <w:sz w:val="20"/>
          <w:szCs w:val="20"/>
          <w:lang w:bidi="ar-SA"/>
          <w14:ligatures w14:val="standardContextual"/>
        </w:rPr>
      </w:pPr>
      <w:r w:rsidRPr="006D4F18">
        <w:rPr>
          <w:rFonts w:ascii="Trebuchet MS" w:eastAsiaTheme="minorHAnsi" w:hAnsi="Trebuchet MS" w:cs="SymbolMT"/>
          <w:color w:val="000000"/>
          <w:sz w:val="20"/>
          <w:szCs w:val="20"/>
          <w:lang w:bidi="ar-SA"/>
          <w14:ligatures w14:val="standardContextual"/>
        </w:rPr>
        <w:t>• O.U.G. nr. 66/2011 privind prevenirea, constatarea și sancționarea neregulilor apărute in obținerea și utilizarea fondurilor europene și/sau a fondurilor publice naționale aferente acestora, cu modificările și completările ulterioare;</w:t>
      </w:r>
    </w:p>
    <w:p w14:paraId="23073806" w14:textId="77777777" w:rsidR="00FC57E8" w:rsidRPr="006D4F18" w:rsidRDefault="00FC57E8" w:rsidP="00FC57E8">
      <w:pPr>
        <w:widowControl/>
        <w:adjustRightInd w:val="0"/>
        <w:spacing w:line="360" w:lineRule="auto"/>
        <w:jc w:val="both"/>
        <w:rPr>
          <w:rFonts w:ascii="Trebuchet MS" w:eastAsiaTheme="minorHAnsi" w:hAnsi="Trebuchet MS" w:cs="Montserrat-Regular"/>
          <w:color w:val="000000"/>
          <w:sz w:val="20"/>
          <w:szCs w:val="20"/>
          <w:lang w:bidi="ar-SA"/>
          <w14:ligatures w14:val="standardContextual"/>
        </w:rPr>
      </w:pPr>
      <w:r w:rsidRPr="006D4F18">
        <w:rPr>
          <w:rFonts w:ascii="Trebuchet MS" w:eastAsiaTheme="minorHAnsi" w:hAnsi="Trebuchet MS" w:cs="SymbolMT"/>
          <w:color w:val="000000"/>
          <w:sz w:val="20"/>
          <w:szCs w:val="20"/>
          <w:lang w:bidi="ar-SA"/>
          <w14:ligatures w14:val="standardContextual"/>
        </w:rPr>
        <w:t>• Hotărârea nr. 875/2011 pentru aprobarea Normelor metodologice de aplicare a prevederilor Ordonanței de urgență a Guvernului nr. 66/2011 privind prevenirea, constatarea și sancționarea neregulilor apărute</w:t>
      </w:r>
      <w:r w:rsidRPr="006D4F18">
        <w:rPr>
          <w:rFonts w:ascii="Trebuchet MS" w:eastAsiaTheme="minorHAnsi" w:hAnsi="Trebuchet MS" w:cs="Montserrat-Regular"/>
          <w:color w:val="000000"/>
          <w:sz w:val="20"/>
          <w:szCs w:val="20"/>
          <w:lang w:bidi="ar-SA"/>
          <w14:ligatures w14:val="standardContextual"/>
        </w:rPr>
        <w:t xml:space="preserve"> în obținerea și utilizarea fondurilor europene și/sau a fondurilor publice naționale aferente acestora, cu modificările și completările ulterioare;</w:t>
      </w:r>
    </w:p>
    <w:p w14:paraId="66FD0B34" w14:textId="77777777" w:rsidR="00FC57E8" w:rsidRPr="006D4F18" w:rsidRDefault="00FC57E8" w:rsidP="00FC57E8">
      <w:pPr>
        <w:widowControl/>
        <w:adjustRightInd w:val="0"/>
        <w:spacing w:line="360" w:lineRule="auto"/>
        <w:jc w:val="both"/>
        <w:rPr>
          <w:rFonts w:ascii="Trebuchet MS" w:eastAsiaTheme="minorHAnsi" w:hAnsi="Trebuchet MS" w:cs="Montserrat-Regular"/>
          <w:color w:val="000000"/>
          <w:sz w:val="20"/>
          <w:szCs w:val="20"/>
          <w:lang w:bidi="ar-SA"/>
          <w14:ligatures w14:val="standardContextual"/>
        </w:rPr>
      </w:pPr>
      <w:r w:rsidRPr="006D4F18">
        <w:rPr>
          <w:rFonts w:ascii="Trebuchet MS" w:eastAsiaTheme="minorHAnsi" w:hAnsi="Trebuchet MS" w:cs="SymbolMT"/>
          <w:color w:val="000000"/>
          <w:sz w:val="20"/>
          <w:szCs w:val="20"/>
          <w:lang w:bidi="ar-SA"/>
          <w14:ligatures w14:val="standardContextual"/>
        </w:rPr>
        <w:t xml:space="preserve">• </w:t>
      </w:r>
      <w:r w:rsidRPr="006D4F18">
        <w:rPr>
          <w:rFonts w:ascii="Trebuchet MS" w:eastAsiaTheme="minorHAnsi" w:hAnsi="Trebuchet MS" w:cs="Montserrat-Regular"/>
          <w:color w:val="000000"/>
          <w:sz w:val="20"/>
          <w:szCs w:val="20"/>
          <w:lang w:bidi="ar-SA"/>
          <w14:ligatures w14:val="standardContextual"/>
        </w:rPr>
        <w:t>Hotărârea nr. 519/2014 privind stabilirea ratelor aferente reducerilor procentuale/ corecțiilor financiare aplicabile pentru abaterile prevăzute în anexele la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5AC5D23D" w14:textId="77777777" w:rsidR="00603022" w:rsidRPr="006D4F18" w:rsidRDefault="00603022" w:rsidP="00603022">
      <w:pPr>
        <w:widowControl/>
        <w:adjustRightInd w:val="0"/>
        <w:spacing w:line="360" w:lineRule="auto"/>
        <w:jc w:val="both"/>
        <w:rPr>
          <w:rFonts w:ascii="Trebuchet MS" w:eastAsiaTheme="minorHAnsi" w:hAnsi="Trebuchet MS" w:cs="Montserrat-Bold"/>
          <w:b/>
          <w:bCs/>
          <w:color w:val="989BA9"/>
          <w:sz w:val="20"/>
          <w:szCs w:val="20"/>
          <w:lang w:bidi="ar-SA"/>
          <w14:ligatures w14:val="standardContextual"/>
        </w:rPr>
      </w:pPr>
    </w:p>
    <w:p w14:paraId="532C8084" w14:textId="77777777" w:rsidR="00DA1317" w:rsidRPr="006D4F18" w:rsidRDefault="00DA1317" w:rsidP="002A761E">
      <w:pPr>
        <w:widowControl/>
        <w:adjustRightInd w:val="0"/>
        <w:spacing w:line="360" w:lineRule="auto"/>
        <w:jc w:val="both"/>
        <w:rPr>
          <w:rFonts w:ascii="Trebuchet MS" w:eastAsiaTheme="minorHAnsi" w:hAnsi="Trebuchet MS" w:cs="Montserrat-Bold"/>
          <w:b/>
          <w:bCs/>
          <w:sz w:val="20"/>
          <w:szCs w:val="20"/>
          <w:lang w:bidi="ar-SA"/>
          <w14:ligatures w14:val="standardContextual"/>
        </w:rPr>
      </w:pPr>
    </w:p>
    <w:p w14:paraId="38623A66" w14:textId="0B839D0C" w:rsidR="002A761E" w:rsidRPr="006D4F18" w:rsidRDefault="002A761E" w:rsidP="002A761E">
      <w:pPr>
        <w:widowControl/>
        <w:adjustRightInd w:val="0"/>
        <w:spacing w:line="360" w:lineRule="auto"/>
        <w:jc w:val="both"/>
        <w:rPr>
          <w:rFonts w:ascii="Trebuchet MS" w:eastAsiaTheme="minorHAnsi" w:hAnsi="Trebuchet MS" w:cs="Montserrat-Bold"/>
          <w:b/>
          <w:bCs/>
          <w:sz w:val="20"/>
          <w:szCs w:val="20"/>
          <w:lang w:bidi="ar-SA"/>
          <w14:ligatures w14:val="standardContextual"/>
        </w:rPr>
      </w:pPr>
      <w:r w:rsidRPr="006D4F18">
        <w:rPr>
          <w:rFonts w:ascii="Trebuchet MS" w:eastAsiaTheme="minorHAnsi" w:hAnsi="Trebuchet MS" w:cs="Montserrat-Bold"/>
          <w:b/>
          <w:bCs/>
          <w:sz w:val="20"/>
          <w:szCs w:val="20"/>
          <w:lang w:bidi="ar-SA"/>
          <w14:ligatures w14:val="standardContextual"/>
        </w:rPr>
        <w:lastRenderedPageBreak/>
        <w:t>Pentru beneficiari privați:</w:t>
      </w:r>
    </w:p>
    <w:p w14:paraId="2B672682" w14:textId="77777777" w:rsidR="002A761E" w:rsidRPr="006D4F18" w:rsidRDefault="002A761E" w:rsidP="002A761E">
      <w:pPr>
        <w:widowControl/>
        <w:adjustRightInd w:val="0"/>
        <w:spacing w:line="360" w:lineRule="auto"/>
        <w:jc w:val="both"/>
        <w:rPr>
          <w:rFonts w:ascii="Trebuchet MS" w:eastAsiaTheme="minorHAnsi" w:hAnsi="Trebuchet MS" w:cs="Montserrat-Regular"/>
          <w:color w:val="000000"/>
          <w:sz w:val="20"/>
          <w:szCs w:val="20"/>
          <w:lang w:bidi="ar-SA"/>
          <w14:ligatures w14:val="standardContextual"/>
        </w:rPr>
      </w:pPr>
      <w:r w:rsidRPr="006D4F18">
        <w:rPr>
          <w:rFonts w:ascii="Trebuchet MS" w:eastAsiaTheme="minorHAnsi" w:hAnsi="Trebuchet MS" w:cs="SymbolMT"/>
          <w:color w:val="000000"/>
          <w:sz w:val="20"/>
          <w:szCs w:val="20"/>
          <w:lang w:bidi="ar-SA"/>
          <w14:ligatures w14:val="standardContextual"/>
        </w:rPr>
        <w:t xml:space="preserve">• </w:t>
      </w:r>
      <w:r w:rsidRPr="006D4F18">
        <w:rPr>
          <w:rFonts w:ascii="Trebuchet MS" w:eastAsiaTheme="minorHAnsi" w:hAnsi="Trebuchet MS" w:cs="Montserrat-Regular"/>
          <w:color w:val="000000"/>
          <w:sz w:val="20"/>
          <w:szCs w:val="20"/>
          <w:lang w:bidi="ar-SA"/>
          <w14:ligatures w14:val="standardContextual"/>
        </w:rPr>
        <w:t>Ordin nr. 1284/2016 privind aprobarea Procedurii competitive aplicabile solicitanților/beneficiarilor privați pentru atribuirea contractelor de furnizare, servicii sau lucrări finanțate din fonduri europene, cu modificările și completările ulterioare;</w:t>
      </w:r>
    </w:p>
    <w:p w14:paraId="2F3D1FB2" w14:textId="77777777" w:rsidR="002A761E" w:rsidRPr="006D4F18" w:rsidRDefault="002A761E" w:rsidP="002A761E">
      <w:pPr>
        <w:widowControl/>
        <w:adjustRightInd w:val="0"/>
        <w:spacing w:line="360" w:lineRule="auto"/>
        <w:jc w:val="both"/>
        <w:rPr>
          <w:rFonts w:ascii="Trebuchet MS" w:eastAsiaTheme="minorHAnsi" w:hAnsi="Trebuchet MS" w:cs="Montserrat-Regular"/>
          <w:color w:val="000000"/>
          <w:sz w:val="20"/>
          <w:szCs w:val="20"/>
          <w:lang w:bidi="ar-SA"/>
          <w14:ligatures w14:val="standardContextual"/>
        </w:rPr>
      </w:pPr>
      <w:r w:rsidRPr="006D4F18">
        <w:rPr>
          <w:rFonts w:ascii="Trebuchet MS" w:eastAsiaTheme="minorHAnsi" w:hAnsi="Trebuchet MS" w:cs="SymbolMT"/>
          <w:color w:val="000000"/>
          <w:sz w:val="20"/>
          <w:szCs w:val="20"/>
          <w:lang w:bidi="ar-SA"/>
          <w14:ligatures w14:val="standardContextual"/>
        </w:rPr>
        <w:t xml:space="preserve">• </w:t>
      </w:r>
      <w:r w:rsidRPr="006D4F18">
        <w:rPr>
          <w:rFonts w:ascii="Trebuchet MS" w:eastAsiaTheme="minorHAnsi" w:hAnsi="Trebuchet MS" w:cs="Montserrat-Regular"/>
          <w:color w:val="000000"/>
          <w:sz w:val="20"/>
          <w:szCs w:val="20"/>
          <w:lang w:bidi="ar-SA"/>
          <w14:ligatures w14:val="standardContextual"/>
        </w:rPr>
        <w:t xml:space="preserve">O.U.G. nr.66/2011 privind prevenirea, constatarea și sancționarea neregulilor apărute in obținerea și utilizarea fondurilor europene și/sau a fondurilor publice naționale aferente acestora, cu modificările și completările ulterioare; </w:t>
      </w:r>
    </w:p>
    <w:p w14:paraId="56F5BAAB" w14:textId="77777777" w:rsidR="002A761E" w:rsidRPr="006D4F18" w:rsidRDefault="002A761E" w:rsidP="002A761E">
      <w:pPr>
        <w:widowControl/>
        <w:adjustRightInd w:val="0"/>
        <w:spacing w:line="360" w:lineRule="auto"/>
        <w:jc w:val="both"/>
        <w:rPr>
          <w:rFonts w:ascii="Trebuchet MS" w:eastAsiaTheme="minorHAnsi" w:hAnsi="Trebuchet MS" w:cs="Montserrat-Regular"/>
          <w:color w:val="000000"/>
          <w:sz w:val="20"/>
          <w:szCs w:val="20"/>
          <w:lang w:bidi="ar-SA"/>
          <w14:ligatures w14:val="standardContextual"/>
        </w:rPr>
      </w:pPr>
      <w:r w:rsidRPr="006D4F18">
        <w:rPr>
          <w:rFonts w:ascii="Trebuchet MS" w:eastAsiaTheme="minorHAnsi" w:hAnsi="Trebuchet MS" w:cs="SymbolMT"/>
          <w:color w:val="000000"/>
          <w:sz w:val="20"/>
          <w:szCs w:val="20"/>
          <w:lang w:bidi="ar-SA"/>
          <w14:ligatures w14:val="standardContextual"/>
        </w:rPr>
        <w:t xml:space="preserve">• </w:t>
      </w:r>
      <w:r w:rsidRPr="006D4F18">
        <w:rPr>
          <w:rFonts w:ascii="Trebuchet MS" w:eastAsiaTheme="minorHAnsi" w:hAnsi="Trebuchet MS" w:cs="Montserrat-Regular"/>
          <w:color w:val="000000"/>
          <w:sz w:val="20"/>
          <w:szCs w:val="20"/>
          <w:lang w:bidi="ar-SA"/>
          <w14:ligatures w14:val="standardContextual"/>
        </w:rPr>
        <w:t>Hotărârea nr. 875/2011 pentru aprobarea Normelor metodologice de aplicare a prevederilor Ordonanței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2C070525" w14:textId="77777777" w:rsidR="002A761E" w:rsidRPr="006D4F18" w:rsidRDefault="002A761E" w:rsidP="002A761E">
      <w:pPr>
        <w:widowControl/>
        <w:adjustRightInd w:val="0"/>
        <w:spacing w:line="360" w:lineRule="auto"/>
        <w:jc w:val="both"/>
        <w:rPr>
          <w:rFonts w:ascii="Trebuchet MS" w:hAnsi="Trebuchet MS"/>
          <w:sz w:val="20"/>
          <w:szCs w:val="20"/>
        </w:rPr>
      </w:pPr>
      <w:r w:rsidRPr="006D4F18">
        <w:rPr>
          <w:rFonts w:ascii="Trebuchet MS" w:eastAsiaTheme="minorHAnsi" w:hAnsi="Trebuchet MS" w:cs="SymbolMT"/>
          <w:color w:val="000000"/>
          <w:sz w:val="20"/>
          <w:szCs w:val="20"/>
          <w:lang w:bidi="ar-SA"/>
          <w14:ligatures w14:val="standardContextual"/>
        </w:rPr>
        <w:t xml:space="preserve">• </w:t>
      </w:r>
      <w:r w:rsidRPr="006D4F18">
        <w:rPr>
          <w:rFonts w:ascii="Trebuchet MS" w:eastAsiaTheme="minorHAnsi" w:hAnsi="Trebuchet MS" w:cs="Montserrat-Regular"/>
          <w:color w:val="000000"/>
          <w:sz w:val="20"/>
          <w:szCs w:val="20"/>
          <w:lang w:bidi="ar-SA"/>
          <w14:ligatures w14:val="standardContextual"/>
        </w:rPr>
        <w:t>Hotărârea nr. 519/2014 privind stabilirea ratelor aferente reducerilor procentuale/corecțiilor financiare aplicabile pentru abaterile prevăzute în anexele la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43269ACB" w14:textId="6954DBFD" w:rsidR="00603022" w:rsidRPr="006D4F18" w:rsidRDefault="002A761E" w:rsidP="002A761E">
      <w:pPr>
        <w:pStyle w:val="Heading2"/>
        <w:numPr>
          <w:ilvl w:val="1"/>
          <w:numId w:val="28"/>
        </w:numPr>
        <w:tabs>
          <w:tab w:val="left" w:pos="979"/>
        </w:tabs>
        <w:spacing w:before="272" w:line="360" w:lineRule="auto"/>
        <w:ind w:hanging="721"/>
        <w:rPr>
          <w:rFonts w:ascii="Trebuchet MS" w:hAnsi="Trebuchet MS"/>
          <w:color w:val="00ACED"/>
          <w:sz w:val="20"/>
          <w:szCs w:val="20"/>
        </w:rPr>
      </w:pPr>
      <w:bookmarkStart w:id="17" w:name="_Toc178760950"/>
      <w:bookmarkStart w:id="18" w:name="_Toc182381657"/>
      <w:r w:rsidRPr="006D4F18">
        <w:rPr>
          <w:rFonts w:ascii="Trebuchet MS" w:hAnsi="Trebuchet MS"/>
          <w:color w:val="00ACED"/>
          <w:sz w:val="20"/>
          <w:szCs w:val="20"/>
        </w:rPr>
        <w:t>Prevederi contract finanțare – clauze generale referitoare la contractele de achiziție</w:t>
      </w:r>
      <w:bookmarkEnd w:id="17"/>
      <w:bookmarkEnd w:id="18"/>
      <w:r w:rsidRPr="006D4F18">
        <w:rPr>
          <w:rFonts w:ascii="Trebuchet MS" w:hAnsi="Trebuchet MS"/>
          <w:color w:val="00ACED"/>
          <w:sz w:val="20"/>
          <w:szCs w:val="20"/>
        </w:rPr>
        <w:t xml:space="preserve"> </w:t>
      </w:r>
    </w:p>
    <w:p w14:paraId="3B0D3197" w14:textId="77777777" w:rsidR="00603022" w:rsidRPr="006D4F18" w:rsidRDefault="00603022" w:rsidP="00603022">
      <w:pPr>
        <w:pStyle w:val="ListParagraph"/>
        <w:spacing w:line="360" w:lineRule="auto"/>
        <w:ind w:left="720" w:firstLine="0"/>
        <w:jc w:val="both"/>
        <w:rPr>
          <w:rFonts w:ascii="Trebuchet MS" w:hAnsi="Trebuchet MS"/>
          <w:sz w:val="20"/>
          <w:szCs w:val="20"/>
        </w:rPr>
      </w:pPr>
    </w:p>
    <w:p w14:paraId="1869C535" w14:textId="77777777" w:rsidR="002A761E" w:rsidRPr="006D4F18" w:rsidRDefault="002A761E" w:rsidP="002A761E">
      <w:pPr>
        <w:pStyle w:val="ListParagraph"/>
        <w:numPr>
          <w:ilvl w:val="0"/>
          <w:numId w:val="7"/>
        </w:numPr>
        <w:spacing w:line="360" w:lineRule="auto"/>
        <w:jc w:val="both"/>
        <w:rPr>
          <w:rFonts w:ascii="Trebuchet MS" w:hAnsi="Trebuchet MS"/>
          <w:sz w:val="20"/>
          <w:szCs w:val="20"/>
        </w:rPr>
      </w:pPr>
      <w:r w:rsidRPr="006D4F18">
        <w:rPr>
          <w:rFonts w:ascii="Trebuchet MS" w:hAnsi="Trebuchet MS"/>
          <w:sz w:val="20"/>
          <w:szCs w:val="20"/>
        </w:rPr>
        <w:t xml:space="preserve">Beneficiarul are obligația să se asigure că este respectat principiul ”de a nu prejudicia în mod semnificativ” (”do </w:t>
      </w:r>
      <w:proofErr w:type="spellStart"/>
      <w:r w:rsidRPr="006D4F18">
        <w:rPr>
          <w:rFonts w:ascii="Trebuchet MS" w:hAnsi="Trebuchet MS"/>
          <w:sz w:val="20"/>
          <w:szCs w:val="20"/>
        </w:rPr>
        <w:t>not</w:t>
      </w:r>
      <w:proofErr w:type="spellEnd"/>
      <w:r w:rsidRPr="006D4F18">
        <w:rPr>
          <w:rFonts w:ascii="Trebuchet MS" w:hAnsi="Trebuchet MS"/>
          <w:sz w:val="20"/>
          <w:szCs w:val="20"/>
        </w:rPr>
        <w:t xml:space="preserve"> </w:t>
      </w:r>
      <w:proofErr w:type="spellStart"/>
      <w:r w:rsidRPr="006D4F18">
        <w:rPr>
          <w:rFonts w:ascii="Trebuchet MS" w:hAnsi="Trebuchet MS"/>
          <w:sz w:val="20"/>
          <w:szCs w:val="20"/>
        </w:rPr>
        <w:t>significantly</w:t>
      </w:r>
      <w:proofErr w:type="spellEnd"/>
      <w:r w:rsidRPr="006D4F18">
        <w:rPr>
          <w:rFonts w:ascii="Trebuchet MS" w:hAnsi="Trebuchet MS"/>
          <w:sz w:val="20"/>
          <w:szCs w:val="20"/>
        </w:rPr>
        <w:t xml:space="preserve"> </w:t>
      </w:r>
      <w:proofErr w:type="spellStart"/>
      <w:r w:rsidRPr="006D4F18">
        <w:rPr>
          <w:rFonts w:ascii="Trebuchet MS" w:hAnsi="Trebuchet MS"/>
          <w:sz w:val="20"/>
          <w:szCs w:val="20"/>
        </w:rPr>
        <w:t>harm</w:t>
      </w:r>
      <w:proofErr w:type="spellEnd"/>
      <w:r w:rsidRPr="006D4F18">
        <w:rPr>
          <w:rFonts w:ascii="Trebuchet MS" w:hAnsi="Trebuchet MS"/>
          <w:sz w:val="20"/>
          <w:szCs w:val="20"/>
        </w:rPr>
        <w:t xml:space="preserve">” engl. </w:t>
      </w:r>
      <w:proofErr w:type="spellStart"/>
      <w:r w:rsidRPr="006D4F18">
        <w:rPr>
          <w:rFonts w:ascii="Trebuchet MS" w:hAnsi="Trebuchet MS"/>
          <w:sz w:val="20"/>
          <w:szCs w:val="20"/>
        </w:rPr>
        <w:t>orig</w:t>
      </w:r>
      <w:proofErr w:type="spellEnd"/>
      <w:r w:rsidRPr="006D4F18">
        <w:rPr>
          <w:rFonts w:ascii="Trebuchet MS" w:hAnsi="Trebuchet MS"/>
          <w:sz w:val="20"/>
          <w:szCs w:val="20"/>
        </w:rPr>
        <w:t xml:space="preserve">.) pe tot parcursul implementării proiectului, inclusiv prin includerea de cerințe specifice în documentațiile și contractele de achiziții, acolo unde este cazul. </w:t>
      </w:r>
    </w:p>
    <w:p w14:paraId="2CBF3222" w14:textId="77777777" w:rsidR="002A761E" w:rsidRPr="006D4F18" w:rsidRDefault="002A761E" w:rsidP="002A761E">
      <w:pPr>
        <w:pStyle w:val="ListParagraph"/>
        <w:numPr>
          <w:ilvl w:val="0"/>
          <w:numId w:val="7"/>
        </w:numPr>
        <w:spacing w:line="360" w:lineRule="auto"/>
        <w:jc w:val="both"/>
        <w:rPr>
          <w:rFonts w:ascii="Trebuchet MS" w:hAnsi="Trebuchet MS"/>
          <w:sz w:val="20"/>
          <w:szCs w:val="20"/>
        </w:rPr>
      </w:pPr>
      <w:r w:rsidRPr="006D4F18">
        <w:rPr>
          <w:rFonts w:ascii="Trebuchet MS" w:hAnsi="Trebuchet MS"/>
          <w:sz w:val="20"/>
          <w:szCs w:val="20"/>
        </w:rPr>
        <w:t xml:space="preserve">Beneficiarul are obligația să prevadă în documentațiile de achiziții care vizează infrastructuri cu o durată de viață mai mare de 5 ani prevederi referitoare la ”imunizarea la schimbările climatice”, așa cum este definită la art. 2, pct. 42 din Regulamentul (UE) 1060/2021. </w:t>
      </w:r>
    </w:p>
    <w:p w14:paraId="3DF31ED0" w14:textId="77777777" w:rsidR="002A761E" w:rsidRPr="006D4F18" w:rsidRDefault="002A761E" w:rsidP="002A761E">
      <w:pPr>
        <w:pStyle w:val="ListParagraph"/>
        <w:numPr>
          <w:ilvl w:val="0"/>
          <w:numId w:val="7"/>
        </w:numPr>
        <w:spacing w:line="360" w:lineRule="auto"/>
        <w:jc w:val="both"/>
        <w:rPr>
          <w:rFonts w:ascii="Trebuchet MS" w:hAnsi="Trebuchet MS"/>
          <w:sz w:val="20"/>
          <w:szCs w:val="20"/>
        </w:rPr>
      </w:pPr>
      <w:r w:rsidRPr="006D4F18">
        <w:rPr>
          <w:rFonts w:ascii="Trebuchet MS" w:hAnsi="Trebuchet MS"/>
          <w:sz w:val="20"/>
          <w:szCs w:val="20"/>
        </w:rPr>
        <w:t xml:space="preserve">Beneficiarul are obligația să prevadă clauze în contractele de achiziție aferente activității de bază, conform cărora contractorii și subcontractorii organizează și actualizează documentația privind execuția lucrărilor, aferentă cărții tehnice a construcției, prevăzută la art. 17 din Legea nr. 10/1995 privind calitatea în construcții, republicată, cu modificările și completările ulterioare, și au obligația să pună la dispoziția beneficiarului orice documente și/sau informații necesare pentru verificarea modului de implementare a contractului de achiziție. </w:t>
      </w:r>
    </w:p>
    <w:p w14:paraId="32F1F0F3" w14:textId="77777777" w:rsidR="002A761E" w:rsidRPr="006D4F18" w:rsidRDefault="002A761E" w:rsidP="002A761E">
      <w:pPr>
        <w:pStyle w:val="ListParagraph"/>
        <w:numPr>
          <w:ilvl w:val="0"/>
          <w:numId w:val="7"/>
        </w:numPr>
        <w:spacing w:line="360" w:lineRule="auto"/>
        <w:jc w:val="both"/>
        <w:rPr>
          <w:rFonts w:ascii="Trebuchet MS" w:hAnsi="Trebuchet MS"/>
          <w:sz w:val="20"/>
          <w:szCs w:val="20"/>
        </w:rPr>
      </w:pPr>
      <w:r w:rsidRPr="006D4F18">
        <w:rPr>
          <w:rFonts w:ascii="Trebuchet MS" w:hAnsi="Trebuchet MS" w:cstheme="minorHAnsi"/>
          <w:sz w:val="20"/>
          <w:szCs w:val="20"/>
        </w:rPr>
        <w:t>Beneficiarul se va asigura că în contractele/acordurile încheiate cu terțe părți se prevede obligația acestora de a asigura disponibilitatea informațiilor și documentelor referitoare la proiect cu ocazia misiunilor de control desfășurate de AM sau de alte structuri cu competențe în controlul și recuperarea debitelor aferente fondurilor europene și/sau fondurilor publice naționale aferente acestora, după caz</w:t>
      </w:r>
    </w:p>
    <w:p w14:paraId="06B55686"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În situația în care au fost încheiate contracte de achiziție, la data semnării contractului de finanțare, beneficiarul încheie acte adiționale la contractele de achiziție pentru a asigura aplicarea prevederilor menționate anterior.</w:t>
      </w:r>
    </w:p>
    <w:p w14:paraId="22C37B9E" w14:textId="3739235A" w:rsidR="002A761E" w:rsidRPr="006D4F18" w:rsidRDefault="002A761E" w:rsidP="00101620">
      <w:pPr>
        <w:pStyle w:val="Bodytext20"/>
        <w:numPr>
          <w:ilvl w:val="0"/>
          <w:numId w:val="7"/>
        </w:numPr>
        <w:shd w:val="clear" w:color="auto" w:fill="auto"/>
        <w:tabs>
          <w:tab w:val="left" w:pos="519"/>
        </w:tabs>
        <w:spacing w:line="360" w:lineRule="auto"/>
        <w:ind w:left="567" w:hanging="207"/>
        <w:jc w:val="both"/>
        <w:rPr>
          <w:rFonts w:ascii="Trebuchet MS" w:hAnsi="Trebuchet MS" w:cstheme="minorHAnsi"/>
          <w:sz w:val="20"/>
          <w:szCs w:val="20"/>
          <w:lang w:val="ro-RO"/>
        </w:rPr>
      </w:pPr>
      <w:r w:rsidRPr="006D4F18">
        <w:rPr>
          <w:rFonts w:ascii="Trebuchet MS" w:hAnsi="Trebuchet MS" w:cstheme="minorHAnsi"/>
          <w:sz w:val="20"/>
          <w:szCs w:val="20"/>
          <w:lang w:val="ro-RO"/>
        </w:rPr>
        <w:t xml:space="preserve">Beneficiarul are </w:t>
      </w:r>
      <w:proofErr w:type="spellStart"/>
      <w:r w:rsidRPr="006D4F18">
        <w:rPr>
          <w:rFonts w:ascii="Trebuchet MS" w:hAnsi="Trebuchet MS" w:cstheme="minorHAnsi"/>
          <w:sz w:val="20"/>
          <w:szCs w:val="20"/>
          <w:lang w:val="ro-RO"/>
        </w:rPr>
        <w:t>obligaţia</w:t>
      </w:r>
      <w:proofErr w:type="spellEnd"/>
      <w:r w:rsidRPr="006D4F18">
        <w:rPr>
          <w:rFonts w:ascii="Trebuchet MS" w:hAnsi="Trebuchet MS" w:cstheme="minorHAnsi"/>
          <w:sz w:val="20"/>
          <w:szCs w:val="20"/>
          <w:lang w:val="ro-RO"/>
        </w:rPr>
        <w:t xml:space="preserve"> de a asigura furnizarea către AM a următoarelor categorii de date privind utilizarea</w:t>
      </w:r>
      <w:r w:rsidR="00101620" w:rsidRPr="006D4F18">
        <w:rPr>
          <w:rFonts w:ascii="Trebuchet MS" w:hAnsi="Trebuchet MS" w:cstheme="minorHAnsi"/>
          <w:sz w:val="20"/>
          <w:szCs w:val="20"/>
          <w:lang w:val="ro-RO"/>
        </w:rPr>
        <w:t xml:space="preserve"> </w:t>
      </w:r>
      <w:r w:rsidRPr="006D4F18">
        <w:rPr>
          <w:rFonts w:ascii="Trebuchet MS" w:hAnsi="Trebuchet MS" w:cstheme="minorHAnsi"/>
          <w:sz w:val="20"/>
          <w:szCs w:val="20"/>
          <w:lang w:val="ro-RO"/>
        </w:rPr>
        <w:t xml:space="preserve">fondurilor: prenumele, numele </w:t>
      </w:r>
      <w:proofErr w:type="spellStart"/>
      <w:r w:rsidRPr="006D4F18">
        <w:rPr>
          <w:rFonts w:ascii="Trebuchet MS" w:hAnsi="Trebuchet MS" w:cstheme="minorHAnsi"/>
          <w:sz w:val="20"/>
          <w:szCs w:val="20"/>
          <w:lang w:val="ro-RO"/>
        </w:rPr>
        <w:t>şi</w:t>
      </w:r>
      <w:proofErr w:type="spellEnd"/>
      <w:r w:rsidRPr="006D4F18">
        <w:rPr>
          <w:rFonts w:ascii="Trebuchet MS" w:hAnsi="Trebuchet MS" w:cstheme="minorHAnsi"/>
          <w:sz w:val="20"/>
          <w:szCs w:val="20"/>
          <w:lang w:val="ro-RO"/>
        </w:rPr>
        <w:t xml:space="preserve"> data </w:t>
      </w:r>
      <w:proofErr w:type="spellStart"/>
      <w:r w:rsidRPr="006D4F18">
        <w:rPr>
          <w:rFonts w:ascii="Trebuchet MS" w:hAnsi="Trebuchet MS" w:cstheme="minorHAnsi"/>
          <w:sz w:val="20"/>
          <w:szCs w:val="20"/>
          <w:lang w:val="ro-RO"/>
        </w:rPr>
        <w:t>naşterii</w:t>
      </w:r>
      <w:proofErr w:type="spellEnd"/>
      <w:r w:rsidRPr="006D4F18">
        <w:rPr>
          <w:rFonts w:ascii="Trebuchet MS" w:hAnsi="Trebuchet MS" w:cstheme="minorHAnsi"/>
          <w:sz w:val="20"/>
          <w:szCs w:val="20"/>
          <w:lang w:val="ro-RO"/>
        </w:rPr>
        <w:t xml:space="preserve"> beneficiarului real/beneficiarilor reali al/ai destinatarului </w:t>
      </w:r>
      <w:r w:rsidRPr="006D4F18">
        <w:rPr>
          <w:rFonts w:ascii="Trebuchet MS" w:hAnsi="Trebuchet MS" w:cstheme="minorHAnsi"/>
          <w:sz w:val="20"/>
          <w:szCs w:val="20"/>
          <w:lang w:val="ro-RO"/>
        </w:rPr>
        <w:lastRenderedPageBreak/>
        <w:t xml:space="preserve">fondurilor sau al contractantului, astfel cum este definit la </w:t>
      </w:r>
      <w:r w:rsidRPr="006D4F18">
        <w:rPr>
          <w:rFonts w:ascii="Trebuchet MS" w:hAnsi="Trebuchet MS" w:cstheme="minorHAnsi"/>
          <w:sz w:val="20"/>
          <w:szCs w:val="20"/>
          <w:lang w:val="ro-RO" w:bidi="en-US"/>
        </w:rPr>
        <w:t xml:space="preserve">art. </w:t>
      </w:r>
      <w:r w:rsidRPr="006D4F18">
        <w:rPr>
          <w:rFonts w:ascii="Trebuchet MS" w:hAnsi="Trebuchet MS" w:cstheme="minorHAnsi"/>
          <w:sz w:val="20"/>
          <w:szCs w:val="20"/>
          <w:lang w:val="ro-RO"/>
        </w:rPr>
        <w:t xml:space="preserve">3 alin. (6) din Directiva UE 849/2015 a Parlamentului European </w:t>
      </w:r>
      <w:proofErr w:type="spellStart"/>
      <w:r w:rsidRPr="006D4F18">
        <w:rPr>
          <w:rFonts w:ascii="Trebuchet MS" w:hAnsi="Trebuchet MS" w:cstheme="minorHAnsi"/>
          <w:sz w:val="20"/>
          <w:szCs w:val="20"/>
          <w:lang w:val="ro-RO"/>
        </w:rPr>
        <w:t>şi</w:t>
      </w:r>
      <w:proofErr w:type="spellEnd"/>
      <w:r w:rsidRPr="006D4F18">
        <w:rPr>
          <w:rFonts w:ascii="Trebuchet MS" w:hAnsi="Trebuchet MS" w:cstheme="minorHAnsi"/>
          <w:sz w:val="20"/>
          <w:szCs w:val="20"/>
          <w:lang w:val="ro-RO"/>
        </w:rPr>
        <w:t xml:space="preserve"> a Consiliului din 20 mai 2015 privind prevenirea utilizării sistemului financiar în scopul spălării banilor sau </w:t>
      </w:r>
      <w:proofErr w:type="spellStart"/>
      <w:r w:rsidRPr="006D4F18">
        <w:rPr>
          <w:rFonts w:ascii="Trebuchet MS" w:hAnsi="Trebuchet MS" w:cstheme="minorHAnsi"/>
          <w:sz w:val="20"/>
          <w:szCs w:val="20"/>
          <w:lang w:val="ro-RO"/>
        </w:rPr>
        <w:t>finanţării</w:t>
      </w:r>
      <w:proofErr w:type="spellEnd"/>
      <w:r w:rsidRPr="006D4F18">
        <w:rPr>
          <w:rFonts w:ascii="Trebuchet MS" w:hAnsi="Trebuchet MS" w:cstheme="minorHAnsi"/>
          <w:sz w:val="20"/>
          <w:szCs w:val="20"/>
          <w:lang w:val="ro-RO"/>
        </w:rPr>
        <w:t xml:space="preserve"> terorismului, de modificare a Regulamentului UE nr. 648/2012 al Parlamentului European </w:t>
      </w:r>
      <w:proofErr w:type="spellStart"/>
      <w:r w:rsidRPr="006D4F18">
        <w:rPr>
          <w:rFonts w:ascii="Trebuchet MS" w:hAnsi="Trebuchet MS" w:cstheme="minorHAnsi"/>
          <w:sz w:val="20"/>
          <w:szCs w:val="20"/>
          <w:lang w:val="ro-RO"/>
        </w:rPr>
        <w:t>şi</w:t>
      </w:r>
      <w:proofErr w:type="spellEnd"/>
      <w:r w:rsidRPr="006D4F18">
        <w:rPr>
          <w:rFonts w:ascii="Trebuchet MS" w:hAnsi="Trebuchet MS" w:cstheme="minorHAnsi"/>
          <w:sz w:val="20"/>
          <w:szCs w:val="20"/>
          <w:lang w:val="ro-RO"/>
        </w:rPr>
        <w:t xml:space="preserve"> al Consiliului </w:t>
      </w:r>
      <w:proofErr w:type="spellStart"/>
      <w:r w:rsidRPr="006D4F18">
        <w:rPr>
          <w:rFonts w:ascii="Trebuchet MS" w:hAnsi="Trebuchet MS" w:cstheme="minorHAnsi"/>
          <w:sz w:val="20"/>
          <w:szCs w:val="20"/>
          <w:lang w:val="ro-RO"/>
        </w:rPr>
        <w:t>şi</w:t>
      </w:r>
      <w:proofErr w:type="spellEnd"/>
      <w:r w:rsidRPr="006D4F18">
        <w:rPr>
          <w:rFonts w:ascii="Trebuchet MS" w:hAnsi="Trebuchet MS" w:cstheme="minorHAnsi"/>
          <w:sz w:val="20"/>
          <w:szCs w:val="20"/>
          <w:lang w:val="ro-RO"/>
        </w:rPr>
        <w:t xml:space="preserve"> de abrogare a Directivei 2005/60/CE a Parlamentului European </w:t>
      </w:r>
      <w:proofErr w:type="spellStart"/>
      <w:r w:rsidRPr="006D4F18">
        <w:rPr>
          <w:rFonts w:ascii="Trebuchet MS" w:hAnsi="Trebuchet MS" w:cstheme="minorHAnsi"/>
          <w:sz w:val="20"/>
          <w:szCs w:val="20"/>
          <w:lang w:val="ro-RO"/>
        </w:rPr>
        <w:t>şi</w:t>
      </w:r>
      <w:proofErr w:type="spellEnd"/>
      <w:r w:rsidRPr="006D4F18">
        <w:rPr>
          <w:rFonts w:ascii="Trebuchet MS" w:hAnsi="Trebuchet MS" w:cstheme="minorHAnsi"/>
          <w:sz w:val="20"/>
          <w:szCs w:val="20"/>
          <w:lang w:val="ro-RO"/>
        </w:rPr>
        <w:t xml:space="preserve"> a Consiliului </w:t>
      </w:r>
      <w:proofErr w:type="spellStart"/>
      <w:r w:rsidRPr="006D4F18">
        <w:rPr>
          <w:rFonts w:ascii="Trebuchet MS" w:hAnsi="Trebuchet MS" w:cstheme="minorHAnsi"/>
          <w:sz w:val="20"/>
          <w:szCs w:val="20"/>
          <w:lang w:val="ro-RO"/>
        </w:rPr>
        <w:t>şi</w:t>
      </w:r>
      <w:proofErr w:type="spellEnd"/>
      <w:r w:rsidRPr="006D4F18">
        <w:rPr>
          <w:rFonts w:ascii="Trebuchet MS" w:hAnsi="Trebuchet MS" w:cstheme="minorHAnsi"/>
          <w:sz w:val="20"/>
          <w:szCs w:val="20"/>
          <w:lang w:val="ro-RO"/>
        </w:rPr>
        <w:t xml:space="preserve"> a Directivei 2006/70/CE a Comisiei. </w:t>
      </w:r>
    </w:p>
    <w:p w14:paraId="406A303E" w14:textId="77777777" w:rsidR="002A761E" w:rsidRPr="006D4F18" w:rsidRDefault="002A761E" w:rsidP="002A761E">
      <w:pPr>
        <w:pStyle w:val="Bodytext20"/>
        <w:shd w:val="clear" w:color="auto" w:fill="auto"/>
        <w:tabs>
          <w:tab w:val="left" w:pos="519"/>
        </w:tabs>
        <w:spacing w:line="360" w:lineRule="auto"/>
        <w:ind w:firstLine="0"/>
        <w:jc w:val="both"/>
        <w:rPr>
          <w:rFonts w:ascii="Trebuchet MS" w:hAnsi="Trebuchet MS" w:cstheme="minorHAnsi"/>
          <w:b/>
          <w:bCs/>
          <w:sz w:val="20"/>
          <w:szCs w:val="20"/>
          <w:lang w:val="ro-RO"/>
        </w:rPr>
      </w:pPr>
    </w:p>
    <w:p w14:paraId="44C99E2E" w14:textId="12759916" w:rsidR="002A761E" w:rsidRPr="006D4F18" w:rsidRDefault="002A761E" w:rsidP="002A761E">
      <w:pPr>
        <w:pStyle w:val="Bodytext20"/>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auto"/>
        <w:tabs>
          <w:tab w:val="left" w:pos="519"/>
        </w:tabs>
        <w:spacing w:line="360" w:lineRule="auto"/>
        <w:ind w:firstLine="0"/>
        <w:jc w:val="both"/>
        <w:rPr>
          <w:rFonts w:ascii="Trebuchet MS" w:hAnsi="Trebuchet MS" w:cstheme="minorHAnsi"/>
          <w:b/>
          <w:bCs/>
          <w:sz w:val="20"/>
          <w:szCs w:val="20"/>
          <w:lang w:val="ro-RO"/>
        </w:rPr>
      </w:pPr>
      <w:r w:rsidRPr="006D4F18">
        <w:rPr>
          <w:rFonts w:ascii="Trebuchet MS" w:hAnsi="Trebuchet MS" w:cstheme="minorHAnsi"/>
          <w:b/>
          <w:bCs/>
          <w:sz w:val="20"/>
          <w:szCs w:val="20"/>
          <w:lang w:val="ro-RO"/>
        </w:rPr>
        <w:t xml:space="preserve">Declararea beneficiarilor reali pentru contractanți/subcontractanți/ terți susținători se prezintă numai pentru proceduri de </w:t>
      </w:r>
      <w:r w:rsidR="006C6888" w:rsidRPr="006D4F18">
        <w:rPr>
          <w:rFonts w:ascii="Trebuchet MS" w:hAnsi="Trebuchet MS" w:cstheme="minorHAnsi"/>
          <w:b/>
          <w:bCs/>
          <w:sz w:val="20"/>
          <w:szCs w:val="20"/>
          <w:lang w:val="ro-RO"/>
        </w:rPr>
        <w:t>achiziție</w:t>
      </w:r>
      <w:r w:rsidRPr="006D4F18">
        <w:rPr>
          <w:rFonts w:ascii="Trebuchet MS" w:hAnsi="Trebuchet MS" w:cstheme="minorHAnsi"/>
          <w:b/>
          <w:bCs/>
          <w:sz w:val="20"/>
          <w:szCs w:val="20"/>
          <w:lang w:val="ro-RO"/>
        </w:rPr>
        <w:t xml:space="preserve"> care depășesc pragurile de la nivelul Uniunii, conform anexei XVI</w:t>
      </w:r>
      <w:r w:rsidR="00995C45" w:rsidRPr="006D4F18">
        <w:rPr>
          <w:rFonts w:ascii="Trebuchet MS" w:hAnsi="Trebuchet MS" w:cstheme="minorHAnsi"/>
          <w:b/>
          <w:bCs/>
          <w:sz w:val="20"/>
          <w:szCs w:val="20"/>
          <w:lang w:val="ro-RO"/>
        </w:rPr>
        <w:t>I</w:t>
      </w:r>
      <w:r w:rsidRPr="006D4F18">
        <w:rPr>
          <w:rFonts w:ascii="Trebuchet MS" w:hAnsi="Trebuchet MS" w:cstheme="minorHAnsi"/>
          <w:b/>
          <w:bCs/>
          <w:sz w:val="20"/>
          <w:szCs w:val="20"/>
          <w:lang w:val="ro-RO"/>
        </w:rPr>
        <w:t xml:space="preserve"> din Regulamentul UE 2021/1.060</w:t>
      </w:r>
    </w:p>
    <w:p w14:paraId="05C61485" w14:textId="45481D8A" w:rsidR="002A761E" w:rsidRPr="006D4F18" w:rsidRDefault="002A761E" w:rsidP="002A761E">
      <w:pPr>
        <w:pBdr>
          <w:top w:val="single" w:sz="4" w:space="1" w:color="auto"/>
          <w:left w:val="single" w:sz="4" w:space="4" w:color="auto"/>
          <w:bottom w:val="single" w:sz="4" w:space="1" w:color="auto"/>
          <w:right w:val="single" w:sz="4" w:space="4" w:color="auto"/>
          <w:between w:val="single" w:sz="4" w:space="1" w:color="auto"/>
          <w:bar w:val="single" w:sz="4" w:color="auto"/>
        </w:pBdr>
        <w:spacing w:line="360" w:lineRule="auto"/>
        <w:jc w:val="both"/>
        <w:rPr>
          <w:rFonts w:ascii="Trebuchet MS" w:hAnsi="Trebuchet MS"/>
          <w:b/>
          <w:bCs/>
          <w:sz w:val="20"/>
          <w:szCs w:val="20"/>
        </w:rPr>
      </w:pPr>
      <w:r w:rsidRPr="006D4F18">
        <w:rPr>
          <w:rFonts w:ascii="Trebuchet MS" w:hAnsi="Trebuchet MS"/>
          <w:b/>
          <w:bCs/>
          <w:sz w:val="20"/>
          <w:szCs w:val="20"/>
        </w:rPr>
        <w:t xml:space="preserve">Conform Instrucțiunii AM PRSM nr. 8/23.04.2024 – declarația privind beneficiarii reali se transmit numai pentru acele entități (contractor/subcontractor/terț susținător) care nu sunt </w:t>
      </w:r>
      <w:r w:rsidR="006C6888" w:rsidRPr="006D4F18">
        <w:rPr>
          <w:rFonts w:ascii="Trebuchet MS" w:hAnsi="Trebuchet MS"/>
          <w:b/>
          <w:bCs/>
          <w:sz w:val="20"/>
          <w:szCs w:val="20"/>
        </w:rPr>
        <w:t>înregistrate</w:t>
      </w:r>
      <w:r w:rsidRPr="006D4F18">
        <w:rPr>
          <w:rFonts w:ascii="Trebuchet MS" w:hAnsi="Trebuchet MS"/>
          <w:b/>
          <w:bCs/>
          <w:sz w:val="20"/>
          <w:szCs w:val="20"/>
        </w:rPr>
        <w:t xml:space="preserve"> la ONRC și ale căror date nu se regăsesc in sistemul informatic MySMIS2021/SMIS2021+</w:t>
      </w:r>
    </w:p>
    <w:p w14:paraId="1B0DE293" w14:textId="77777777" w:rsidR="002A761E" w:rsidRPr="006D4F18" w:rsidRDefault="002A761E" w:rsidP="002A761E">
      <w:pPr>
        <w:pStyle w:val="Bodytext20"/>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auto"/>
        <w:tabs>
          <w:tab w:val="left" w:pos="519"/>
        </w:tabs>
        <w:spacing w:line="360" w:lineRule="auto"/>
        <w:ind w:firstLine="0"/>
        <w:jc w:val="both"/>
        <w:rPr>
          <w:rFonts w:ascii="Trebuchet MS" w:hAnsi="Trebuchet MS" w:cstheme="minorHAnsi"/>
          <w:b/>
          <w:bCs/>
          <w:sz w:val="20"/>
          <w:szCs w:val="20"/>
          <w:lang w:val="ro-RO"/>
        </w:rPr>
      </w:pPr>
      <w:r w:rsidRPr="006D4F18">
        <w:rPr>
          <w:rFonts w:ascii="Trebuchet MS" w:hAnsi="Trebuchet MS" w:cstheme="minorHAnsi"/>
          <w:b/>
          <w:bCs/>
          <w:sz w:val="20"/>
          <w:szCs w:val="20"/>
          <w:lang w:val="ro-RO"/>
        </w:rPr>
        <w:t>Declarația beneficiarilor reali se atașează la dosarul achiziției – la secțiunea operatorului economic desemnat câștigător, și se completează datele solicitate in sistemul informatic MySMIS2021.</w:t>
      </w:r>
    </w:p>
    <w:p w14:paraId="7EB9D3FA" w14:textId="77777777" w:rsidR="002A761E" w:rsidRPr="006D4F18" w:rsidRDefault="002A761E" w:rsidP="002A761E">
      <w:pPr>
        <w:spacing w:line="360" w:lineRule="auto"/>
        <w:jc w:val="both"/>
        <w:rPr>
          <w:rFonts w:ascii="Trebuchet MS" w:hAnsi="Trebuchet MS"/>
          <w:sz w:val="20"/>
          <w:szCs w:val="20"/>
          <w:u w:val="single"/>
        </w:rPr>
      </w:pPr>
    </w:p>
    <w:p w14:paraId="3A060EF6" w14:textId="77777777" w:rsidR="002A761E" w:rsidRPr="006D4F18" w:rsidRDefault="002A761E" w:rsidP="002A761E">
      <w:pPr>
        <w:pStyle w:val="Heading2"/>
        <w:numPr>
          <w:ilvl w:val="1"/>
          <w:numId w:val="28"/>
        </w:numPr>
        <w:tabs>
          <w:tab w:val="left" w:pos="979"/>
        </w:tabs>
        <w:spacing w:before="272" w:line="360" w:lineRule="auto"/>
        <w:ind w:hanging="721"/>
        <w:rPr>
          <w:rFonts w:ascii="Trebuchet MS" w:hAnsi="Trebuchet MS"/>
          <w:color w:val="00ACED"/>
          <w:sz w:val="20"/>
          <w:szCs w:val="20"/>
        </w:rPr>
      </w:pPr>
      <w:bookmarkStart w:id="19" w:name="_Toc146879884"/>
      <w:bookmarkStart w:id="20" w:name="_Toc178760951"/>
      <w:bookmarkStart w:id="21" w:name="_Toc182381658"/>
      <w:r w:rsidRPr="006D4F18">
        <w:rPr>
          <w:rFonts w:ascii="Trebuchet MS" w:hAnsi="Trebuchet MS"/>
          <w:color w:val="00ACED"/>
          <w:sz w:val="20"/>
          <w:szCs w:val="20"/>
        </w:rPr>
        <w:t>Transmiterea dosarului de achiziție/actului adițional/notificării privind modificările in implementare – beneficiari autorități contractante</w:t>
      </w:r>
      <w:bookmarkEnd w:id="19"/>
      <w:bookmarkEnd w:id="20"/>
      <w:bookmarkEnd w:id="21"/>
    </w:p>
    <w:p w14:paraId="1578D800" w14:textId="77777777" w:rsidR="002A761E" w:rsidRPr="006D4F18" w:rsidRDefault="002A761E" w:rsidP="002A761E">
      <w:pPr>
        <w:pStyle w:val="ListParagraph"/>
        <w:spacing w:line="360" w:lineRule="auto"/>
        <w:ind w:left="720" w:firstLine="0"/>
        <w:jc w:val="both"/>
        <w:rPr>
          <w:rFonts w:ascii="Trebuchet MS" w:hAnsi="Trebuchet MS"/>
          <w:sz w:val="20"/>
          <w:szCs w:val="20"/>
        </w:rPr>
      </w:pPr>
    </w:p>
    <w:p w14:paraId="5803294D" w14:textId="77777777" w:rsidR="002A761E" w:rsidRPr="006D4F18" w:rsidRDefault="002A761E" w:rsidP="002A761E">
      <w:pPr>
        <w:spacing w:line="360" w:lineRule="auto"/>
        <w:jc w:val="both"/>
        <w:rPr>
          <w:rFonts w:ascii="Trebuchet MS" w:eastAsia="Times New Roman" w:hAnsi="Trebuchet MS" w:cstheme="minorHAnsi"/>
          <w:bCs/>
          <w:sz w:val="20"/>
          <w:szCs w:val="20"/>
        </w:rPr>
      </w:pPr>
      <w:r w:rsidRPr="006D4F18">
        <w:rPr>
          <w:rFonts w:ascii="Trebuchet MS" w:eastAsia="Times New Roman" w:hAnsi="Trebuchet MS" w:cstheme="minorHAnsi"/>
          <w:bCs/>
          <w:sz w:val="20"/>
          <w:szCs w:val="20"/>
        </w:rPr>
        <w:t>Beneficiarii au obligația de a transmite spre verificare dosarele de achiziție publica/achiziție/act adițional/notificare privind modificări în implementare :</w:t>
      </w:r>
    </w:p>
    <w:p w14:paraId="0C545CBF" w14:textId="77777777" w:rsidR="002A761E" w:rsidRPr="006D4F18" w:rsidRDefault="002A761E" w:rsidP="002A761E">
      <w:pPr>
        <w:pStyle w:val="ListParagraph"/>
        <w:numPr>
          <w:ilvl w:val="0"/>
          <w:numId w:val="17"/>
        </w:numPr>
        <w:spacing w:line="360" w:lineRule="auto"/>
        <w:jc w:val="both"/>
        <w:rPr>
          <w:rFonts w:ascii="Trebuchet MS" w:eastAsia="Times New Roman" w:hAnsi="Trebuchet MS" w:cstheme="minorHAnsi"/>
          <w:bCs/>
          <w:sz w:val="20"/>
          <w:szCs w:val="20"/>
        </w:rPr>
      </w:pPr>
      <w:r w:rsidRPr="006D4F18">
        <w:rPr>
          <w:rFonts w:ascii="Trebuchet MS" w:eastAsia="Times New Roman" w:hAnsi="Trebuchet MS" w:cstheme="minorHAnsi"/>
          <w:bCs/>
          <w:sz w:val="20"/>
          <w:szCs w:val="20"/>
        </w:rPr>
        <w:t xml:space="preserve">în termen de 10 zile de la semnarea contractului de finanțare (pentru procedurile de achiziție finalizate anterior semnării contractului de finanțare) , </w:t>
      </w:r>
    </w:p>
    <w:p w14:paraId="1B76C2D6" w14:textId="77777777" w:rsidR="002A761E" w:rsidRPr="006D4F18" w:rsidRDefault="002A761E" w:rsidP="002A761E">
      <w:pPr>
        <w:pStyle w:val="ListParagraph"/>
        <w:numPr>
          <w:ilvl w:val="0"/>
          <w:numId w:val="17"/>
        </w:numPr>
        <w:spacing w:line="360" w:lineRule="auto"/>
        <w:jc w:val="both"/>
        <w:rPr>
          <w:rFonts w:ascii="Trebuchet MS" w:eastAsia="Times New Roman" w:hAnsi="Trebuchet MS" w:cstheme="minorHAnsi"/>
          <w:bCs/>
          <w:sz w:val="20"/>
          <w:szCs w:val="20"/>
        </w:rPr>
      </w:pPr>
      <w:r w:rsidRPr="006D4F18">
        <w:rPr>
          <w:rFonts w:ascii="Trebuchet MS" w:eastAsia="Times New Roman" w:hAnsi="Trebuchet MS" w:cstheme="minorHAnsi"/>
          <w:bCs/>
          <w:sz w:val="20"/>
          <w:szCs w:val="20"/>
        </w:rPr>
        <w:t xml:space="preserve">respectiv în termen de 10 zile de la semnarea contractului de achiziție/actului adițional/modificării în structura personalului și contractorului (pentru procedurile de achiziție finalizate ulterior semnării contractului de finanțare). </w:t>
      </w:r>
    </w:p>
    <w:p w14:paraId="361D4F1B" w14:textId="77777777" w:rsidR="002A761E" w:rsidRPr="006D4F18" w:rsidRDefault="002A761E" w:rsidP="002A761E">
      <w:pPr>
        <w:spacing w:line="360" w:lineRule="auto"/>
        <w:ind w:firstLine="720"/>
        <w:jc w:val="both"/>
        <w:rPr>
          <w:rFonts w:ascii="Trebuchet MS" w:eastAsia="Times New Roman" w:hAnsi="Trebuchet MS" w:cstheme="minorHAnsi"/>
          <w:bCs/>
          <w:sz w:val="20"/>
          <w:szCs w:val="20"/>
        </w:rPr>
      </w:pPr>
    </w:p>
    <w:p w14:paraId="1D707D9A" w14:textId="77777777" w:rsidR="002A761E" w:rsidRPr="006D4F18" w:rsidRDefault="002A761E" w:rsidP="002A761E">
      <w:pPr>
        <w:spacing w:line="360" w:lineRule="auto"/>
        <w:jc w:val="both"/>
        <w:rPr>
          <w:rFonts w:ascii="Trebuchet MS" w:eastAsia="Times New Roman" w:hAnsi="Trebuchet MS" w:cstheme="minorHAnsi"/>
          <w:b/>
          <w:sz w:val="20"/>
          <w:szCs w:val="20"/>
        </w:rPr>
      </w:pPr>
      <w:r w:rsidRPr="006D4F18">
        <w:rPr>
          <w:rFonts w:ascii="Trebuchet MS" w:eastAsia="Times New Roman" w:hAnsi="Trebuchet MS" w:cstheme="minorHAnsi"/>
          <w:b/>
          <w:sz w:val="20"/>
          <w:szCs w:val="20"/>
        </w:rPr>
        <w:t>Atenție! Beneficiarii se vor asigura de respectarea unui termen de cel puțin 10 zile între transmiterea dosarului de achiziție/act adițional/notificare modificări implementare și depunerea unei cereri de rambursare/plată pentru cheltuieli din achiziția respectivă.</w:t>
      </w:r>
      <w:r w:rsidRPr="006D4F18">
        <w:rPr>
          <w:rFonts w:ascii="Trebuchet MS" w:eastAsia="Times New Roman" w:hAnsi="Trebuchet MS" w:cstheme="minorHAnsi"/>
          <w:b/>
          <w:color w:val="FF0000"/>
          <w:sz w:val="20"/>
          <w:szCs w:val="20"/>
        </w:rPr>
        <w:t xml:space="preserve"> </w:t>
      </w:r>
    </w:p>
    <w:p w14:paraId="7F8F38A9" w14:textId="77777777" w:rsidR="002A761E" w:rsidRPr="006D4F18" w:rsidRDefault="002A761E" w:rsidP="002A761E">
      <w:pPr>
        <w:spacing w:line="360" w:lineRule="auto"/>
        <w:ind w:firstLine="720"/>
        <w:jc w:val="both"/>
        <w:rPr>
          <w:rFonts w:ascii="Trebuchet MS" w:eastAsia="Times New Roman" w:hAnsi="Trebuchet MS" w:cstheme="minorHAnsi"/>
          <w:bCs/>
          <w:sz w:val="20"/>
          <w:szCs w:val="20"/>
        </w:rPr>
      </w:pPr>
    </w:p>
    <w:p w14:paraId="347DA2AE"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 xml:space="preserve">În cazul în care beneficiarul depune spre verificare dosarul de achiziție publică/act adițional/notificare privind modificări în implementare în același timp cu depunerea unei cereri de rambursare/plată în care sunt solicitate la decontare cheltuieli aferente dosarului de achiziție respectiv, termenul de verificare al cererii de rambursare  decurge de la data la care este finalizată verificarea achiziției de către AM PR Sud Muntenia prin emiterea notei de conformitate/neconformitate. </w:t>
      </w:r>
    </w:p>
    <w:p w14:paraId="52D6CDA5" w14:textId="77777777" w:rsidR="002A761E" w:rsidRPr="006D4F18" w:rsidRDefault="002A761E" w:rsidP="002A761E">
      <w:pPr>
        <w:spacing w:after="120" w:line="360" w:lineRule="auto"/>
        <w:jc w:val="both"/>
        <w:rPr>
          <w:rFonts w:ascii="Trebuchet MS" w:hAnsi="Trebuchet MS"/>
          <w:sz w:val="20"/>
          <w:szCs w:val="20"/>
        </w:rPr>
      </w:pPr>
      <w:r w:rsidRPr="006D4F18">
        <w:rPr>
          <w:rFonts w:ascii="Trebuchet MS" w:hAnsi="Trebuchet MS"/>
          <w:sz w:val="20"/>
          <w:szCs w:val="20"/>
        </w:rPr>
        <w:t xml:space="preserve">De asemenea, în cazul în care la depunerea cererii de plată/ rambursare, experții AM PR Sud Muntenia constată că nu a fost depus spre verificare dosarul achiziției/actului adițional/notificării privind modificările în </w:t>
      </w:r>
      <w:r w:rsidRPr="006D4F18">
        <w:rPr>
          <w:rFonts w:ascii="Trebuchet MS" w:hAnsi="Trebuchet MS"/>
          <w:sz w:val="20"/>
          <w:szCs w:val="20"/>
        </w:rPr>
        <w:lastRenderedPageBreak/>
        <w:t>implementare pentru cheltuielile solicitate în cerere, aceasta se poate returna beneficiarului prin aplicația informatică, iar beneficiarul este notificat și prin email.</w:t>
      </w:r>
    </w:p>
    <w:p w14:paraId="159C0404" w14:textId="5BB8F312" w:rsidR="002A761E" w:rsidRPr="006D4F18" w:rsidRDefault="002A761E" w:rsidP="002A761E">
      <w:pPr>
        <w:spacing w:line="360" w:lineRule="auto"/>
        <w:jc w:val="both"/>
        <w:rPr>
          <w:rFonts w:ascii="Trebuchet MS" w:hAnsi="Trebuchet MS"/>
          <w:sz w:val="20"/>
          <w:szCs w:val="20"/>
        </w:rPr>
      </w:pPr>
      <w:r w:rsidRPr="006D4F18">
        <w:rPr>
          <w:rFonts w:ascii="Trebuchet MS" w:hAnsi="Trebuchet MS"/>
          <w:b/>
          <w:bCs/>
          <w:sz w:val="20"/>
          <w:szCs w:val="20"/>
        </w:rPr>
        <w:t>Prin excepție</w:t>
      </w:r>
      <w:r w:rsidRPr="006D4F18">
        <w:rPr>
          <w:rFonts w:ascii="Trebuchet MS" w:hAnsi="Trebuchet MS"/>
          <w:sz w:val="20"/>
          <w:szCs w:val="20"/>
        </w:rPr>
        <w:t xml:space="preserve"> de la termenele de mai sus, </w:t>
      </w:r>
      <w:r w:rsidRPr="006D4F18">
        <w:rPr>
          <w:rFonts w:ascii="Trebuchet MS" w:hAnsi="Trebuchet MS"/>
          <w:b/>
          <w:bCs/>
          <w:sz w:val="20"/>
          <w:szCs w:val="20"/>
        </w:rPr>
        <w:t>în cazul achizițiilor directe,</w:t>
      </w:r>
      <w:r w:rsidRPr="006D4F18">
        <w:rPr>
          <w:rFonts w:ascii="Trebuchet MS" w:hAnsi="Trebuchet MS"/>
          <w:sz w:val="20"/>
          <w:szCs w:val="20"/>
        </w:rPr>
        <w:t xml:space="preserve"> beneficiarii se asigură de încărcarea documentelor aferente achizițiilor directe în sistemul informatic </w:t>
      </w:r>
      <w:proofErr w:type="spellStart"/>
      <w:r w:rsidRPr="006D4F18">
        <w:rPr>
          <w:rFonts w:ascii="Trebuchet MS" w:hAnsi="Trebuchet MS"/>
          <w:sz w:val="20"/>
          <w:szCs w:val="20"/>
        </w:rPr>
        <w:t>MySMIS</w:t>
      </w:r>
      <w:proofErr w:type="spellEnd"/>
      <w:r w:rsidRPr="006D4F18">
        <w:rPr>
          <w:rFonts w:ascii="Trebuchet MS" w:hAnsi="Trebuchet MS"/>
          <w:sz w:val="20"/>
          <w:szCs w:val="20"/>
        </w:rPr>
        <w:t xml:space="preserve">, anterior depunerii unei cereri de plată/rambursare, </w:t>
      </w:r>
      <w:r w:rsidRPr="006D4F18">
        <w:rPr>
          <w:rFonts w:ascii="Trebuchet MS" w:hAnsi="Trebuchet MS"/>
          <w:b/>
          <w:bCs/>
          <w:sz w:val="20"/>
          <w:szCs w:val="20"/>
        </w:rPr>
        <w:t>fără a transmite o notă de finalizare</w:t>
      </w:r>
      <w:r w:rsidRPr="006D4F18">
        <w:rPr>
          <w:rFonts w:ascii="Trebuchet MS" w:hAnsi="Trebuchet MS"/>
          <w:sz w:val="20"/>
          <w:szCs w:val="20"/>
        </w:rPr>
        <w:t xml:space="preserve">. Documentele justificative ale achizițiilor directe se transmit/includ în dosarul cererii de </w:t>
      </w:r>
      <w:r w:rsidR="006C6888" w:rsidRPr="006D4F18">
        <w:rPr>
          <w:rFonts w:ascii="Trebuchet MS" w:hAnsi="Trebuchet MS"/>
          <w:sz w:val="20"/>
          <w:szCs w:val="20"/>
        </w:rPr>
        <w:t>rambursare</w:t>
      </w:r>
      <w:r w:rsidRPr="006D4F18">
        <w:rPr>
          <w:rFonts w:ascii="Trebuchet MS" w:hAnsi="Trebuchet MS"/>
          <w:sz w:val="20"/>
          <w:szCs w:val="20"/>
        </w:rPr>
        <w:t>/plată în care sunt solicitate pentru prima dată cheltuielile respective.</w:t>
      </w:r>
    </w:p>
    <w:p w14:paraId="1D52D576" w14:textId="77777777" w:rsidR="002A761E" w:rsidRPr="006D4F18" w:rsidRDefault="002A761E" w:rsidP="002A761E">
      <w:pPr>
        <w:spacing w:line="360" w:lineRule="auto"/>
        <w:jc w:val="both"/>
        <w:rPr>
          <w:rFonts w:ascii="Trebuchet MS" w:hAnsi="Trebuchet MS"/>
          <w:sz w:val="20"/>
          <w:szCs w:val="20"/>
        </w:rPr>
      </w:pPr>
    </w:p>
    <w:p w14:paraId="0DD3D8B3" w14:textId="77777777" w:rsidR="002A761E" w:rsidRPr="006D4F18" w:rsidRDefault="002A761E" w:rsidP="002A761E">
      <w:pPr>
        <w:spacing w:line="360" w:lineRule="auto"/>
        <w:jc w:val="both"/>
        <w:rPr>
          <w:rFonts w:ascii="Trebuchet MS" w:hAnsi="Trebuchet MS"/>
          <w:b/>
          <w:bCs/>
          <w:sz w:val="20"/>
          <w:szCs w:val="20"/>
        </w:rPr>
      </w:pPr>
      <w:r w:rsidRPr="006D4F18">
        <w:rPr>
          <w:rFonts w:ascii="Trebuchet MS" w:hAnsi="Trebuchet MS"/>
          <w:b/>
          <w:bCs/>
          <w:sz w:val="20"/>
          <w:szCs w:val="20"/>
        </w:rPr>
        <w:t xml:space="preserve">Atenție ! </w:t>
      </w:r>
    </w:p>
    <w:p w14:paraId="132D13C9" w14:textId="77777777" w:rsidR="002A761E" w:rsidRPr="006D4F18" w:rsidRDefault="002A761E" w:rsidP="002A761E">
      <w:pPr>
        <w:pBdr>
          <w:top w:val="single" w:sz="4" w:space="1" w:color="auto"/>
          <w:left w:val="single" w:sz="4" w:space="4" w:color="auto"/>
          <w:bottom w:val="single" w:sz="4" w:space="1" w:color="auto"/>
          <w:right w:val="single" w:sz="4" w:space="4" w:color="auto"/>
        </w:pBdr>
        <w:spacing w:line="360" w:lineRule="auto"/>
        <w:jc w:val="both"/>
        <w:rPr>
          <w:rFonts w:ascii="Trebuchet MS" w:hAnsi="Trebuchet MS"/>
          <w:sz w:val="20"/>
          <w:szCs w:val="20"/>
        </w:rPr>
      </w:pPr>
      <w:r w:rsidRPr="006D4F18">
        <w:rPr>
          <w:rFonts w:ascii="Trebuchet MS" w:hAnsi="Trebuchet MS"/>
          <w:b/>
          <w:bCs/>
          <w:i/>
          <w:iCs/>
          <w:sz w:val="20"/>
          <w:szCs w:val="20"/>
        </w:rPr>
        <w:t>Nu se transmit spre verificare, dosarele de achiziție de produse/servicii/lucrări pentru</w:t>
      </w:r>
      <w:r w:rsidRPr="006D4F18">
        <w:rPr>
          <w:rFonts w:ascii="Trebuchet MS" w:hAnsi="Trebuchet MS"/>
          <w:sz w:val="20"/>
          <w:szCs w:val="20"/>
        </w:rPr>
        <w:t>:</w:t>
      </w:r>
    </w:p>
    <w:p w14:paraId="435CC7CF" w14:textId="77777777" w:rsidR="002A761E" w:rsidRPr="006D4F18" w:rsidRDefault="002A761E" w:rsidP="002A761E">
      <w:pPr>
        <w:pBdr>
          <w:top w:val="single" w:sz="4" w:space="1" w:color="auto"/>
          <w:left w:val="single" w:sz="4" w:space="4" w:color="auto"/>
          <w:bottom w:val="single" w:sz="4" w:space="1" w:color="auto"/>
          <w:right w:val="single" w:sz="4" w:space="4" w:color="auto"/>
        </w:pBdr>
        <w:spacing w:line="360" w:lineRule="auto"/>
        <w:jc w:val="both"/>
        <w:rPr>
          <w:rFonts w:ascii="Trebuchet MS" w:hAnsi="Trebuchet MS"/>
          <w:b/>
          <w:bCs/>
          <w:i/>
          <w:iCs/>
          <w:sz w:val="20"/>
          <w:szCs w:val="20"/>
        </w:rPr>
      </w:pPr>
      <w:r w:rsidRPr="006D4F18">
        <w:rPr>
          <w:rFonts w:ascii="Trebuchet MS" w:hAnsi="Trebuchet MS"/>
          <w:b/>
          <w:bCs/>
          <w:i/>
          <w:iCs/>
          <w:sz w:val="20"/>
          <w:szCs w:val="20"/>
        </w:rPr>
        <w:t xml:space="preserve">               - cheltuieli neeligibile prevăzute in cererea de finanțare</w:t>
      </w:r>
    </w:p>
    <w:p w14:paraId="79F41108" w14:textId="0D8FFE98" w:rsidR="00DA1317" w:rsidRPr="006D4F18" w:rsidRDefault="00DA1317" w:rsidP="002A761E">
      <w:pPr>
        <w:pBdr>
          <w:top w:val="single" w:sz="4" w:space="1" w:color="auto"/>
          <w:left w:val="single" w:sz="4" w:space="4" w:color="auto"/>
          <w:bottom w:val="single" w:sz="4" w:space="1" w:color="auto"/>
          <w:right w:val="single" w:sz="4" w:space="4" w:color="auto"/>
        </w:pBdr>
        <w:spacing w:line="360" w:lineRule="auto"/>
        <w:jc w:val="both"/>
        <w:rPr>
          <w:rFonts w:ascii="Trebuchet MS" w:hAnsi="Trebuchet MS"/>
          <w:b/>
          <w:bCs/>
          <w:i/>
          <w:iCs/>
          <w:sz w:val="20"/>
          <w:szCs w:val="20"/>
        </w:rPr>
      </w:pPr>
      <w:r w:rsidRPr="006D4F18">
        <w:rPr>
          <w:rFonts w:ascii="Trebuchet MS" w:hAnsi="Trebuchet MS"/>
          <w:b/>
          <w:bCs/>
          <w:i/>
          <w:iCs/>
          <w:sz w:val="20"/>
          <w:szCs w:val="20"/>
        </w:rPr>
        <w:tab/>
        <w:t xml:space="preserve">  - cheltuieli eligibile solicitate la decontare ca și cheltuieli indirecte</w:t>
      </w:r>
    </w:p>
    <w:p w14:paraId="596A161B" w14:textId="77777777" w:rsidR="002A761E" w:rsidRPr="006D4F18" w:rsidRDefault="002A761E" w:rsidP="002A761E">
      <w:pPr>
        <w:pBdr>
          <w:top w:val="single" w:sz="4" w:space="1" w:color="auto"/>
          <w:left w:val="single" w:sz="4" w:space="4" w:color="auto"/>
          <w:bottom w:val="single" w:sz="4" w:space="1" w:color="auto"/>
          <w:right w:val="single" w:sz="4" w:space="4" w:color="auto"/>
        </w:pBdr>
        <w:spacing w:line="360" w:lineRule="auto"/>
        <w:jc w:val="both"/>
        <w:rPr>
          <w:rFonts w:ascii="Trebuchet MS" w:hAnsi="Trebuchet MS"/>
          <w:b/>
          <w:bCs/>
          <w:i/>
          <w:iCs/>
          <w:sz w:val="20"/>
          <w:szCs w:val="20"/>
        </w:rPr>
      </w:pPr>
      <w:r w:rsidRPr="006D4F18">
        <w:rPr>
          <w:rFonts w:ascii="Trebuchet MS" w:hAnsi="Trebuchet MS"/>
          <w:b/>
          <w:bCs/>
          <w:sz w:val="20"/>
          <w:szCs w:val="20"/>
        </w:rPr>
        <w:t xml:space="preserve">Nu se includ în categoria achiziții – </w:t>
      </w:r>
      <w:r w:rsidRPr="006D4F18">
        <w:rPr>
          <w:rFonts w:ascii="Trebuchet MS" w:hAnsi="Trebuchet MS"/>
          <w:b/>
          <w:bCs/>
          <w:i/>
          <w:iCs/>
          <w:sz w:val="20"/>
          <w:szCs w:val="20"/>
        </w:rPr>
        <w:t xml:space="preserve">cheltuieli pentru taxe/avize/ acorduri/ autorizații, cote legale sau cheltuieli cu salariile. </w:t>
      </w:r>
    </w:p>
    <w:p w14:paraId="55DEF5B4" w14:textId="77777777" w:rsidR="002A761E" w:rsidRPr="006D4F18" w:rsidRDefault="002A761E" w:rsidP="002A761E">
      <w:pPr>
        <w:spacing w:line="360" w:lineRule="auto"/>
        <w:jc w:val="both"/>
        <w:rPr>
          <w:rFonts w:ascii="Trebuchet MS" w:hAnsi="Trebuchet MS"/>
          <w:sz w:val="20"/>
          <w:szCs w:val="20"/>
        </w:rPr>
      </w:pPr>
    </w:p>
    <w:p w14:paraId="6584E9CF" w14:textId="77777777" w:rsidR="002A761E" w:rsidRPr="006D4F18" w:rsidRDefault="002A761E" w:rsidP="002A761E">
      <w:pPr>
        <w:spacing w:line="360" w:lineRule="auto"/>
        <w:jc w:val="both"/>
        <w:rPr>
          <w:rFonts w:ascii="Trebuchet MS" w:hAnsi="Trebuchet MS"/>
          <w:b/>
          <w:bCs/>
          <w:sz w:val="20"/>
          <w:szCs w:val="20"/>
        </w:rPr>
      </w:pPr>
      <w:r w:rsidRPr="006D4F18">
        <w:rPr>
          <w:rFonts w:ascii="Trebuchet MS" w:hAnsi="Trebuchet MS"/>
          <w:b/>
          <w:bCs/>
          <w:sz w:val="20"/>
          <w:szCs w:val="20"/>
        </w:rPr>
        <w:t>NOTA:</w:t>
      </w:r>
    </w:p>
    <w:p w14:paraId="370A87DC" w14:textId="77777777" w:rsidR="002A761E" w:rsidRPr="006D4F18" w:rsidRDefault="002A761E" w:rsidP="002A761E">
      <w:pPr>
        <w:spacing w:line="360" w:lineRule="auto"/>
        <w:jc w:val="both"/>
        <w:rPr>
          <w:rFonts w:ascii="Trebuchet MS" w:hAnsi="Trebuchet MS"/>
          <w:i/>
          <w:iCs/>
          <w:sz w:val="20"/>
          <w:szCs w:val="20"/>
        </w:rPr>
      </w:pPr>
      <w:r w:rsidRPr="006D4F18">
        <w:rPr>
          <w:rFonts w:ascii="Trebuchet MS" w:hAnsi="Trebuchet MS"/>
          <w:sz w:val="20"/>
          <w:szCs w:val="20"/>
        </w:rPr>
        <w:t>Conform ghidului Comisiei C200/2021: ”</w:t>
      </w:r>
      <w:r w:rsidRPr="006D4F18">
        <w:rPr>
          <w:rFonts w:ascii="Trebuchet MS" w:hAnsi="Trebuchet MS"/>
          <w:i/>
          <w:iCs/>
          <w:sz w:val="20"/>
          <w:szCs w:val="20"/>
        </w:rPr>
        <w:t>Verificările de gestiune și auditurile nu vor acoperi facturile individuale și procedurile specifice de achiziții publice care stau la baza cheltuielilor rambursate pe baza opțiunilor simplificate în materie de costuri. În consecință, aceste documente financiare sau de achiziții publice subiacente nu se solicită în vederea verificării sumelor (cheltuielilor) suportate și plătite de beneficiar.”</w:t>
      </w:r>
    </w:p>
    <w:p w14:paraId="2A0ADEB6" w14:textId="77777777" w:rsidR="002A761E" w:rsidRPr="006D4F18" w:rsidRDefault="002A761E" w:rsidP="002A761E">
      <w:pPr>
        <w:pBdr>
          <w:top w:val="single" w:sz="4" w:space="1" w:color="auto"/>
          <w:left w:val="single" w:sz="4" w:space="4" w:color="auto"/>
          <w:bottom w:val="single" w:sz="4" w:space="1" w:color="auto"/>
          <w:right w:val="single" w:sz="4" w:space="4" w:color="auto"/>
          <w:between w:val="single" w:sz="4" w:space="1" w:color="auto"/>
          <w:bar w:val="single" w:sz="4" w:color="auto"/>
        </w:pBdr>
        <w:spacing w:line="360" w:lineRule="auto"/>
        <w:jc w:val="both"/>
        <w:rPr>
          <w:rFonts w:ascii="Trebuchet MS" w:hAnsi="Trebuchet MS"/>
          <w:b/>
          <w:bCs/>
          <w:sz w:val="20"/>
          <w:szCs w:val="20"/>
        </w:rPr>
      </w:pPr>
      <w:r w:rsidRPr="006D4F18">
        <w:rPr>
          <w:rFonts w:ascii="Trebuchet MS" w:hAnsi="Trebuchet MS"/>
          <w:b/>
          <w:bCs/>
          <w:sz w:val="20"/>
          <w:szCs w:val="20"/>
        </w:rPr>
        <w:t xml:space="preserve">Astfel, cheltuielile indirecte nu fac obiectul controalelor de gestiune, nu se raportează </w:t>
      </w:r>
      <w:proofErr w:type="spellStart"/>
      <w:r w:rsidRPr="006D4F18">
        <w:rPr>
          <w:rFonts w:ascii="Trebuchet MS" w:hAnsi="Trebuchet MS"/>
          <w:b/>
          <w:bCs/>
          <w:sz w:val="20"/>
          <w:szCs w:val="20"/>
        </w:rPr>
        <w:t>şi</w:t>
      </w:r>
      <w:proofErr w:type="spellEnd"/>
      <w:r w:rsidRPr="006D4F18">
        <w:rPr>
          <w:rFonts w:ascii="Trebuchet MS" w:hAnsi="Trebuchet MS"/>
          <w:b/>
          <w:bCs/>
          <w:sz w:val="20"/>
          <w:szCs w:val="20"/>
        </w:rPr>
        <w:t xml:space="preserve"> nu se transmit documente justificative privind efectuarea acestor cheltuieli, ori verificarea </w:t>
      </w:r>
      <w:proofErr w:type="spellStart"/>
      <w:r w:rsidRPr="006D4F18">
        <w:rPr>
          <w:rFonts w:ascii="Trebuchet MS" w:hAnsi="Trebuchet MS"/>
          <w:b/>
          <w:bCs/>
          <w:sz w:val="20"/>
          <w:szCs w:val="20"/>
        </w:rPr>
        <w:t>achizitiilor</w:t>
      </w:r>
      <w:proofErr w:type="spellEnd"/>
      <w:r w:rsidRPr="006D4F18">
        <w:rPr>
          <w:rFonts w:ascii="Trebuchet MS" w:hAnsi="Trebuchet MS"/>
          <w:b/>
          <w:bCs/>
          <w:sz w:val="20"/>
          <w:szCs w:val="20"/>
        </w:rPr>
        <w:t>.</w:t>
      </w:r>
    </w:p>
    <w:p w14:paraId="7E0EB325" w14:textId="77777777" w:rsidR="002A761E" w:rsidRPr="006D4F18" w:rsidRDefault="002A761E" w:rsidP="002A761E">
      <w:pPr>
        <w:spacing w:line="360" w:lineRule="auto"/>
        <w:jc w:val="both"/>
        <w:rPr>
          <w:rFonts w:ascii="Trebuchet MS" w:hAnsi="Trebuchet MS"/>
          <w:sz w:val="20"/>
          <w:szCs w:val="20"/>
        </w:rPr>
      </w:pPr>
    </w:p>
    <w:p w14:paraId="14FB9A24" w14:textId="77777777" w:rsidR="002A761E" w:rsidRPr="006D4F18" w:rsidRDefault="002A761E" w:rsidP="002A761E">
      <w:pPr>
        <w:pStyle w:val="Heading3"/>
        <w:numPr>
          <w:ilvl w:val="2"/>
          <w:numId w:val="28"/>
        </w:numPr>
        <w:rPr>
          <w:rFonts w:ascii="Trebuchet MS" w:hAnsi="Trebuchet MS"/>
          <w:sz w:val="20"/>
          <w:szCs w:val="20"/>
        </w:rPr>
      </w:pPr>
      <w:bookmarkStart w:id="22" w:name="_Toc143846761"/>
      <w:bookmarkStart w:id="23" w:name="_Toc146879885"/>
      <w:bookmarkStart w:id="24" w:name="_Toc178760952"/>
      <w:bookmarkStart w:id="25" w:name="_Toc182381659"/>
      <w:r w:rsidRPr="006D4F18">
        <w:rPr>
          <w:rFonts w:ascii="Trebuchet MS" w:hAnsi="Trebuchet MS"/>
          <w:sz w:val="20"/>
          <w:szCs w:val="20"/>
        </w:rPr>
        <w:t>Dosarul achiziției publice</w:t>
      </w:r>
      <w:bookmarkEnd w:id="22"/>
      <w:bookmarkEnd w:id="23"/>
      <w:bookmarkEnd w:id="24"/>
      <w:bookmarkEnd w:id="25"/>
      <w:r w:rsidRPr="006D4F18">
        <w:rPr>
          <w:rFonts w:ascii="Trebuchet MS" w:hAnsi="Trebuchet MS"/>
          <w:sz w:val="20"/>
          <w:szCs w:val="20"/>
        </w:rPr>
        <w:tab/>
      </w:r>
    </w:p>
    <w:p w14:paraId="135508C2" w14:textId="77777777" w:rsidR="002A761E" w:rsidRPr="006D4F18" w:rsidRDefault="002A761E" w:rsidP="002A761E">
      <w:pPr>
        <w:spacing w:line="360" w:lineRule="auto"/>
        <w:jc w:val="both"/>
        <w:rPr>
          <w:rFonts w:ascii="Trebuchet MS" w:eastAsia="Times New Roman" w:hAnsi="Trebuchet MS" w:cstheme="minorHAnsi"/>
          <w:bCs/>
          <w:sz w:val="20"/>
          <w:szCs w:val="20"/>
        </w:rPr>
      </w:pPr>
    </w:p>
    <w:p w14:paraId="403DBE5D" w14:textId="77777777" w:rsidR="002A761E" w:rsidRPr="006D4F18" w:rsidRDefault="002A761E" w:rsidP="002A761E">
      <w:pPr>
        <w:spacing w:line="360" w:lineRule="auto"/>
        <w:jc w:val="both"/>
        <w:rPr>
          <w:rFonts w:ascii="Trebuchet MS" w:eastAsia="Times New Roman" w:hAnsi="Trebuchet MS" w:cstheme="minorHAnsi"/>
          <w:bCs/>
          <w:sz w:val="20"/>
          <w:szCs w:val="20"/>
        </w:rPr>
      </w:pPr>
      <w:r w:rsidRPr="006D4F18">
        <w:rPr>
          <w:rFonts w:ascii="Trebuchet MS" w:eastAsia="Times New Roman" w:hAnsi="Trebuchet MS" w:cstheme="minorHAnsi"/>
          <w:bCs/>
          <w:sz w:val="20"/>
          <w:szCs w:val="20"/>
        </w:rPr>
        <w:t xml:space="preserve">Beneficiarii vor întocmi </w:t>
      </w:r>
      <w:proofErr w:type="spellStart"/>
      <w:r w:rsidRPr="006D4F18">
        <w:rPr>
          <w:rFonts w:ascii="Trebuchet MS" w:eastAsia="Times New Roman" w:hAnsi="Trebuchet MS" w:cstheme="minorHAnsi"/>
          <w:bCs/>
          <w:sz w:val="20"/>
          <w:szCs w:val="20"/>
        </w:rPr>
        <w:t>şi</w:t>
      </w:r>
      <w:proofErr w:type="spellEnd"/>
      <w:r w:rsidRPr="006D4F18">
        <w:rPr>
          <w:rFonts w:ascii="Trebuchet MS" w:eastAsia="Times New Roman" w:hAnsi="Trebuchet MS" w:cstheme="minorHAnsi"/>
          <w:bCs/>
          <w:sz w:val="20"/>
          <w:szCs w:val="20"/>
        </w:rPr>
        <w:t xml:space="preserve"> transmite dosarul achiziției spre verificare la AM PR SM, astfel:</w:t>
      </w:r>
    </w:p>
    <w:p w14:paraId="1BBCBEFE" w14:textId="77777777" w:rsidR="002A761E" w:rsidRPr="006D4F18" w:rsidRDefault="002A761E" w:rsidP="002A761E">
      <w:pPr>
        <w:pStyle w:val="ListParagraph"/>
        <w:widowControl/>
        <w:numPr>
          <w:ilvl w:val="0"/>
          <w:numId w:val="16"/>
        </w:numPr>
        <w:autoSpaceDE/>
        <w:autoSpaceDN/>
        <w:spacing w:after="160" w:line="360" w:lineRule="auto"/>
        <w:contextualSpacing/>
        <w:jc w:val="both"/>
        <w:rPr>
          <w:rFonts w:ascii="Trebuchet MS" w:eastAsia="Times New Roman" w:hAnsi="Trebuchet MS" w:cstheme="minorHAnsi"/>
          <w:bCs/>
          <w:sz w:val="20"/>
          <w:szCs w:val="20"/>
        </w:rPr>
      </w:pPr>
      <w:r w:rsidRPr="006D4F18">
        <w:rPr>
          <w:rFonts w:ascii="Trebuchet MS" w:eastAsia="Times New Roman" w:hAnsi="Trebuchet MS" w:cstheme="minorHAnsi"/>
          <w:bCs/>
          <w:sz w:val="20"/>
          <w:szCs w:val="20"/>
        </w:rPr>
        <w:t xml:space="preserve">Beneficiarii încarcă în sistemul informatic </w:t>
      </w:r>
      <w:proofErr w:type="spellStart"/>
      <w:r w:rsidRPr="006D4F18">
        <w:rPr>
          <w:rFonts w:ascii="Trebuchet MS" w:eastAsia="Times New Roman" w:hAnsi="Trebuchet MS" w:cstheme="minorHAnsi"/>
          <w:bCs/>
          <w:sz w:val="20"/>
          <w:szCs w:val="20"/>
        </w:rPr>
        <w:t>MySMIS</w:t>
      </w:r>
      <w:proofErr w:type="spellEnd"/>
      <w:r w:rsidRPr="006D4F18">
        <w:rPr>
          <w:rFonts w:ascii="Trebuchet MS" w:eastAsia="Times New Roman" w:hAnsi="Trebuchet MS" w:cstheme="minorHAnsi"/>
          <w:bCs/>
          <w:sz w:val="20"/>
          <w:szCs w:val="20"/>
        </w:rPr>
        <w:t xml:space="preserve"> în secțiunea dedicată, documentele aferente achiziției, întocmite la nivelul acestora, semnate electronic. Se vor urmări instrucțiunile din Manualul de utilizare MySMIS2021 – </w:t>
      </w:r>
      <w:proofErr w:type="spellStart"/>
      <w:r w:rsidRPr="006D4F18">
        <w:rPr>
          <w:rFonts w:ascii="Trebuchet MS" w:eastAsia="Times New Roman" w:hAnsi="Trebuchet MS" w:cstheme="minorHAnsi"/>
          <w:bCs/>
          <w:sz w:val="20"/>
          <w:szCs w:val="20"/>
        </w:rPr>
        <w:t>Achizitii</w:t>
      </w:r>
      <w:proofErr w:type="spellEnd"/>
      <w:r w:rsidRPr="006D4F18">
        <w:rPr>
          <w:rFonts w:ascii="Trebuchet MS" w:eastAsia="Times New Roman" w:hAnsi="Trebuchet MS" w:cstheme="minorHAnsi"/>
          <w:bCs/>
          <w:sz w:val="20"/>
          <w:szCs w:val="20"/>
        </w:rPr>
        <w:t xml:space="preserve"> FO (</w:t>
      </w:r>
      <w:hyperlink r:id="rId27" w:history="1">
        <w:r w:rsidRPr="006D4F18">
          <w:rPr>
            <w:rStyle w:val="Hyperlink"/>
            <w:rFonts w:ascii="Trebuchet MS" w:eastAsia="Times New Roman" w:hAnsi="Trebuchet MS" w:cstheme="minorHAnsi"/>
            <w:bCs/>
            <w:sz w:val="20"/>
            <w:szCs w:val="20"/>
          </w:rPr>
          <w:t xml:space="preserve">Manual de utilizare MySMIS2021 - </w:t>
        </w:r>
        <w:proofErr w:type="spellStart"/>
        <w:r w:rsidRPr="006D4F18">
          <w:rPr>
            <w:rStyle w:val="Hyperlink"/>
            <w:rFonts w:ascii="Trebuchet MS" w:eastAsia="Times New Roman" w:hAnsi="Trebuchet MS" w:cstheme="minorHAnsi"/>
            <w:bCs/>
            <w:sz w:val="20"/>
            <w:szCs w:val="20"/>
          </w:rPr>
          <w:t>Achizitii</w:t>
        </w:r>
        <w:proofErr w:type="spellEnd"/>
        <w:r w:rsidRPr="006D4F18">
          <w:rPr>
            <w:rStyle w:val="Hyperlink"/>
            <w:rFonts w:ascii="Trebuchet MS" w:eastAsia="Times New Roman" w:hAnsi="Trebuchet MS" w:cstheme="minorHAnsi"/>
            <w:bCs/>
            <w:sz w:val="20"/>
            <w:szCs w:val="20"/>
          </w:rPr>
          <w:t xml:space="preserve"> FO - V2 (gov.ro)</w:t>
        </w:r>
      </w:hyperlink>
      <w:r w:rsidRPr="006D4F18">
        <w:rPr>
          <w:rFonts w:ascii="Trebuchet MS" w:eastAsia="Times New Roman" w:hAnsi="Trebuchet MS" w:cstheme="minorHAnsi"/>
          <w:bCs/>
          <w:sz w:val="20"/>
          <w:szCs w:val="20"/>
        </w:rPr>
        <w:t>)</w:t>
      </w:r>
    </w:p>
    <w:p w14:paraId="32F7DB82" w14:textId="77777777" w:rsidR="002A761E" w:rsidRPr="006D4F18" w:rsidRDefault="002A761E" w:rsidP="002A761E">
      <w:pPr>
        <w:pStyle w:val="ListParagraph"/>
        <w:numPr>
          <w:ilvl w:val="0"/>
          <w:numId w:val="16"/>
        </w:numPr>
        <w:spacing w:line="360" w:lineRule="auto"/>
        <w:jc w:val="both"/>
        <w:rPr>
          <w:rFonts w:ascii="Trebuchet MS" w:eastAsia="Times New Roman" w:hAnsi="Trebuchet MS" w:cstheme="minorHAnsi"/>
          <w:bCs/>
          <w:sz w:val="20"/>
          <w:szCs w:val="20"/>
        </w:rPr>
      </w:pPr>
      <w:r w:rsidRPr="006D4F18">
        <w:rPr>
          <w:rFonts w:ascii="Trebuchet MS" w:eastAsia="Times New Roman" w:hAnsi="Trebuchet MS" w:cstheme="minorHAnsi"/>
          <w:bCs/>
          <w:sz w:val="20"/>
          <w:szCs w:val="20"/>
        </w:rPr>
        <w:t xml:space="preserve">Documentele achiziției vor fi scanate individual și semnate electronic pentru conformitate cu originalul și </w:t>
      </w:r>
      <w:proofErr w:type="spellStart"/>
      <w:r w:rsidRPr="006D4F18">
        <w:rPr>
          <w:rFonts w:ascii="Trebuchet MS" w:eastAsia="Times New Roman" w:hAnsi="Trebuchet MS" w:cstheme="minorHAnsi"/>
          <w:bCs/>
          <w:sz w:val="20"/>
          <w:szCs w:val="20"/>
        </w:rPr>
        <w:t>încarcate</w:t>
      </w:r>
      <w:proofErr w:type="spellEnd"/>
      <w:r w:rsidRPr="006D4F18">
        <w:rPr>
          <w:rFonts w:ascii="Trebuchet MS" w:eastAsia="Times New Roman" w:hAnsi="Trebuchet MS" w:cstheme="minorHAnsi"/>
          <w:bCs/>
          <w:sz w:val="20"/>
          <w:szCs w:val="20"/>
        </w:rPr>
        <w:t xml:space="preserve"> în sistemul informatic, în secțiunile corespunzătoare. Denumirea fișierelor va trebui  să reflecte numărul și conținutul documentului  (ex. 1_Strategia de contractare/ 5_Declaratii membri comisia evaluare 10_PV evaluare DUAE data.../, etc.). </w:t>
      </w:r>
      <w:r w:rsidRPr="006D4F18">
        <w:rPr>
          <w:rFonts w:ascii="Trebuchet MS" w:eastAsia="Times New Roman" w:hAnsi="Trebuchet MS" w:cstheme="minorHAnsi"/>
          <w:b/>
          <w:sz w:val="20"/>
          <w:szCs w:val="20"/>
        </w:rPr>
        <w:t>Fișierele vor fi numerotate in ordine cronologică</w:t>
      </w:r>
      <w:r w:rsidRPr="006D4F18">
        <w:rPr>
          <w:rFonts w:ascii="Trebuchet MS" w:eastAsia="Times New Roman" w:hAnsi="Trebuchet MS" w:cstheme="minorHAnsi"/>
          <w:bCs/>
          <w:sz w:val="20"/>
          <w:szCs w:val="20"/>
        </w:rPr>
        <w:t xml:space="preserve">. </w:t>
      </w:r>
    </w:p>
    <w:p w14:paraId="69ACDDC5" w14:textId="77777777" w:rsidR="002A761E" w:rsidRPr="006D4F18" w:rsidRDefault="002A761E" w:rsidP="002A761E">
      <w:pPr>
        <w:pStyle w:val="ListParagraph"/>
        <w:widowControl/>
        <w:numPr>
          <w:ilvl w:val="0"/>
          <w:numId w:val="16"/>
        </w:numPr>
        <w:autoSpaceDE/>
        <w:autoSpaceDN/>
        <w:spacing w:after="160" w:line="360" w:lineRule="auto"/>
        <w:contextualSpacing/>
        <w:jc w:val="both"/>
        <w:rPr>
          <w:rFonts w:ascii="Trebuchet MS" w:eastAsia="Times New Roman" w:hAnsi="Trebuchet MS" w:cstheme="minorHAnsi"/>
          <w:bCs/>
          <w:sz w:val="20"/>
          <w:szCs w:val="20"/>
        </w:rPr>
      </w:pPr>
      <w:r w:rsidRPr="006D4F18">
        <w:rPr>
          <w:rFonts w:ascii="Trebuchet MS" w:eastAsia="Times New Roman" w:hAnsi="Trebuchet MS" w:cstheme="minorHAnsi"/>
          <w:bCs/>
          <w:sz w:val="20"/>
          <w:szCs w:val="20"/>
        </w:rPr>
        <w:t xml:space="preserve">În situația în care beneficiarul nu acordă acces în SEAP pentru verificarea achiziției, atunci va încărca în sistemul informatic </w:t>
      </w:r>
      <w:proofErr w:type="spellStart"/>
      <w:r w:rsidRPr="006D4F18">
        <w:rPr>
          <w:rFonts w:ascii="Trebuchet MS" w:eastAsia="Times New Roman" w:hAnsi="Trebuchet MS" w:cstheme="minorHAnsi"/>
          <w:bCs/>
          <w:sz w:val="20"/>
          <w:szCs w:val="20"/>
        </w:rPr>
        <w:t>MySMIS</w:t>
      </w:r>
      <w:proofErr w:type="spellEnd"/>
      <w:r w:rsidRPr="006D4F18">
        <w:rPr>
          <w:rFonts w:ascii="Trebuchet MS" w:eastAsia="Times New Roman" w:hAnsi="Trebuchet MS" w:cstheme="minorHAnsi"/>
          <w:bCs/>
          <w:sz w:val="20"/>
          <w:szCs w:val="20"/>
        </w:rPr>
        <w:t>, în secțiunea dedicată, toate documentele achiziției, inclusiv cele din SEAP.</w:t>
      </w:r>
    </w:p>
    <w:p w14:paraId="27C4BCB6" w14:textId="77777777" w:rsidR="002A761E" w:rsidRPr="006D4F18" w:rsidRDefault="002A761E" w:rsidP="002A761E">
      <w:pPr>
        <w:pStyle w:val="ListParagraph"/>
        <w:widowControl/>
        <w:numPr>
          <w:ilvl w:val="0"/>
          <w:numId w:val="16"/>
        </w:numPr>
        <w:autoSpaceDE/>
        <w:autoSpaceDN/>
        <w:spacing w:after="160" w:line="360" w:lineRule="auto"/>
        <w:contextualSpacing/>
        <w:jc w:val="both"/>
        <w:rPr>
          <w:rFonts w:ascii="Trebuchet MS" w:eastAsia="Times New Roman" w:hAnsi="Trebuchet MS" w:cstheme="minorHAnsi"/>
          <w:bCs/>
          <w:sz w:val="20"/>
          <w:szCs w:val="20"/>
        </w:rPr>
      </w:pPr>
      <w:r w:rsidRPr="006D4F18">
        <w:rPr>
          <w:rFonts w:ascii="Trebuchet MS" w:eastAsia="Times New Roman" w:hAnsi="Trebuchet MS" w:cstheme="minorHAnsi"/>
          <w:bCs/>
          <w:sz w:val="20"/>
          <w:szCs w:val="20"/>
        </w:rPr>
        <w:t xml:space="preserve">In secțiunea ”Documentele contractului” se vor atașa  </w:t>
      </w:r>
      <w:r w:rsidRPr="006D4F18">
        <w:rPr>
          <w:rFonts w:ascii="Trebuchet MS" w:eastAsia="Times New Roman" w:hAnsi="Trebuchet MS" w:cstheme="minorHAnsi"/>
          <w:b/>
          <w:sz w:val="20"/>
          <w:szCs w:val="20"/>
        </w:rPr>
        <w:t xml:space="preserve">Nota de finalizare a procedurii de </w:t>
      </w:r>
      <w:proofErr w:type="spellStart"/>
      <w:r w:rsidRPr="006D4F18">
        <w:rPr>
          <w:rFonts w:ascii="Trebuchet MS" w:eastAsia="Times New Roman" w:hAnsi="Trebuchet MS" w:cstheme="minorHAnsi"/>
          <w:b/>
          <w:sz w:val="20"/>
          <w:szCs w:val="20"/>
        </w:rPr>
        <w:t>achizitie</w:t>
      </w:r>
      <w:proofErr w:type="spellEnd"/>
      <w:r w:rsidRPr="006D4F18">
        <w:rPr>
          <w:rFonts w:ascii="Trebuchet MS" w:eastAsia="Times New Roman" w:hAnsi="Trebuchet MS" w:cstheme="minorHAnsi"/>
          <w:b/>
          <w:sz w:val="20"/>
          <w:szCs w:val="20"/>
        </w:rPr>
        <w:t xml:space="preserve"> publică (anexa 1)</w:t>
      </w:r>
      <w:r w:rsidRPr="006D4F18">
        <w:rPr>
          <w:rFonts w:ascii="Trebuchet MS" w:eastAsia="Times New Roman" w:hAnsi="Trebuchet MS" w:cstheme="minorHAnsi"/>
          <w:bCs/>
          <w:sz w:val="20"/>
          <w:szCs w:val="20"/>
        </w:rPr>
        <w:t xml:space="preserve"> în care precizează informațiile de identificare a contractului de achiziție, încărcarea documentelor în aplicația electronică, acordarea accesului pentru descărcarea documentelor din SEAP, </w:t>
      </w:r>
      <w:r w:rsidRPr="006D4F18">
        <w:rPr>
          <w:rFonts w:ascii="Trebuchet MS" w:eastAsia="Times New Roman" w:hAnsi="Trebuchet MS" w:cstheme="minorHAnsi"/>
          <w:bCs/>
          <w:sz w:val="20"/>
          <w:szCs w:val="20"/>
        </w:rPr>
        <w:lastRenderedPageBreak/>
        <w:t xml:space="preserve">informații despre persoana de contact ; totodată, la nota de finalizare se va atașa opisul documentelor achiziției. </w:t>
      </w:r>
      <w:r w:rsidRPr="006D4F18">
        <w:rPr>
          <w:rFonts w:ascii="Trebuchet MS" w:eastAsia="Times New Roman" w:hAnsi="Trebuchet MS" w:cstheme="minorHAnsi"/>
          <w:b/>
          <w:sz w:val="20"/>
          <w:szCs w:val="20"/>
        </w:rPr>
        <w:t>Opisul dosarului de achiziție va cuprinde numerotarea și denumirile fișierelor încărcate in aplicația informatică</w:t>
      </w:r>
      <w:r w:rsidRPr="006D4F18">
        <w:rPr>
          <w:rFonts w:ascii="Trebuchet MS" w:eastAsia="Times New Roman" w:hAnsi="Trebuchet MS" w:cstheme="minorHAnsi"/>
          <w:bCs/>
          <w:sz w:val="20"/>
          <w:szCs w:val="20"/>
        </w:rPr>
        <w:t>.</w:t>
      </w:r>
    </w:p>
    <w:p w14:paraId="41886C68" w14:textId="4E823A60" w:rsidR="002A761E" w:rsidRPr="006D4F18" w:rsidRDefault="002A761E" w:rsidP="002A761E">
      <w:pPr>
        <w:pStyle w:val="ListParagraph"/>
        <w:widowControl/>
        <w:numPr>
          <w:ilvl w:val="0"/>
          <w:numId w:val="16"/>
        </w:numPr>
        <w:autoSpaceDE/>
        <w:autoSpaceDN/>
        <w:spacing w:after="160" w:line="360" w:lineRule="auto"/>
        <w:contextualSpacing/>
        <w:jc w:val="both"/>
        <w:rPr>
          <w:rFonts w:ascii="Trebuchet MS" w:eastAsia="Times New Roman" w:hAnsi="Trebuchet MS" w:cstheme="minorHAnsi"/>
          <w:bCs/>
          <w:sz w:val="20"/>
          <w:szCs w:val="20"/>
        </w:rPr>
      </w:pPr>
      <w:r w:rsidRPr="006D4F18">
        <w:rPr>
          <w:rFonts w:ascii="Trebuchet MS" w:eastAsia="Times New Roman" w:hAnsi="Trebuchet MS" w:cstheme="minorHAnsi"/>
          <w:bCs/>
          <w:sz w:val="20"/>
          <w:szCs w:val="20"/>
        </w:rPr>
        <w:t xml:space="preserve">După finalizarea </w:t>
      </w:r>
      <w:r w:rsidR="006C6888" w:rsidRPr="006D4F18">
        <w:rPr>
          <w:rFonts w:ascii="Trebuchet MS" w:eastAsia="Times New Roman" w:hAnsi="Trebuchet MS" w:cstheme="minorHAnsi"/>
          <w:bCs/>
          <w:sz w:val="20"/>
          <w:szCs w:val="20"/>
        </w:rPr>
        <w:t>încărcării</w:t>
      </w:r>
      <w:r w:rsidRPr="006D4F18">
        <w:rPr>
          <w:rFonts w:ascii="Trebuchet MS" w:eastAsia="Times New Roman" w:hAnsi="Trebuchet MS" w:cstheme="minorHAnsi"/>
          <w:bCs/>
          <w:sz w:val="20"/>
          <w:szCs w:val="20"/>
        </w:rPr>
        <w:t xml:space="preserve"> documentelor, beneficiarul va transmite dosarul </w:t>
      </w:r>
      <w:r w:rsidR="006C6888" w:rsidRPr="006D4F18">
        <w:rPr>
          <w:rFonts w:ascii="Trebuchet MS" w:eastAsia="Times New Roman" w:hAnsi="Trebuchet MS" w:cstheme="minorHAnsi"/>
          <w:bCs/>
          <w:sz w:val="20"/>
          <w:szCs w:val="20"/>
        </w:rPr>
        <w:t>achiziției</w:t>
      </w:r>
      <w:r w:rsidRPr="006D4F18">
        <w:rPr>
          <w:rFonts w:ascii="Trebuchet MS" w:eastAsia="Times New Roman" w:hAnsi="Trebuchet MS" w:cstheme="minorHAnsi"/>
          <w:bCs/>
          <w:sz w:val="20"/>
          <w:szCs w:val="20"/>
        </w:rPr>
        <w:t xml:space="preserve"> spre verificare (</w:t>
      </w:r>
      <w:hyperlink r:id="rId28" w:history="1">
        <w:r w:rsidRPr="006D4F18">
          <w:rPr>
            <w:rStyle w:val="Hyperlink"/>
            <w:rFonts w:ascii="Trebuchet MS" w:eastAsia="Times New Roman" w:hAnsi="Trebuchet MS" w:cstheme="minorHAnsi"/>
            <w:bCs/>
            <w:sz w:val="20"/>
            <w:szCs w:val="20"/>
          </w:rPr>
          <w:t xml:space="preserve">Manual de utilizare MySMIS2021 - </w:t>
        </w:r>
        <w:proofErr w:type="spellStart"/>
        <w:r w:rsidRPr="006D4F18">
          <w:rPr>
            <w:rStyle w:val="Hyperlink"/>
            <w:rFonts w:ascii="Trebuchet MS" w:eastAsia="Times New Roman" w:hAnsi="Trebuchet MS" w:cstheme="minorHAnsi"/>
            <w:bCs/>
            <w:sz w:val="20"/>
            <w:szCs w:val="20"/>
          </w:rPr>
          <w:t>Achizitii</w:t>
        </w:r>
        <w:proofErr w:type="spellEnd"/>
        <w:r w:rsidRPr="006D4F18">
          <w:rPr>
            <w:rStyle w:val="Hyperlink"/>
            <w:rFonts w:ascii="Trebuchet MS" w:eastAsia="Times New Roman" w:hAnsi="Trebuchet MS" w:cstheme="minorHAnsi"/>
            <w:bCs/>
            <w:sz w:val="20"/>
            <w:szCs w:val="20"/>
          </w:rPr>
          <w:t xml:space="preserve"> FO - V2 (gov.ro)</w:t>
        </w:r>
      </w:hyperlink>
      <w:r w:rsidRPr="006D4F18">
        <w:rPr>
          <w:rFonts w:ascii="Trebuchet MS" w:eastAsia="Times New Roman" w:hAnsi="Trebuchet MS" w:cstheme="minorHAnsi"/>
          <w:bCs/>
          <w:sz w:val="20"/>
          <w:szCs w:val="20"/>
        </w:rPr>
        <w:t xml:space="preserve"> – pag. 87-90)</w:t>
      </w:r>
    </w:p>
    <w:p w14:paraId="29B3A6E7" w14:textId="77777777" w:rsidR="002A761E" w:rsidRPr="006D4F18" w:rsidRDefault="002A761E" w:rsidP="002A761E">
      <w:pPr>
        <w:widowControl/>
        <w:autoSpaceDE/>
        <w:autoSpaceDN/>
        <w:spacing w:after="160" w:line="360" w:lineRule="auto"/>
        <w:contextualSpacing/>
        <w:jc w:val="both"/>
        <w:rPr>
          <w:rFonts w:ascii="Trebuchet MS" w:eastAsia="Times New Roman" w:hAnsi="Trebuchet MS" w:cstheme="minorHAnsi"/>
          <w:bCs/>
          <w:sz w:val="20"/>
          <w:szCs w:val="20"/>
        </w:rPr>
      </w:pPr>
      <w:r w:rsidRPr="006D4F18">
        <w:rPr>
          <w:rFonts w:ascii="Trebuchet MS" w:eastAsia="Times New Roman" w:hAnsi="Trebuchet MS" w:cstheme="minorHAnsi"/>
          <w:bCs/>
          <w:sz w:val="20"/>
          <w:szCs w:val="20"/>
        </w:rPr>
        <w:t>În situația în care se constată că dosarul achiziției este incomplet iar documentele nu pot fi identificate corespunzător în sistemul informatic, sau din motive tehnice nu poate fi descărcat din SEAP, AM PR SM  are dreptul de a solicita beneficiarului depunerea acestuia in format electronic, prin sistemul informatic/e-mail (aplicații de transfer fișiere). In acest caz, adresa de transmitere a dosarului SEAP va fi însoțită de o declarație pe proprie răspundere a reprezentantului legal/persoanei desemnate referitor la conformitatea documentelor transmise cu documentele existente în SEAP.</w:t>
      </w:r>
    </w:p>
    <w:p w14:paraId="6C16AC94" w14:textId="77777777" w:rsidR="002A761E" w:rsidRPr="006D4F18" w:rsidRDefault="002A761E" w:rsidP="002A761E">
      <w:pPr>
        <w:spacing w:line="360" w:lineRule="auto"/>
        <w:jc w:val="both"/>
        <w:rPr>
          <w:rFonts w:ascii="Trebuchet MS" w:eastAsia="Times New Roman" w:hAnsi="Trebuchet MS" w:cstheme="minorHAnsi"/>
          <w:bCs/>
          <w:sz w:val="20"/>
          <w:szCs w:val="20"/>
        </w:rPr>
      </w:pPr>
    </w:p>
    <w:p w14:paraId="3CE7A09A" w14:textId="77777777" w:rsidR="002A761E" w:rsidRPr="006D4F18" w:rsidRDefault="002A761E" w:rsidP="002A761E">
      <w:pPr>
        <w:spacing w:line="360" w:lineRule="auto"/>
        <w:jc w:val="both"/>
        <w:rPr>
          <w:rFonts w:ascii="Trebuchet MS" w:hAnsi="Trebuchet MS"/>
          <w:b/>
          <w:bCs/>
          <w:sz w:val="20"/>
          <w:szCs w:val="20"/>
        </w:rPr>
      </w:pPr>
      <w:r w:rsidRPr="006D4F18">
        <w:rPr>
          <w:rFonts w:ascii="Trebuchet MS" w:hAnsi="Trebuchet MS"/>
          <w:b/>
          <w:bCs/>
          <w:sz w:val="20"/>
          <w:szCs w:val="20"/>
        </w:rPr>
        <w:t>Pentru procedurile de achiziție publică desfășurate în conformitate cu prevederile Legii nr. 98/2016, dosarul de achiziție trebuie să cuprindă obligatoriu cel puțin următoarele documente:</w:t>
      </w:r>
    </w:p>
    <w:p w14:paraId="1D091115"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 xml:space="preserve">1. Notă de finalizare a procedurii de achiziție publică – (Manual beneficiar – </w:t>
      </w:r>
      <w:proofErr w:type="spellStart"/>
      <w:r w:rsidRPr="006D4F18">
        <w:rPr>
          <w:rFonts w:ascii="Trebuchet MS" w:hAnsi="Trebuchet MS"/>
          <w:sz w:val="20"/>
          <w:szCs w:val="20"/>
        </w:rPr>
        <w:t>Achizitii</w:t>
      </w:r>
      <w:proofErr w:type="spellEnd"/>
      <w:r w:rsidRPr="006D4F18">
        <w:rPr>
          <w:rFonts w:ascii="Trebuchet MS" w:hAnsi="Trebuchet MS"/>
          <w:sz w:val="20"/>
          <w:szCs w:val="20"/>
        </w:rPr>
        <w:t xml:space="preserve"> - Anexa 1)</w:t>
      </w:r>
    </w:p>
    <w:p w14:paraId="7FE123FF"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 xml:space="preserve">2. Opis/lista cu documentele dosarului încărcate în sistemul informatic </w:t>
      </w:r>
    </w:p>
    <w:p w14:paraId="7B2EF7E0"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3. Programul de achiziții publice al instituției , inclusiv anexa achiziții directe</w:t>
      </w:r>
    </w:p>
    <w:p w14:paraId="53E85186"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4. Strategia de contractare</w:t>
      </w:r>
    </w:p>
    <w:p w14:paraId="128C52FB"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 xml:space="preserve">5. Anunțul de intenție și dovada transmiterii acestuia spre publicare, dacă este cazul </w:t>
      </w:r>
    </w:p>
    <w:p w14:paraId="2C581DBC"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 xml:space="preserve">6. Consultarea pieței, dacă este cazul (toate documentele aferente consultării) </w:t>
      </w:r>
    </w:p>
    <w:p w14:paraId="4B7971C3"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7. Anunțul de participare (anunțul simplificat) publicat și dovada transmiterii acestuia spre publicare</w:t>
      </w:r>
    </w:p>
    <w:p w14:paraId="0D0E3616"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8. Erata, dacă este cazul</w:t>
      </w:r>
    </w:p>
    <w:p w14:paraId="753DA136"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9. Documentația de atribuire: fișa de date, instrucțiuni pentru ofertanți, caiet de sarcini, formulare, model contract, alte documente după caz</w:t>
      </w:r>
    </w:p>
    <w:p w14:paraId="585E8FCC"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10. documentația de concurs, dacă este cazul</w:t>
      </w:r>
    </w:p>
    <w:p w14:paraId="3EBF76A0"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 xml:space="preserve">11.decizia/dispoziția/ordinul de numire a comisiei de evaluare </w:t>
      </w:r>
      <w:proofErr w:type="spellStart"/>
      <w:r w:rsidRPr="006D4F18">
        <w:rPr>
          <w:rFonts w:ascii="Trebuchet MS" w:hAnsi="Trebuchet MS"/>
          <w:sz w:val="20"/>
          <w:szCs w:val="20"/>
        </w:rPr>
        <w:t>şi</w:t>
      </w:r>
      <w:proofErr w:type="spellEnd"/>
      <w:r w:rsidRPr="006D4F18">
        <w:rPr>
          <w:rFonts w:ascii="Trebuchet MS" w:hAnsi="Trebuchet MS"/>
          <w:sz w:val="20"/>
          <w:szCs w:val="20"/>
        </w:rPr>
        <w:t xml:space="preserve">, după caz, a experților cooptați </w:t>
      </w:r>
    </w:p>
    <w:p w14:paraId="5236B915"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 xml:space="preserve">12.declarațiile de confidențialitate și imparțialitate pentru membrii comisiei de evaluare, </w:t>
      </w:r>
      <w:proofErr w:type="spellStart"/>
      <w:r w:rsidRPr="006D4F18">
        <w:rPr>
          <w:rFonts w:ascii="Trebuchet MS" w:hAnsi="Trebuchet MS"/>
          <w:sz w:val="20"/>
          <w:szCs w:val="20"/>
        </w:rPr>
        <w:t>experti</w:t>
      </w:r>
      <w:proofErr w:type="spellEnd"/>
      <w:r w:rsidRPr="006D4F18">
        <w:rPr>
          <w:rFonts w:ascii="Trebuchet MS" w:hAnsi="Trebuchet MS"/>
          <w:sz w:val="20"/>
          <w:szCs w:val="20"/>
        </w:rPr>
        <w:t xml:space="preserve"> cooptați</w:t>
      </w:r>
    </w:p>
    <w:p w14:paraId="1867361E"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13.procesul-verbal al ședinței de deschidere a ofertelor, dacă este cazul</w:t>
      </w:r>
    </w:p>
    <w:p w14:paraId="4A93EE6C"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 xml:space="preserve">14.formularele de ofertă depuse în cadrul procedurii de atribuire (propunere tehnică, propunere financiară – ofertant câștigător/ofertanți respinși)  </w:t>
      </w:r>
    </w:p>
    <w:p w14:paraId="282E70B0"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15.DUAE și documentele de calificare, atunci când acestea au fost solicitate (ofertant câștigător/ofertanți respinși)</w:t>
      </w:r>
    </w:p>
    <w:p w14:paraId="18A5E668"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 xml:space="preserve">16.solicitările de clarificări, precum </w:t>
      </w:r>
      <w:proofErr w:type="spellStart"/>
      <w:r w:rsidRPr="006D4F18">
        <w:rPr>
          <w:rFonts w:ascii="Trebuchet MS" w:hAnsi="Trebuchet MS"/>
          <w:sz w:val="20"/>
          <w:szCs w:val="20"/>
        </w:rPr>
        <w:t>şi</w:t>
      </w:r>
      <w:proofErr w:type="spellEnd"/>
      <w:r w:rsidRPr="006D4F18">
        <w:rPr>
          <w:rFonts w:ascii="Trebuchet MS" w:hAnsi="Trebuchet MS"/>
          <w:sz w:val="20"/>
          <w:szCs w:val="20"/>
        </w:rPr>
        <w:t xml:space="preserve"> clarificările transmise/primite de autoritatea contractantă atât la documentația de atribuire, cât și în etapa de evaluare oferte </w:t>
      </w:r>
    </w:p>
    <w:p w14:paraId="2F84EEC9"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17.raportul intermediar privind selecția candidaților, dacă este cazul</w:t>
      </w:r>
    </w:p>
    <w:p w14:paraId="19C9680B"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 xml:space="preserve">18.procesele–verbale de evaluare, negociere, dialog, după caz </w:t>
      </w:r>
    </w:p>
    <w:p w14:paraId="5EA92B5C"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 xml:space="preserve">19.raportul procedurii de atribuire, precum </w:t>
      </w:r>
      <w:proofErr w:type="spellStart"/>
      <w:r w:rsidRPr="006D4F18">
        <w:rPr>
          <w:rFonts w:ascii="Trebuchet MS" w:hAnsi="Trebuchet MS"/>
          <w:sz w:val="20"/>
          <w:szCs w:val="20"/>
        </w:rPr>
        <w:t>şi</w:t>
      </w:r>
      <w:proofErr w:type="spellEnd"/>
      <w:r w:rsidRPr="006D4F18">
        <w:rPr>
          <w:rFonts w:ascii="Trebuchet MS" w:hAnsi="Trebuchet MS"/>
          <w:sz w:val="20"/>
          <w:szCs w:val="20"/>
        </w:rPr>
        <w:t xml:space="preserve"> anexele la acesta</w:t>
      </w:r>
    </w:p>
    <w:p w14:paraId="1AF15F8F"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20.dovada comunicărilor privind rezultatul procedurii</w:t>
      </w:r>
    </w:p>
    <w:p w14:paraId="38EBC372"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lastRenderedPageBreak/>
        <w:t>21.contractul de achiziție publică/acordul-cadru, semnate, și, după caz, actele adiționale însoțite de documentele justificative aferente încheierii acestora</w:t>
      </w:r>
    </w:p>
    <w:p w14:paraId="47B5C5BA"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22.dacă este cazul, contractele subsecvente atribuite în temeiul unui acord-cadru</w:t>
      </w:r>
    </w:p>
    <w:p w14:paraId="236F5E31"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 xml:space="preserve">23.anunţul de atribuire </w:t>
      </w:r>
      <w:proofErr w:type="spellStart"/>
      <w:r w:rsidRPr="006D4F18">
        <w:rPr>
          <w:rFonts w:ascii="Trebuchet MS" w:hAnsi="Trebuchet MS"/>
          <w:sz w:val="20"/>
          <w:szCs w:val="20"/>
        </w:rPr>
        <w:t>şi</w:t>
      </w:r>
      <w:proofErr w:type="spellEnd"/>
      <w:r w:rsidRPr="006D4F18">
        <w:rPr>
          <w:rFonts w:ascii="Trebuchet MS" w:hAnsi="Trebuchet MS"/>
          <w:sz w:val="20"/>
          <w:szCs w:val="20"/>
        </w:rPr>
        <w:t xml:space="preserve"> dovada transmiterii acestuia spre publicare</w:t>
      </w:r>
    </w:p>
    <w:p w14:paraId="027D4DAE"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24.dacă este cazul, contestațiile formulate în cadrul procedurii de atribuire, însoțite de deciziile motivate pronunțate de Consiliul Național de Soluționare a Contestațiilor</w:t>
      </w:r>
    </w:p>
    <w:p w14:paraId="1C19B174"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25.hotărâri ale instanțelor de judecată referitoare la procedura de atribuire</w:t>
      </w:r>
    </w:p>
    <w:p w14:paraId="20B96D30"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26.documentul constatator care conține informații referitoare la îndeplinirea obligațiilor contractuale de către contractant (dacă este cazul)</w:t>
      </w:r>
    </w:p>
    <w:p w14:paraId="049E7DD8"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 xml:space="preserve">27.dacă este cazul, decizia de anulare a procedurii de atribuire </w:t>
      </w:r>
    </w:p>
    <w:p w14:paraId="4F4E6BCF"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 xml:space="preserve">28.notificare ANAP, decizia de verificare ANAP, avize conforme/neconforme  ANAP </w:t>
      </w:r>
    </w:p>
    <w:p w14:paraId="0E8AC1B7"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 xml:space="preserve">29. dovada constituirii garanției de bună execuție, sau după caz, dovada deschiderii contului de garanție de bună execuție și a virării sumei minime impuse prin contract </w:t>
      </w:r>
    </w:p>
    <w:p w14:paraId="7C3630F7"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30. rapoartele de specialitate întocmite de experții cooptați</w:t>
      </w:r>
    </w:p>
    <w:p w14:paraId="4601695E"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31. formularul de integritate ANI completat la dosar achiziție, notificările ANI și măsuri de remediere, dacă este cazul</w:t>
      </w:r>
    </w:p>
    <w:p w14:paraId="3F341BE2"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32. Decizia de numire a echipei de implementare a proiectului, valabilă pe perioada derulării procedurii de achiziție</w:t>
      </w:r>
    </w:p>
    <w:p w14:paraId="4D1E73AF" w14:textId="77777777" w:rsidR="002A761E" w:rsidRPr="006D4F18" w:rsidRDefault="002A761E" w:rsidP="002A761E">
      <w:pPr>
        <w:spacing w:line="360" w:lineRule="auto"/>
        <w:jc w:val="both"/>
        <w:rPr>
          <w:rFonts w:ascii="Trebuchet MS" w:hAnsi="Trebuchet MS"/>
          <w:sz w:val="20"/>
          <w:szCs w:val="20"/>
        </w:rPr>
      </w:pPr>
    </w:p>
    <w:p w14:paraId="2448DE76"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În cazul contractelor de publicitate media cu o valoare estimată mai mare sau egală cu pragurile valorice prevăzute la art. 7 alin (1) litera b), beneficiarul va atașa:</w:t>
      </w:r>
    </w:p>
    <w:p w14:paraId="1A8B1F33"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 xml:space="preserve">dovada publicării anunțului de participare pe platforma electronică utilizată pentru realizarea achiziției, la o adresă dedicată, precum </w:t>
      </w:r>
      <w:proofErr w:type="spellStart"/>
      <w:r w:rsidRPr="006D4F18">
        <w:rPr>
          <w:rFonts w:ascii="Trebuchet MS" w:hAnsi="Trebuchet MS"/>
          <w:sz w:val="20"/>
          <w:szCs w:val="20"/>
        </w:rPr>
        <w:t>şi</w:t>
      </w:r>
      <w:proofErr w:type="spellEnd"/>
      <w:r w:rsidRPr="006D4F18">
        <w:rPr>
          <w:rFonts w:ascii="Trebuchet MS" w:hAnsi="Trebuchet MS"/>
          <w:sz w:val="20"/>
          <w:szCs w:val="20"/>
        </w:rPr>
        <w:t xml:space="preserve"> pe pagina proprie de internet, însoțit de justificarea oportunității achiziției (beneficiar)</w:t>
      </w:r>
    </w:p>
    <w:p w14:paraId="6638A232"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dovada publicării anunțului de atribuire pe platforma electronică utilizată pentru realizarea achiziției, la o adresă dedicată, precum și pe pagina proprie de internet (beneficiar)</w:t>
      </w:r>
    </w:p>
    <w:p w14:paraId="25B33A9F"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dovada publicării raportului de evaluare a impactului achiziției serviciilor de publicitate respective pe platforma electronică utilizată pentru realizarea achiziției – la încetarea contractului de achiziție.</w:t>
      </w:r>
    </w:p>
    <w:p w14:paraId="67DCB329" w14:textId="77777777" w:rsidR="002A761E" w:rsidRPr="006D4F18" w:rsidRDefault="002A761E" w:rsidP="002A761E">
      <w:pPr>
        <w:spacing w:line="360" w:lineRule="auto"/>
        <w:jc w:val="both"/>
        <w:rPr>
          <w:rFonts w:ascii="Trebuchet MS" w:hAnsi="Trebuchet MS"/>
          <w:sz w:val="20"/>
          <w:szCs w:val="20"/>
        </w:rPr>
      </w:pPr>
    </w:p>
    <w:p w14:paraId="18D21E17"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În cazul în care atribuirea se realizează prin licitație restrânsă, negociere competitivă, dialog competitiv, parteneriat pentru inovare,  concursul de soluții, negociere fără publicare prealabilă a unui anunț de participare, procedura de atribuire aplicabilă în cazul serviciilor sociale și al altor servicii specifice,  procedura simplificată sau prin modalități speciale de atribuire a contractului de achiziție, așa cum sunt definite în Secțiunea a 7-a din Legea nr. 98/2016 privind achizițiile publice, dosarul achiziției publice se completează după caz.</w:t>
      </w:r>
    </w:p>
    <w:p w14:paraId="4FD904F0" w14:textId="77777777" w:rsidR="002A761E" w:rsidRPr="006D4F18" w:rsidRDefault="002A761E" w:rsidP="002A761E">
      <w:pPr>
        <w:spacing w:line="360" w:lineRule="auto"/>
        <w:jc w:val="both"/>
        <w:rPr>
          <w:rFonts w:ascii="Trebuchet MS" w:hAnsi="Trebuchet MS"/>
          <w:sz w:val="20"/>
          <w:szCs w:val="20"/>
        </w:rPr>
      </w:pPr>
    </w:p>
    <w:p w14:paraId="539F47F3" w14:textId="77777777" w:rsidR="002A761E" w:rsidRPr="006D4F18" w:rsidRDefault="002A761E" w:rsidP="002A761E">
      <w:pPr>
        <w:pStyle w:val="Heading3"/>
        <w:numPr>
          <w:ilvl w:val="2"/>
          <w:numId w:val="28"/>
        </w:numPr>
        <w:rPr>
          <w:rFonts w:ascii="Trebuchet MS" w:hAnsi="Trebuchet MS"/>
          <w:sz w:val="20"/>
          <w:szCs w:val="20"/>
        </w:rPr>
      </w:pPr>
      <w:bookmarkStart w:id="26" w:name="_Toc146879886"/>
      <w:bookmarkStart w:id="27" w:name="_Toc178760953"/>
      <w:bookmarkStart w:id="28" w:name="_Toc182381660"/>
      <w:r w:rsidRPr="006D4F18">
        <w:rPr>
          <w:rFonts w:ascii="Trebuchet MS" w:hAnsi="Trebuchet MS"/>
          <w:sz w:val="20"/>
          <w:szCs w:val="20"/>
        </w:rPr>
        <w:t>Dosarul actului adițional</w:t>
      </w:r>
      <w:bookmarkEnd w:id="26"/>
      <w:bookmarkEnd w:id="27"/>
      <w:bookmarkEnd w:id="28"/>
    </w:p>
    <w:p w14:paraId="20980A2C" w14:textId="77777777" w:rsidR="002A761E" w:rsidRPr="006D4F18" w:rsidRDefault="002A761E" w:rsidP="002A761E">
      <w:pPr>
        <w:spacing w:line="360" w:lineRule="auto"/>
        <w:jc w:val="both"/>
        <w:rPr>
          <w:rFonts w:ascii="Trebuchet MS" w:hAnsi="Trebuchet MS"/>
          <w:sz w:val="20"/>
          <w:szCs w:val="20"/>
        </w:rPr>
      </w:pPr>
    </w:p>
    <w:p w14:paraId="03CB0C1C"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 xml:space="preserve">Actele adiționale se încarcă și se transmit prin sistemul informatic </w:t>
      </w:r>
      <w:proofErr w:type="spellStart"/>
      <w:r w:rsidRPr="006D4F18">
        <w:rPr>
          <w:rFonts w:ascii="Trebuchet MS" w:hAnsi="Trebuchet MS"/>
          <w:sz w:val="20"/>
          <w:szCs w:val="20"/>
        </w:rPr>
        <w:t>MySMIS</w:t>
      </w:r>
      <w:proofErr w:type="spellEnd"/>
      <w:r w:rsidRPr="006D4F18">
        <w:rPr>
          <w:rFonts w:ascii="Trebuchet MS" w:hAnsi="Trebuchet MS"/>
          <w:sz w:val="20"/>
          <w:szCs w:val="20"/>
        </w:rPr>
        <w:t xml:space="preserve"> 2021, conform prevederilor </w:t>
      </w:r>
      <w:hyperlink r:id="rId29" w:history="1">
        <w:r w:rsidRPr="006D4F18">
          <w:rPr>
            <w:rStyle w:val="Hyperlink"/>
            <w:rFonts w:ascii="Trebuchet MS" w:hAnsi="Trebuchet MS"/>
            <w:sz w:val="20"/>
            <w:szCs w:val="20"/>
          </w:rPr>
          <w:t xml:space="preserve">Manual de </w:t>
        </w:r>
        <w:r w:rsidRPr="006D4F18">
          <w:rPr>
            <w:rStyle w:val="Hyperlink"/>
            <w:rFonts w:ascii="Trebuchet MS" w:hAnsi="Trebuchet MS"/>
            <w:sz w:val="20"/>
            <w:szCs w:val="20"/>
          </w:rPr>
          <w:lastRenderedPageBreak/>
          <w:t xml:space="preserve">utilizare MySMIS2021 - </w:t>
        </w:r>
        <w:proofErr w:type="spellStart"/>
        <w:r w:rsidRPr="006D4F18">
          <w:rPr>
            <w:rStyle w:val="Hyperlink"/>
            <w:rFonts w:ascii="Trebuchet MS" w:hAnsi="Trebuchet MS"/>
            <w:sz w:val="20"/>
            <w:szCs w:val="20"/>
          </w:rPr>
          <w:t>Achizitii</w:t>
        </w:r>
        <w:proofErr w:type="spellEnd"/>
        <w:r w:rsidRPr="006D4F18">
          <w:rPr>
            <w:rStyle w:val="Hyperlink"/>
            <w:rFonts w:ascii="Trebuchet MS" w:hAnsi="Trebuchet MS"/>
            <w:sz w:val="20"/>
            <w:szCs w:val="20"/>
          </w:rPr>
          <w:t xml:space="preserve"> FO - V2 (gov.ro)</w:t>
        </w:r>
      </w:hyperlink>
      <w:r w:rsidRPr="006D4F18">
        <w:rPr>
          <w:rFonts w:ascii="Trebuchet MS" w:hAnsi="Trebuchet MS"/>
          <w:sz w:val="20"/>
          <w:szCs w:val="20"/>
        </w:rPr>
        <w:t>.</w:t>
      </w:r>
    </w:p>
    <w:p w14:paraId="1F9C44A6"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Dacă este cazul, beneficiarul va solicita actualizarea dosarului, pentru deblocarea dosarului de achiziție in vederea introducerii actului adițional și a documentelor justificative.</w:t>
      </w:r>
    </w:p>
    <w:p w14:paraId="490249CE" w14:textId="77777777" w:rsidR="002A761E" w:rsidRPr="006D4F18" w:rsidRDefault="002A761E" w:rsidP="002A761E">
      <w:pPr>
        <w:spacing w:line="360" w:lineRule="auto"/>
        <w:jc w:val="both"/>
        <w:rPr>
          <w:rFonts w:ascii="Trebuchet MS" w:hAnsi="Trebuchet MS"/>
          <w:sz w:val="20"/>
          <w:szCs w:val="20"/>
        </w:rPr>
      </w:pPr>
    </w:p>
    <w:p w14:paraId="77D631D5"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Dosarul actului adițional la contractul de achiziție va cuprinde:</w:t>
      </w:r>
    </w:p>
    <w:p w14:paraId="6F42BBF3" w14:textId="77777777" w:rsidR="002A761E" w:rsidRPr="006D4F18" w:rsidRDefault="002A761E" w:rsidP="002A761E">
      <w:pPr>
        <w:pStyle w:val="ListParagraph"/>
        <w:numPr>
          <w:ilvl w:val="0"/>
          <w:numId w:val="17"/>
        </w:numPr>
        <w:spacing w:line="360" w:lineRule="auto"/>
        <w:jc w:val="both"/>
        <w:rPr>
          <w:rFonts w:ascii="Trebuchet MS" w:hAnsi="Trebuchet MS"/>
          <w:sz w:val="20"/>
          <w:szCs w:val="20"/>
        </w:rPr>
      </w:pPr>
      <w:r w:rsidRPr="006D4F18">
        <w:rPr>
          <w:rFonts w:ascii="Trebuchet MS" w:hAnsi="Trebuchet MS"/>
          <w:sz w:val="20"/>
          <w:szCs w:val="20"/>
        </w:rPr>
        <w:t>Notificare privind finalizarea procedurii/act adițional (Anexa 1)</w:t>
      </w:r>
    </w:p>
    <w:p w14:paraId="6E3157FB" w14:textId="6BDBA4C1" w:rsidR="002A761E" w:rsidRPr="006D4F18" w:rsidRDefault="002A761E" w:rsidP="002A761E">
      <w:pPr>
        <w:pStyle w:val="ListParagraph"/>
        <w:numPr>
          <w:ilvl w:val="0"/>
          <w:numId w:val="17"/>
        </w:numPr>
        <w:spacing w:line="360" w:lineRule="auto"/>
        <w:jc w:val="both"/>
        <w:rPr>
          <w:rFonts w:ascii="Trebuchet MS" w:hAnsi="Trebuchet MS"/>
          <w:sz w:val="20"/>
          <w:szCs w:val="20"/>
        </w:rPr>
      </w:pPr>
      <w:r w:rsidRPr="006D4F18">
        <w:rPr>
          <w:rFonts w:ascii="Trebuchet MS" w:hAnsi="Trebuchet MS"/>
          <w:sz w:val="20"/>
          <w:szCs w:val="20"/>
        </w:rPr>
        <w:t xml:space="preserve">Opisul documentelor </w:t>
      </w:r>
      <w:r w:rsidR="00EA5CA4" w:rsidRPr="006D4F18">
        <w:rPr>
          <w:rFonts w:ascii="Trebuchet MS" w:hAnsi="Trebuchet MS"/>
          <w:sz w:val="20"/>
          <w:szCs w:val="20"/>
        </w:rPr>
        <w:t>încărcate</w:t>
      </w:r>
      <w:r w:rsidRPr="006D4F18">
        <w:rPr>
          <w:rFonts w:ascii="Trebuchet MS" w:hAnsi="Trebuchet MS"/>
          <w:sz w:val="20"/>
          <w:szCs w:val="20"/>
        </w:rPr>
        <w:t xml:space="preserve"> </w:t>
      </w:r>
      <w:r w:rsidR="00EA5CA4" w:rsidRPr="006D4F18">
        <w:rPr>
          <w:rFonts w:ascii="Trebuchet MS" w:hAnsi="Trebuchet MS"/>
          <w:sz w:val="20"/>
          <w:szCs w:val="20"/>
        </w:rPr>
        <w:t>î</w:t>
      </w:r>
      <w:r w:rsidRPr="006D4F18">
        <w:rPr>
          <w:rFonts w:ascii="Trebuchet MS" w:hAnsi="Trebuchet MS"/>
          <w:sz w:val="20"/>
          <w:szCs w:val="20"/>
        </w:rPr>
        <w:t xml:space="preserve">n sistemul electronic (numerotate </w:t>
      </w:r>
      <w:r w:rsidR="00EA5CA4" w:rsidRPr="006D4F18">
        <w:rPr>
          <w:rFonts w:ascii="Trebuchet MS" w:hAnsi="Trebuchet MS"/>
          <w:sz w:val="20"/>
          <w:szCs w:val="20"/>
        </w:rPr>
        <w:t>î</w:t>
      </w:r>
      <w:r w:rsidRPr="006D4F18">
        <w:rPr>
          <w:rFonts w:ascii="Trebuchet MS" w:hAnsi="Trebuchet MS"/>
          <w:sz w:val="20"/>
          <w:szCs w:val="20"/>
        </w:rPr>
        <w:t>n ordine cronologică și denumite conform conținutului acestora)</w:t>
      </w:r>
    </w:p>
    <w:p w14:paraId="76091804" w14:textId="77777777" w:rsidR="002A761E" w:rsidRPr="006D4F18" w:rsidRDefault="002A761E" w:rsidP="002A761E">
      <w:pPr>
        <w:pStyle w:val="ListParagraph"/>
        <w:numPr>
          <w:ilvl w:val="0"/>
          <w:numId w:val="17"/>
        </w:numPr>
        <w:spacing w:line="360" w:lineRule="auto"/>
        <w:jc w:val="both"/>
        <w:rPr>
          <w:rFonts w:ascii="Trebuchet MS" w:hAnsi="Trebuchet MS"/>
          <w:sz w:val="20"/>
          <w:szCs w:val="20"/>
        </w:rPr>
      </w:pPr>
      <w:r w:rsidRPr="006D4F18">
        <w:rPr>
          <w:rFonts w:ascii="Trebuchet MS" w:hAnsi="Trebuchet MS"/>
          <w:sz w:val="20"/>
          <w:szCs w:val="20"/>
        </w:rPr>
        <w:t>Actul adițional</w:t>
      </w:r>
    </w:p>
    <w:p w14:paraId="55EB3794" w14:textId="77777777" w:rsidR="002A761E" w:rsidRPr="006D4F18" w:rsidRDefault="002A761E" w:rsidP="002A761E">
      <w:pPr>
        <w:pStyle w:val="ListParagraph"/>
        <w:numPr>
          <w:ilvl w:val="0"/>
          <w:numId w:val="17"/>
        </w:numPr>
        <w:spacing w:line="360" w:lineRule="auto"/>
        <w:jc w:val="both"/>
        <w:rPr>
          <w:rFonts w:ascii="Trebuchet MS" w:hAnsi="Trebuchet MS"/>
          <w:sz w:val="20"/>
          <w:szCs w:val="20"/>
        </w:rPr>
      </w:pPr>
      <w:r w:rsidRPr="006D4F18">
        <w:rPr>
          <w:rFonts w:ascii="Trebuchet MS" w:hAnsi="Trebuchet MS"/>
          <w:sz w:val="20"/>
          <w:szCs w:val="20"/>
        </w:rPr>
        <w:t>Nota justificativă aprobată de către reprezentantul legal al autorității contractante/entității contractante sau de către persoana împuternicită de către acesta, prin care se va prezenta analiza cu privire la necesitatea și justificarea modificării și se vor demonstra încadrarea în circumstanțele specifice prevăzute la art. 221 din Legea nr. 98/2016</w:t>
      </w:r>
    </w:p>
    <w:p w14:paraId="3BC018C9" w14:textId="77777777" w:rsidR="002A761E" w:rsidRPr="006D4F18" w:rsidRDefault="002A761E" w:rsidP="002A761E">
      <w:pPr>
        <w:pStyle w:val="ListParagraph"/>
        <w:numPr>
          <w:ilvl w:val="0"/>
          <w:numId w:val="17"/>
        </w:numPr>
        <w:spacing w:line="360" w:lineRule="auto"/>
        <w:jc w:val="both"/>
        <w:rPr>
          <w:rFonts w:ascii="Trebuchet MS" w:hAnsi="Trebuchet MS"/>
          <w:sz w:val="20"/>
          <w:szCs w:val="20"/>
        </w:rPr>
      </w:pPr>
      <w:r w:rsidRPr="006D4F18">
        <w:rPr>
          <w:rFonts w:ascii="Trebuchet MS" w:hAnsi="Trebuchet MS"/>
          <w:sz w:val="20"/>
          <w:szCs w:val="20"/>
        </w:rPr>
        <w:t>Documentele actului adițional, după caz (corespondența aferentă, garanția de bună execuție actualizată, anunțul de modificare a contractului în SEAP , etc.)</w:t>
      </w:r>
    </w:p>
    <w:p w14:paraId="53839FB3" w14:textId="77777777" w:rsidR="002A761E" w:rsidRPr="006D4F18" w:rsidRDefault="002A761E" w:rsidP="002A761E">
      <w:pPr>
        <w:pStyle w:val="ListParagraph"/>
        <w:numPr>
          <w:ilvl w:val="0"/>
          <w:numId w:val="17"/>
        </w:numPr>
        <w:spacing w:line="360" w:lineRule="auto"/>
        <w:jc w:val="both"/>
        <w:rPr>
          <w:rFonts w:ascii="Trebuchet MS" w:hAnsi="Trebuchet MS"/>
          <w:sz w:val="20"/>
          <w:szCs w:val="20"/>
        </w:rPr>
      </w:pPr>
      <w:r w:rsidRPr="006D4F18">
        <w:rPr>
          <w:rFonts w:ascii="Trebuchet MS" w:hAnsi="Trebuchet MS"/>
          <w:sz w:val="20"/>
          <w:szCs w:val="20"/>
        </w:rPr>
        <w:t>Registrul modificărilor contractului de achiziție.</w:t>
      </w:r>
    </w:p>
    <w:p w14:paraId="3CF41CA6" w14:textId="77777777" w:rsidR="002A761E" w:rsidRPr="006D4F18" w:rsidRDefault="002A761E" w:rsidP="002A761E">
      <w:pPr>
        <w:spacing w:line="360" w:lineRule="auto"/>
        <w:jc w:val="both"/>
        <w:rPr>
          <w:rFonts w:ascii="Trebuchet MS" w:hAnsi="Trebuchet MS"/>
          <w:sz w:val="20"/>
          <w:szCs w:val="20"/>
        </w:rPr>
      </w:pPr>
    </w:p>
    <w:p w14:paraId="7BFBD176"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În cazul actelor adiționale la contractele de execuție lucrări, în care se aduc modificări ale ofertei financiare și/sau tehnice, se vor include obligatoriu următoarele documente justificative:</w:t>
      </w:r>
    </w:p>
    <w:p w14:paraId="069F8ED0" w14:textId="77777777" w:rsidR="002A761E" w:rsidRPr="006D4F18" w:rsidRDefault="002A761E" w:rsidP="002A761E">
      <w:pPr>
        <w:pStyle w:val="ListParagraph"/>
        <w:numPr>
          <w:ilvl w:val="0"/>
          <w:numId w:val="17"/>
        </w:numPr>
        <w:spacing w:line="360" w:lineRule="auto"/>
        <w:jc w:val="both"/>
        <w:rPr>
          <w:rFonts w:ascii="Trebuchet MS" w:hAnsi="Trebuchet MS"/>
          <w:sz w:val="20"/>
          <w:szCs w:val="20"/>
        </w:rPr>
      </w:pPr>
      <w:r w:rsidRPr="006D4F18">
        <w:rPr>
          <w:rFonts w:ascii="Trebuchet MS" w:hAnsi="Trebuchet MS"/>
          <w:sz w:val="20"/>
          <w:szCs w:val="20"/>
        </w:rPr>
        <w:t>Note de constatare/studii/expertize, după caz</w:t>
      </w:r>
    </w:p>
    <w:p w14:paraId="32366741" w14:textId="77777777" w:rsidR="002A761E" w:rsidRPr="006D4F18" w:rsidRDefault="002A761E" w:rsidP="002A761E">
      <w:pPr>
        <w:pStyle w:val="ListParagraph"/>
        <w:numPr>
          <w:ilvl w:val="0"/>
          <w:numId w:val="17"/>
        </w:numPr>
        <w:spacing w:line="360" w:lineRule="auto"/>
        <w:jc w:val="both"/>
        <w:rPr>
          <w:rFonts w:ascii="Trebuchet MS" w:hAnsi="Trebuchet MS"/>
          <w:sz w:val="20"/>
          <w:szCs w:val="20"/>
        </w:rPr>
      </w:pPr>
      <w:r w:rsidRPr="006D4F18">
        <w:rPr>
          <w:rFonts w:ascii="Trebuchet MS" w:hAnsi="Trebuchet MS"/>
          <w:sz w:val="20"/>
          <w:szCs w:val="20"/>
        </w:rPr>
        <w:t>Dispoziții de șantier/ordine de variație/ordine administrative emise de proiectant/supervizor, însoțite de memoriu  justificativ, antemăsurători, planșe modificatoare</w:t>
      </w:r>
    </w:p>
    <w:p w14:paraId="6C23EA19" w14:textId="77777777" w:rsidR="002A761E" w:rsidRPr="006D4F18" w:rsidRDefault="002A761E" w:rsidP="002A761E">
      <w:pPr>
        <w:pStyle w:val="ListParagraph"/>
        <w:numPr>
          <w:ilvl w:val="0"/>
          <w:numId w:val="17"/>
        </w:numPr>
        <w:spacing w:line="360" w:lineRule="auto"/>
        <w:jc w:val="both"/>
        <w:rPr>
          <w:rFonts w:ascii="Trebuchet MS" w:hAnsi="Trebuchet MS"/>
          <w:sz w:val="20"/>
          <w:szCs w:val="20"/>
        </w:rPr>
      </w:pPr>
      <w:r w:rsidRPr="006D4F18">
        <w:rPr>
          <w:rFonts w:ascii="Trebuchet MS" w:hAnsi="Trebuchet MS"/>
          <w:sz w:val="20"/>
          <w:szCs w:val="20"/>
        </w:rPr>
        <w:t>Notele de renunțare/notele de comandă suplimentară cu valori întocmite de executant conform dispozițiilor de șantier, precum și centralizator NR/NCS.</w:t>
      </w:r>
    </w:p>
    <w:p w14:paraId="38D8B7D8" w14:textId="77777777" w:rsidR="002A761E" w:rsidRPr="006D4F18" w:rsidRDefault="002A761E" w:rsidP="002A761E">
      <w:pPr>
        <w:pStyle w:val="ListParagraph"/>
        <w:numPr>
          <w:ilvl w:val="0"/>
          <w:numId w:val="17"/>
        </w:numPr>
        <w:spacing w:line="360" w:lineRule="auto"/>
        <w:jc w:val="both"/>
        <w:rPr>
          <w:rFonts w:ascii="Trebuchet MS" w:hAnsi="Trebuchet MS"/>
          <w:sz w:val="20"/>
          <w:szCs w:val="20"/>
        </w:rPr>
      </w:pPr>
      <w:r w:rsidRPr="006D4F18">
        <w:rPr>
          <w:rFonts w:ascii="Trebuchet MS" w:hAnsi="Trebuchet MS"/>
          <w:sz w:val="20"/>
          <w:szCs w:val="20"/>
        </w:rPr>
        <w:t>Documente din care să rezulte modul de stabilire a prețului pentru lucrările/materialele noi din cadrul notelor de comandă suplimentară</w:t>
      </w:r>
    </w:p>
    <w:p w14:paraId="6D11AF8F" w14:textId="77777777" w:rsidR="002A761E" w:rsidRPr="006D4F18" w:rsidRDefault="002A761E" w:rsidP="002A761E">
      <w:pPr>
        <w:pStyle w:val="ListParagraph"/>
        <w:numPr>
          <w:ilvl w:val="0"/>
          <w:numId w:val="17"/>
        </w:numPr>
        <w:spacing w:line="360" w:lineRule="auto"/>
        <w:jc w:val="both"/>
        <w:rPr>
          <w:rFonts w:ascii="Trebuchet MS" w:hAnsi="Trebuchet MS"/>
          <w:sz w:val="20"/>
          <w:szCs w:val="20"/>
        </w:rPr>
      </w:pPr>
      <w:r w:rsidRPr="006D4F18">
        <w:rPr>
          <w:rFonts w:ascii="Trebuchet MS" w:hAnsi="Trebuchet MS"/>
          <w:sz w:val="20"/>
          <w:szCs w:val="20"/>
        </w:rPr>
        <w:t>Acordul autorității contractante, dacă este cazul</w:t>
      </w:r>
    </w:p>
    <w:p w14:paraId="5A88F5D6" w14:textId="77777777" w:rsidR="002A761E" w:rsidRPr="006D4F18" w:rsidRDefault="002A761E" w:rsidP="002A761E">
      <w:pPr>
        <w:pStyle w:val="ListParagraph"/>
        <w:numPr>
          <w:ilvl w:val="0"/>
          <w:numId w:val="17"/>
        </w:numPr>
        <w:spacing w:line="360" w:lineRule="auto"/>
        <w:jc w:val="both"/>
        <w:rPr>
          <w:rFonts w:ascii="Trebuchet MS" w:hAnsi="Trebuchet MS"/>
          <w:sz w:val="20"/>
          <w:szCs w:val="20"/>
        </w:rPr>
      </w:pPr>
      <w:r w:rsidRPr="006D4F18">
        <w:rPr>
          <w:rFonts w:ascii="Trebuchet MS" w:hAnsi="Trebuchet MS"/>
          <w:sz w:val="20"/>
          <w:szCs w:val="20"/>
        </w:rPr>
        <w:t>Oferta financiară actualizată, urmare a aprobării modificărilor NR/NCS, însoțită de un centralizator al contractului.</w:t>
      </w:r>
    </w:p>
    <w:p w14:paraId="534BFA5E" w14:textId="77777777" w:rsidR="002A761E" w:rsidRPr="006D4F18" w:rsidRDefault="002A761E" w:rsidP="002A761E">
      <w:pPr>
        <w:spacing w:line="360" w:lineRule="auto"/>
        <w:jc w:val="both"/>
        <w:rPr>
          <w:rFonts w:ascii="Trebuchet MS" w:hAnsi="Trebuchet MS"/>
          <w:sz w:val="20"/>
          <w:szCs w:val="20"/>
        </w:rPr>
      </w:pPr>
    </w:p>
    <w:p w14:paraId="24D0CA02" w14:textId="77777777" w:rsidR="002A761E" w:rsidRPr="006D4F18" w:rsidRDefault="002A761E" w:rsidP="002A761E">
      <w:pPr>
        <w:pStyle w:val="Heading3"/>
        <w:numPr>
          <w:ilvl w:val="2"/>
          <w:numId w:val="28"/>
        </w:numPr>
        <w:rPr>
          <w:rFonts w:ascii="Trebuchet MS" w:hAnsi="Trebuchet MS"/>
          <w:sz w:val="20"/>
          <w:szCs w:val="20"/>
        </w:rPr>
      </w:pPr>
      <w:bookmarkStart w:id="29" w:name="_Toc146879887"/>
      <w:bookmarkStart w:id="30" w:name="_Toc178760954"/>
      <w:bookmarkStart w:id="31" w:name="_Toc182381661"/>
      <w:r w:rsidRPr="006D4F18">
        <w:rPr>
          <w:rFonts w:ascii="Trebuchet MS" w:hAnsi="Trebuchet MS"/>
          <w:sz w:val="20"/>
          <w:szCs w:val="20"/>
        </w:rPr>
        <w:t>Notificarea privind modificările intervenite in structura personalului/a contractorilor/ subcontractorilor</w:t>
      </w:r>
      <w:bookmarkEnd w:id="29"/>
      <w:bookmarkEnd w:id="30"/>
      <w:bookmarkEnd w:id="31"/>
    </w:p>
    <w:p w14:paraId="78E26ABE" w14:textId="77777777" w:rsidR="002A761E" w:rsidRPr="006D4F18" w:rsidRDefault="002A761E" w:rsidP="002A761E">
      <w:pPr>
        <w:spacing w:line="360" w:lineRule="auto"/>
        <w:jc w:val="both"/>
        <w:rPr>
          <w:rFonts w:ascii="Trebuchet MS" w:hAnsi="Trebuchet MS"/>
          <w:sz w:val="20"/>
          <w:szCs w:val="20"/>
        </w:rPr>
      </w:pPr>
    </w:p>
    <w:p w14:paraId="2125E7D2"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 xml:space="preserve">În cazul în care se produce o schimbare a persoanelor implicate în derularea unui contract atribuit printr-o procedură de achiziție publică, beneficiarul va transmite la AM PR SM  o </w:t>
      </w:r>
      <w:r w:rsidRPr="006D4F18">
        <w:rPr>
          <w:rFonts w:ascii="Trebuchet MS" w:hAnsi="Trebuchet MS"/>
          <w:b/>
          <w:bCs/>
          <w:sz w:val="20"/>
          <w:szCs w:val="20"/>
        </w:rPr>
        <w:t>Notificare privind modificările intervenite în structura personalului/ a contractorilor/ subcontractorilor</w:t>
      </w:r>
      <w:r w:rsidRPr="006D4F18">
        <w:rPr>
          <w:rFonts w:ascii="Trebuchet MS" w:hAnsi="Trebuchet MS"/>
          <w:sz w:val="20"/>
          <w:szCs w:val="20"/>
        </w:rPr>
        <w:t xml:space="preserve"> ( Achiziții - Anexa 2)</w:t>
      </w:r>
    </w:p>
    <w:p w14:paraId="463B333D" w14:textId="77777777" w:rsidR="002A761E" w:rsidRPr="006D4F18" w:rsidRDefault="002A761E" w:rsidP="002A761E">
      <w:pPr>
        <w:pStyle w:val="BodyText"/>
        <w:spacing w:line="360" w:lineRule="auto"/>
        <w:jc w:val="both"/>
        <w:rPr>
          <w:rFonts w:ascii="Trebuchet MS" w:hAnsi="Trebuchet MS"/>
          <w:sz w:val="20"/>
          <w:szCs w:val="20"/>
        </w:rPr>
      </w:pPr>
      <w:r w:rsidRPr="006D4F18">
        <w:rPr>
          <w:rFonts w:ascii="Trebuchet MS" w:hAnsi="Trebuchet MS"/>
          <w:sz w:val="20"/>
          <w:szCs w:val="20"/>
        </w:rPr>
        <w:t xml:space="preserve">În acest sens, toți beneficiarii autorități publice, </w:t>
      </w:r>
      <w:r w:rsidRPr="006D4F18">
        <w:rPr>
          <w:rFonts w:ascii="Trebuchet MS" w:hAnsi="Trebuchet MS"/>
          <w:b/>
          <w:bCs/>
          <w:sz w:val="20"/>
          <w:szCs w:val="20"/>
        </w:rPr>
        <w:t>au obligativitatea notificării AM PR SM</w:t>
      </w:r>
      <w:r w:rsidRPr="006D4F18">
        <w:rPr>
          <w:rFonts w:ascii="Trebuchet MS" w:hAnsi="Trebuchet MS"/>
          <w:sz w:val="20"/>
          <w:szCs w:val="20"/>
        </w:rPr>
        <w:t xml:space="preserve"> în situațiile în care apar modificări de personal, respectiv în cazul în care : </w:t>
      </w:r>
    </w:p>
    <w:p w14:paraId="68297DBB" w14:textId="77777777" w:rsidR="002A761E" w:rsidRPr="006D4F18" w:rsidRDefault="002A761E" w:rsidP="002A761E">
      <w:pPr>
        <w:pStyle w:val="BodyText"/>
        <w:spacing w:line="360" w:lineRule="auto"/>
        <w:jc w:val="both"/>
        <w:rPr>
          <w:rFonts w:ascii="Trebuchet MS" w:hAnsi="Trebuchet MS"/>
          <w:sz w:val="20"/>
          <w:szCs w:val="20"/>
        </w:rPr>
      </w:pPr>
      <w:r w:rsidRPr="006D4F18">
        <w:rPr>
          <w:rFonts w:ascii="Trebuchet MS" w:hAnsi="Trebuchet MS"/>
          <w:sz w:val="20"/>
          <w:szCs w:val="20"/>
        </w:rPr>
        <w:t xml:space="preserve">a) se schimbă componența echipei de implementare a proiectului/ managerul de proiect sau membri ai echipei </w:t>
      </w:r>
      <w:r w:rsidRPr="006D4F18">
        <w:rPr>
          <w:rFonts w:ascii="Trebuchet MS" w:hAnsi="Trebuchet MS"/>
          <w:sz w:val="20"/>
          <w:szCs w:val="20"/>
        </w:rPr>
        <w:lastRenderedPageBreak/>
        <w:t xml:space="preserve">de proiect nu mai fac parte din structura beneficiarului (numai personal propriu - nu se aplică membrilor echipei de management care a fost </w:t>
      </w:r>
      <w:proofErr w:type="spellStart"/>
      <w:r w:rsidRPr="006D4F18">
        <w:rPr>
          <w:rFonts w:ascii="Trebuchet MS" w:hAnsi="Trebuchet MS"/>
          <w:sz w:val="20"/>
          <w:szCs w:val="20"/>
        </w:rPr>
        <w:t>externalizată</w:t>
      </w:r>
      <w:proofErr w:type="spellEnd"/>
      <w:r w:rsidRPr="006D4F18">
        <w:rPr>
          <w:rFonts w:ascii="Trebuchet MS" w:hAnsi="Trebuchet MS"/>
          <w:sz w:val="20"/>
          <w:szCs w:val="20"/>
        </w:rPr>
        <w:t>);</w:t>
      </w:r>
    </w:p>
    <w:p w14:paraId="1AC94F38" w14:textId="77777777" w:rsidR="002A761E" w:rsidRPr="006D4F18" w:rsidRDefault="002A761E" w:rsidP="002A761E">
      <w:pPr>
        <w:pStyle w:val="BodyText"/>
        <w:spacing w:line="360" w:lineRule="auto"/>
        <w:jc w:val="both"/>
        <w:rPr>
          <w:rFonts w:ascii="Trebuchet MS" w:hAnsi="Trebuchet MS"/>
          <w:sz w:val="20"/>
          <w:szCs w:val="20"/>
        </w:rPr>
      </w:pPr>
      <w:r w:rsidRPr="006D4F18">
        <w:rPr>
          <w:rFonts w:ascii="Trebuchet MS" w:hAnsi="Trebuchet MS"/>
          <w:sz w:val="20"/>
          <w:szCs w:val="20"/>
        </w:rPr>
        <w:t>b) președintele sau membrii comisiei care au evaluat oferte aferente contractelor încheiate în cadrul proiectului PR SM nu mai fac parte din structura beneficiarului;</w:t>
      </w:r>
    </w:p>
    <w:p w14:paraId="37F0DA7B" w14:textId="77777777" w:rsidR="002A761E" w:rsidRPr="006D4F18" w:rsidRDefault="002A761E" w:rsidP="002A761E">
      <w:pPr>
        <w:pStyle w:val="BodyText"/>
        <w:spacing w:line="360" w:lineRule="auto"/>
        <w:jc w:val="both"/>
        <w:rPr>
          <w:rFonts w:ascii="Trebuchet MS" w:hAnsi="Trebuchet MS"/>
          <w:sz w:val="20"/>
          <w:szCs w:val="20"/>
        </w:rPr>
      </w:pPr>
      <w:r w:rsidRPr="006D4F18">
        <w:rPr>
          <w:rFonts w:ascii="Trebuchet MS" w:hAnsi="Trebuchet MS"/>
          <w:sz w:val="20"/>
          <w:szCs w:val="20"/>
        </w:rPr>
        <w:t xml:space="preserve">c) se schimbă subcontractorii/terții susținători sau apar subcontractori/terți susținători noi; </w:t>
      </w:r>
    </w:p>
    <w:p w14:paraId="2DFA70EF" w14:textId="77777777" w:rsidR="002A761E" w:rsidRPr="006D4F18" w:rsidRDefault="002A761E" w:rsidP="002A761E">
      <w:pPr>
        <w:pStyle w:val="BodyText"/>
        <w:spacing w:line="360" w:lineRule="auto"/>
        <w:jc w:val="both"/>
        <w:rPr>
          <w:rFonts w:ascii="Trebuchet MS" w:hAnsi="Trebuchet MS"/>
          <w:sz w:val="20"/>
          <w:szCs w:val="20"/>
        </w:rPr>
      </w:pPr>
      <w:r w:rsidRPr="006D4F18">
        <w:rPr>
          <w:rFonts w:ascii="Trebuchet MS" w:hAnsi="Trebuchet MS"/>
          <w:sz w:val="20"/>
          <w:szCs w:val="20"/>
        </w:rPr>
        <w:t>d) se schimbă membrii asocierii, liderul asocierii</w:t>
      </w:r>
    </w:p>
    <w:p w14:paraId="7BCB48E7" w14:textId="77777777" w:rsidR="002A761E" w:rsidRPr="006D4F18" w:rsidRDefault="002A761E" w:rsidP="002A761E">
      <w:pPr>
        <w:pStyle w:val="BodyText"/>
        <w:spacing w:line="360" w:lineRule="auto"/>
        <w:jc w:val="both"/>
        <w:rPr>
          <w:rFonts w:ascii="Trebuchet MS" w:hAnsi="Trebuchet MS"/>
          <w:sz w:val="20"/>
          <w:szCs w:val="20"/>
        </w:rPr>
      </w:pPr>
      <w:r w:rsidRPr="006D4F18">
        <w:rPr>
          <w:rFonts w:ascii="Trebuchet MS" w:hAnsi="Trebuchet MS"/>
          <w:sz w:val="20"/>
          <w:szCs w:val="20"/>
        </w:rPr>
        <w:t>e) se schimbă persoanele desemnate pentru executarea contractului, nominalizate de ofertantul câștigător (experții desemnați in cadrul procedurilor pentru realizarea activităților din contractul de achiziție);</w:t>
      </w:r>
    </w:p>
    <w:p w14:paraId="40B8BC15" w14:textId="77777777" w:rsidR="002A761E" w:rsidRPr="006D4F18" w:rsidRDefault="002A761E" w:rsidP="002A761E">
      <w:pPr>
        <w:pStyle w:val="BodyText"/>
        <w:spacing w:line="360" w:lineRule="auto"/>
        <w:jc w:val="both"/>
        <w:rPr>
          <w:rFonts w:ascii="Trebuchet MS" w:hAnsi="Trebuchet MS"/>
          <w:sz w:val="20"/>
          <w:szCs w:val="20"/>
        </w:rPr>
      </w:pPr>
      <w:r w:rsidRPr="006D4F18">
        <w:rPr>
          <w:rFonts w:ascii="Trebuchet MS" w:hAnsi="Trebuchet MS"/>
          <w:sz w:val="20"/>
          <w:szCs w:val="20"/>
        </w:rPr>
        <w:t>f) se schimbă persoanele cu funcții de decizie în cadrul beneficiarului (reprezentantul legal/împuternicit).</w:t>
      </w:r>
    </w:p>
    <w:p w14:paraId="0A143657" w14:textId="77777777" w:rsidR="002A761E" w:rsidRPr="006D4F18" w:rsidRDefault="002A761E" w:rsidP="002A761E">
      <w:pPr>
        <w:spacing w:line="360" w:lineRule="auto"/>
        <w:jc w:val="both"/>
        <w:rPr>
          <w:rFonts w:ascii="Trebuchet MS" w:hAnsi="Trebuchet MS"/>
          <w:sz w:val="20"/>
          <w:szCs w:val="20"/>
        </w:rPr>
      </w:pPr>
    </w:p>
    <w:p w14:paraId="447570BC"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 xml:space="preserve">Notificarea va fi transmisă prin sistemul electronic </w:t>
      </w:r>
      <w:proofErr w:type="spellStart"/>
      <w:r w:rsidRPr="006D4F18">
        <w:rPr>
          <w:rFonts w:ascii="Trebuchet MS" w:hAnsi="Trebuchet MS"/>
          <w:sz w:val="20"/>
          <w:szCs w:val="20"/>
        </w:rPr>
        <w:t>MySMIS</w:t>
      </w:r>
      <w:proofErr w:type="spellEnd"/>
      <w:r w:rsidRPr="006D4F18">
        <w:rPr>
          <w:rFonts w:ascii="Trebuchet MS" w:hAnsi="Trebuchet MS"/>
          <w:sz w:val="20"/>
          <w:szCs w:val="20"/>
        </w:rPr>
        <w:t xml:space="preserve"> 2021, </w:t>
      </w:r>
      <w:r w:rsidRPr="006D4F18">
        <w:rPr>
          <w:rFonts w:ascii="Trebuchet MS" w:hAnsi="Trebuchet MS"/>
          <w:b/>
          <w:bCs/>
          <w:sz w:val="20"/>
          <w:szCs w:val="20"/>
        </w:rPr>
        <w:t>după actualizarea dosarului de achiziție</w:t>
      </w:r>
      <w:r w:rsidRPr="006D4F18">
        <w:rPr>
          <w:rFonts w:ascii="Trebuchet MS" w:hAnsi="Trebuchet MS"/>
          <w:sz w:val="20"/>
          <w:szCs w:val="20"/>
        </w:rPr>
        <w:t xml:space="preserve"> – in </w:t>
      </w:r>
      <w:r w:rsidRPr="006D4F18">
        <w:rPr>
          <w:rFonts w:ascii="Trebuchet MS" w:hAnsi="Trebuchet MS"/>
          <w:b/>
          <w:bCs/>
          <w:sz w:val="20"/>
          <w:szCs w:val="20"/>
        </w:rPr>
        <w:t>secțiunea Acte adiționale la contractul de achiziție</w:t>
      </w:r>
      <w:r w:rsidRPr="006D4F18">
        <w:rPr>
          <w:rFonts w:ascii="Trebuchet MS" w:hAnsi="Trebuchet MS"/>
          <w:sz w:val="20"/>
          <w:szCs w:val="20"/>
        </w:rPr>
        <w:t>, funcție de tipul modificării: ”modificare contractori/subcontractori” sau ”modificare experți cheie” sau opțiunea  ”altele” (pentru modificare reprezentant legal, UIP, membri comisie de evaluare)</w:t>
      </w:r>
    </w:p>
    <w:p w14:paraId="6872C0EC"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 xml:space="preserve">Notificarea va fi transmisă în termenul stabilit in contractul de finanțare </w:t>
      </w:r>
      <w:proofErr w:type="spellStart"/>
      <w:r w:rsidRPr="006D4F18">
        <w:rPr>
          <w:rFonts w:ascii="Trebuchet MS" w:hAnsi="Trebuchet MS"/>
          <w:sz w:val="20"/>
          <w:szCs w:val="20"/>
        </w:rPr>
        <w:t>şi</w:t>
      </w:r>
      <w:proofErr w:type="spellEnd"/>
      <w:r w:rsidRPr="006D4F18">
        <w:rPr>
          <w:rFonts w:ascii="Trebuchet MS" w:hAnsi="Trebuchet MS"/>
          <w:sz w:val="20"/>
          <w:szCs w:val="20"/>
        </w:rPr>
        <w:t xml:space="preserve"> va avea anexate </w:t>
      </w:r>
      <w:proofErr w:type="spellStart"/>
      <w:r w:rsidRPr="006D4F18">
        <w:rPr>
          <w:rFonts w:ascii="Trebuchet MS" w:hAnsi="Trebuchet MS"/>
          <w:sz w:val="20"/>
          <w:szCs w:val="20"/>
        </w:rPr>
        <w:t>Declaraţiile</w:t>
      </w:r>
      <w:proofErr w:type="spellEnd"/>
      <w:r w:rsidRPr="006D4F18">
        <w:rPr>
          <w:rFonts w:ascii="Trebuchet MS" w:hAnsi="Trebuchet MS"/>
          <w:sz w:val="20"/>
          <w:szCs w:val="20"/>
        </w:rPr>
        <w:t xml:space="preserve"> pe proprie răspundere (Manual beneficiar – </w:t>
      </w:r>
      <w:proofErr w:type="spellStart"/>
      <w:r w:rsidRPr="006D4F18">
        <w:rPr>
          <w:rFonts w:ascii="Trebuchet MS" w:hAnsi="Trebuchet MS"/>
          <w:sz w:val="20"/>
          <w:szCs w:val="20"/>
        </w:rPr>
        <w:t>Achizitii</w:t>
      </w:r>
      <w:proofErr w:type="spellEnd"/>
      <w:r w:rsidRPr="006D4F18">
        <w:rPr>
          <w:rFonts w:ascii="Trebuchet MS" w:hAnsi="Trebuchet MS"/>
          <w:sz w:val="20"/>
          <w:szCs w:val="20"/>
        </w:rPr>
        <w:t xml:space="preserve"> - anexa 3 sau anexa 4), conform celor detaliate mai jos. </w:t>
      </w:r>
    </w:p>
    <w:p w14:paraId="15601BC4" w14:textId="77777777" w:rsidR="002A761E" w:rsidRPr="006D4F18" w:rsidRDefault="002A761E" w:rsidP="002A761E">
      <w:pPr>
        <w:spacing w:line="360" w:lineRule="auto"/>
        <w:jc w:val="both"/>
        <w:rPr>
          <w:rFonts w:ascii="Trebuchet MS" w:hAnsi="Trebuchet MS"/>
          <w:sz w:val="20"/>
          <w:szCs w:val="20"/>
        </w:rPr>
      </w:pPr>
    </w:p>
    <w:p w14:paraId="2315F59D" w14:textId="647945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 xml:space="preserve">Pentru completarea </w:t>
      </w:r>
      <w:r w:rsidR="00EA5CA4" w:rsidRPr="006D4F18">
        <w:rPr>
          <w:rFonts w:ascii="Trebuchet MS" w:hAnsi="Trebuchet MS"/>
          <w:sz w:val="20"/>
          <w:szCs w:val="20"/>
        </w:rPr>
        <w:t>informațiilor</w:t>
      </w:r>
      <w:r w:rsidRPr="006D4F18">
        <w:rPr>
          <w:rFonts w:ascii="Trebuchet MS" w:hAnsi="Trebuchet MS"/>
          <w:sz w:val="20"/>
          <w:szCs w:val="20"/>
        </w:rPr>
        <w:t xml:space="preserve"> din cadrul notificării, beneficiarii trebuie să </w:t>
      </w:r>
      <w:proofErr w:type="spellStart"/>
      <w:r w:rsidRPr="006D4F18">
        <w:rPr>
          <w:rFonts w:ascii="Trebuchet MS" w:hAnsi="Trebuchet MS"/>
          <w:sz w:val="20"/>
          <w:szCs w:val="20"/>
        </w:rPr>
        <w:t>ţină</w:t>
      </w:r>
      <w:proofErr w:type="spellEnd"/>
      <w:r w:rsidRPr="006D4F18">
        <w:rPr>
          <w:rFonts w:ascii="Trebuchet MS" w:hAnsi="Trebuchet MS"/>
          <w:sz w:val="20"/>
          <w:szCs w:val="20"/>
        </w:rPr>
        <w:t xml:space="preserve"> cont de următoarele aspecte:</w:t>
      </w:r>
    </w:p>
    <w:p w14:paraId="1C7C3F7C" w14:textId="77777777" w:rsidR="002A761E" w:rsidRPr="006D4F18" w:rsidRDefault="002A761E" w:rsidP="002A761E">
      <w:pPr>
        <w:pStyle w:val="ListParagraph"/>
        <w:numPr>
          <w:ilvl w:val="0"/>
          <w:numId w:val="29"/>
        </w:numPr>
        <w:spacing w:line="360" w:lineRule="auto"/>
        <w:jc w:val="both"/>
        <w:rPr>
          <w:rFonts w:ascii="Trebuchet MS" w:hAnsi="Trebuchet MS"/>
          <w:sz w:val="20"/>
          <w:szCs w:val="20"/>
        </w:rPr>
      </w:pPr>
      <w:r w:rsidRPr="006D4F18">
        <w:rPr>
          <w:rFonts w:ascii="Trebuchet MS" w:hAnsi="Trebuchet MS"/>
          <w:sz w:val="20"/>
          <w:szCs w:val="20"/>
        </w:rPr>
        <w:t xml:space="preserve">Se vor completa toate informațiile solicitate în tabelele din cuprinsul Notificării, referitoare la reprezentantul legal, împuternicitul reprezentantului legal al beneficiarului, membrii echipei de implementare a proiectului, președintele și membrii comisiei de evaluare pentru fiecare procedură de achiziție publică, modificări experți cheie nominalizați de ofertantul câștigător – pentru fiecare procedură de achiziție publică, modificări contractor (lider, cotă de participare asociați, </w:t>
      </w:r>
      <w:proofErr w:type="spellStart"/>
      <w:r w:rsidRPr="006D4F18">
        <w:rPr>
          <w:rFonts w:ascii="Trebuchet MS" w:hAnsi="Trebuchet MS"/>
          <w:sz w:val="20"/>
          <w:szCs w:val="20"/>
        </w:rPr>
        <w:t>s.a</w:t>
      </w:r>
      <w:proofErr w:type="spellEnd"/>
      <w:r w:rsidRPr="006D4F18">
        <w:rPr>
          <w:rFonts w:ascii="Trebuchet MS" w:hAnsi="Trebuchet MS"/>
          <w:sz w:val="20"/>
          <w:szCs w:val="20"/>
        </w:rPr>
        <w:t>) pentru fiecare contract de achiziție publică, modificări subcontractori (înlocuire, introducere noi subcontractori) – pentru fiecare contract de achiziție publică din cadrul proiectului.</w:t>
      </w:r>
    </w:p>
    <w:p w14:paraId="659C3B68" w14:textId="77777777" w:rsidR="002A761E" w:rsidRPr="006D4F18" w:rsidRDefault="002A761E" w:rsidP="002A761E">
      <w:pPr>
        <w:pStyle w:val="ListParagraph"/>
        <w:spacing w:line="360" w:lineRule="auto"/>
        <w:ind w:left="720" w:firstLine="0"/>
        <w:jc w:val="both"/>
        <w:rPr>
          <w:rFonts w:ascii="Trebuchet MS" w:hAnsi="Trebuchet MS"/>
          <w:sz w:val="20"/>
          <w:szCs w:val="20"/>
        </w:rPr>
      </w:pPr>
    </w:p>
    <w:p w14:paraId="359FE9EF" w14:textId="77777777" w:rsidR="002A761E" w:rsidRPr="006D4F18" w:rsidRDefault="002A761E" w:rsidP="002A761E">
      <w:pPr>
        <w:pStyle w:val="ListParagraph"/>
        <w:numPr>
          <w:ilvl w:val="0"/>
          <w:numId w:val="18"/>
        </w:numPr>
        <w:spacing w:line="360" w:lineRule="auto"/>
        <w:jc w:val="both"/>
        <w:rPr>
          <w:rFonts w:ascii="Trebuchet MS" w:hAnsi="Trebuchet MS"/>
          <w:sz w:val="20"/>
          <w:szCs w:val="20"/>
        </w:rPr>
      </w:pPr>
      <w:r w:rsidRPr="006D4F18">
        <w:rPr>
          <w:rFonts w:ascii="Trebuchet MS" w:hAnsi="Trebuchet MS"/>
          <w:sz w:val="20"/>
          <w:szCs w:val="20"/>
        </w:rPr>
        <w:t xml:space="preserve">În cazul în care o </w:t>
      </w:r>
      <w:r w:rsidRPr="006D4F18">
        <w:rPr>
          <w:rFonts w:ascii="Trebuchet MS" w:hAnsi="Trebuchet MS"/>
          <w:b/>
          <w:bCs/>
          <w:sz w:val="20"/>
          <w:szCs w:val="20"/>
        </w:rPr>
        <w:t>persoană care a făcut parte din echipa de implementare</w:t>
      </w:r>
      <w:r w:rsidRPr="006D4F18">
        <w:rPr>
          <w:rFonts w:ascii="Trebuchet MS" w:hAnsi="Trebuchet MS"/>
          <w:sz w:val="20"/>
          <w:szCs w:val="20"/>
        </w:rPr>
        <w:t xml:space="preserve"> nu mai face parte din structura beneficiarului, beneficiarul va transmite anexat notificării, declarație pe proprie răspundere din partea respectivei persoane că nu a devenit angajată/acționar sau subcontractor al acestora (Manual beneficiar – Achiziții : </w:t>
      </w:r>
      <w:r w:rsidRPr="006D4F18">
        <w:rPr>
          <w:rFonts w:ascii="Trebuchet MS" w:hAnsi="Trebuchet MS"/>
          <w:b/>
          <w:bCs/>
          <w:sz w:val="20"/>
          <w:szCs w:val="20"/>
        </w:rPr>
        <w:t>Anexa 3. Declarație funcționar</w:t>
      </w:r>
      <w:r w:rsidRPr="006D4F18">
        <w:rPr>
          <w:rFonts w:ascii="Trebuchet MS" w:hAnsi="Trebuchet MS"/>
          <w:sz w:val="20"/>
          <w:szCs w:val="20"/>
        </w:rPr>
        <w:t>)</w:t>
      </w:r>
    </w:p>
    <w:p w14:paraId="52DE57E8"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Declarația actualizată va fi atașată la toate cererile de rambursare ulterioare care vor fi depuse la AM PR Sud Muntenia  în intervalul de 12 luni de la data atribuirii contractului respectiv.</w:t>
      </w:r>
    </w:p>
    <w:p w14:paraId="36DF3034"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b/>
          <w:bCs/>
          <w:sz w:val="20"/>
          <w:szCs w:val="20"/>
        </w:rPr>
        <w:t>Exemplu:</w:t>
      </w:r>
      <w:r w:rsidRPr="006D4F18">
        <w:rPr>
          <w:rFonts w:ascii="Trebuchet MS" w:hAnsi="Trebuchet MS"/>
          <w:sz w:val="20"/>
          <w:szCs w:val="20"/>
        </w:rPr>
        <w:t xml:space="preserve"> Dacă un membru al echipei de implementare nu mai este funcționar în cadrul unității administrativ-teritoriale (beneficiar PR SM) începând cu data de 05.06.2023 </w:t>
      </w:r>
      <w:proofErr w:type="spellStart"/>
      <w:r w:rsidRPr="006D4F18">
        <w:rPr>
          <w:rFonts w:ascii="Trebuchet MS" w:hAnsi="Trebuchet MS"/>
          <w:sz w:val="20"/>
          <w:szCs w:val="20"/>
        </w:rPr>
        <w:t>şi</w:t>
      </w:r>
      <w:proofErr w:type="spellEnd"/>
      <w:r w:rsidRPr="006D4F18">
        <w:rPr>
          <w:rFonts w:ascii="Trebuchet MS" w:hAnsi="Trebuchet MS"/>
          <w:sz w:val="20"/>
          <w:szCs w:val="20"/>
        </w:rPr>
        <w:t xml:space="preserve"> în cadrul proiectului au fost încheiate 2 contracte comerciale astfel : </w:t>
      </w:r>
    </w:p>
    <w:p w14:paraId="2B491B53"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 xml:space="preserve">cu SC „A” la data 01.08.2022 </w:t>
      </w:r>
      <w:proofErr w:type="spellStart"/>
      <w:r w:rsidRPr="006D4F18">
        <w:rPr>
          <w:rFonts w:ascii="Trebuchet MS" w:hAnsi="Trebuchet MS"/>
          <w:sz w:val="20"/>
          <w:szCs w:val="20"/>
        </w:rPr>
        <w:t>şi</w:t>
      </w:r>
      <w:proofErr w:type="spellEnd"/>
      <w:r w:rsidRPr="006D4F18">
        <w:rPr>
          <w:rFonts w:ascii="Trebuchet MS" w:hAnsi="Trebuchet MS"/>
          <w:sz w:val="20"/>
          <w:szCs w:val="20"/>
        </w:rPr>
        <w:t xml:space="preserve">  </w:t>
      </w:r>
    </w:p>
    <w:p w14:paraId="2EAA103A"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 xml:space="preserve">cu SC „B” la data 02.10.2023  </w:t>
      </w:r>
    </w:p>
    <w:p w14:paraId="4D3D4913"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 xml:space="preserve">se va prezenta declarația din partea membrului echipei de implementare din care să reiasă că nu este </w:t>
      </w:r>
      <w:r w:rsidRPr="006D4F18">
        <w:rPr>
          <w:rFonts w:ascii="Trebuchet MS" w:hAnsi="Trebuchet MS"/>
          <w:sz w:val="20"/>
          <w:szCs w:val="20"/>
        </w:rPr>
        <w:lastRenderedPageBreak/>
        <w:t>angajat/acționar sau subcontractor al SC „B”, pentru orice cerere de rambursare care va fi depusă până la data de 02.10.2024 inclusiv.</w:t>
      </w:r>
    </w:p>
    <w:p w14:paraId="43294D19"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 xml:space="preserve">În cazul în care persoana în cauză nu este disponibilă să dea declarația, beneficiarul va depune </w:t>
      </w:r>
      <w:proofErr w:type="spellStart"/>
      <w:r w:rsidRPr="006D4F18">
        <w:rPr>
          <w:rFonts w:ascii="Trebuchet MS" w:hAnsi="Trebuchet MS"/>
          <w:sz w:val="20"/>
          <w:szCs w:val="20"/>
        </w:rPr>
        <w:t>declaraţii</w:t>
      </w:r>
      <w:proofErr w:type="spellEnd"/>
      <w:r w:rsidRPr="006D4F18">
        <w:rPr>
          <w:rFonts w:ascii="Trebuchet MS" w:hAnsi="Trebuchet MS"/>
          <w:sz w:val="20"/>
          <w:szCs w:val="20"/>
        </w:rPr>
        <w:t xml:space="preserve"> ale contractorilor (subcontractorilor, dacă este cazul) că nu au angajat persoana respectivă. Declarațiile actualizate vor fi atașate la toate cererile de rambursare ulterioare care vor fi depuse la AM în intervalul de 12 luni de la data atribuirii contractului respectiv.</w:t>
      </w:r>
    </w:p>
    <w:p w14:paraId="227F80D7"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 xml:space="preserve">Prin excepție, în cazul în care managementul de proiect este </w:t>
      </w:r>
      <w:proofErr w:type="spellStart"/>
      <w:r w:rsidRPr="006D4F18">
        <w:rPr>
          <w:rFonts w:ascii="Trebuchet MS" w:hAnsi="Trebuchet MS"/>
          <w:sz w:val="20"/>
          <w:szCs w:val="20"/>
        </w:rPr>
        <w:t>externalizat</w:t>
      </w:r>
      <w:proofErr w:type="spellEnd"/>
      <w:r w:rsidRPr="006D4F18">
        <w:rPr>
          <w:rFonts w:ascii="Trebuchet MS" w:hAnsi="Trebuchet MS"/>
          <w:sz w:val="20"/>
          <w:szCs w:val="20"/>
        </w:rPr>
        <w:t>, beneficiarul nu trebuie să notifice AM PR SM.</w:t>
      </w:r>
    </w:p>
    <w:p w14:paraId="107E79E5" w14:textId="77777777" w:rsidR="002A761E" w:rsidRPr="006D4F18" w:rsidRDefault="002A761E" w:rsidP="002A761E">
      <w:pPr>
        <w:spacing w:line="360" w:lineRule="auto"/>
        <w:jc w:val="both"/>
        <w:rPr>
          <w:rFonts w:ascii="Trebuchet MS" w:hAnsi="Trebuchet MS"/>
          <w:sz w:val="20"/>
          <w:szCs w:val="20"/>
        </w:rPr>
      </w:pPr>
    </w:p>
    <w:p w14:paraId="5F170C19" w14:textId="77777777" w:rsidR="002A761E" w:rsidRPr="006D4F18" w:rsidRDefault="002A761E" w:rsidP="002A761E">
      <w:pPr>
        <w:pStyle w:val="ListParagraph"/>
        <w:numPr>
          <w:ilvl w:val="0"/>
          <w:numId w:val="18"/>
        </w:numPr>
        <w:spacing w:line="360" w:lineRule="auto"/>
        <w:jc w:val="both"/>
        <w:rPr>
          <w:rFonts w:ascii="Trebuchet MS" w:hAnsi="Trebuchet MS"/>
          <w:sz w:val="20"/>
          <w:szCs w:val="20"/>
        </w:rPr>
      </w:pPr>
      <w:r w:rsidRPr="006D4F18">
        <w:rPr>
          <w:rFonts w:ascii="Trebuchet MS" w:hAnsi="Trebuchet MS"/>
          <w:sz w:val="20"/>
          <w:szCs w:val="20"/>
        </w:rPr>
        <w:t xml:space="preserve">În cazul în care </w:t>
      </w:r>
      <w:r w:rsidRPr="006D4F18">
        <w:rPr>
          <w:rFonts w:ascii="Trebuchet MS" w:hAnsi="Trebuchet MS"/>
          <w:b/>
          <w:bCs/>
          <w:sz w:val="20"/>
          <w:szCs w:val="20"/>
        </w:rPr>
        <w:t>președintele sau un membru al comisiei de evaluare</w:t>
      </w:r>
      <w:r w:rsidRPr="006D4F18">
        <w:rPr>
          <w:rFonts w:ascii="Trebuchet MS" w:hAnsi="Trebuchet MS"/>
          <w:sz w:val="20"/>
          <w:szCs w:val="20"/>
        </w:rPr>
        <w:t xml:space="preserve"> a ofertelor (pentru fiecare contract atribuit prin procedură de atribuire conform Legii nr. 98/2016) nu mai face parte din structura beneficiarului, acesta va transmite anexat notificării, o declarație din partea respectivei persoane din care să reiasă că aceasta nu a devenit angajată/acționar sau subcontractor al acestuia. (Manualul beneficiarului – Achiziții – </w:t>
      </w:r>
      <w:r w:rsidRPr="006D4F18">
        <w:rPr>
          <w:rFonts w:ascii="Trebuchet MS" w:hAnsi="Trebuchet MS"/>
          <w:b/>
          <w:bCs/>
          <w:sz w:val="20"/>
          <w:szCs w:val="20"/>
        </w:rPr>
        <w:t>Anexa 3. Declarație funcționar</w:t>
      </w:r>
      <w:r w:rsidRPr="006D4F18">
        <w:rPr>
          <w:rFonts w:ascii="Trebuchet MS" w:hAnsi="Trebuchet MS"/>
          <w:sz w:val="20"/>
          <w:szCs w:val="20"/>
        </w:rPr>
        <w:t>)</w:t>
      </w:r>
    </w:p>
    <w:p w14:paraId="123806FB"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Declarația actualizată va fi atașată la toate cererile de rambursare ulterioare care vor fi depuse la AM PR SM în intervalul de 12 luni de la data atribuirii contractului respectiv.</w:t>
      </w:r>
    </w:p>
    <w:p w14:paraId="0A70943E"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În cazul în care persoana în cauză nu este disponibilă să dea declarația, Beneficiarul va depune declarații ale contractorilor (subcontractorilor, dacă este cazul) că nu au angajat persoana respectivă. Declarațiile actualizate vor fi atașate la toate cererile de rambursare ulterioare care vor fi depuse în intervalul de 12 luni de la data atribuirii contractului respectiv.</w:t>
      </w:r>
    </w:p>
    <w:p w14:paraId="1BF3C5D3" w14:textId="77777777" w:rsidR="002A761E" w:rsidRPr="006D4F18" w:rsidRDefault="002A761E" w:rsidP="002A761E">
      <w:pPr>
        <w:spacing w:line="360" w:lineRule="auto"/>
        <w:jc w:val="both"/>
        <w:rPr>
          <w:rFonts w:ascii="Trebuchet MS" w:hAnsi="Trebuchet MS"/>
          <w:sz w:val="20"/>
          <w:szCs w:val="20"/>
        </w:rPr>
      </w:pPr>
    </w:p>
    <w:p w14:paraId="71F8E513" w14:textId="77777777" w:rsidR="002A761E" w:rsidRPr="006D4F18" w:rsidRDefault="002A761E" w:rsidP="002A761E">
      <w:pPr>
        <w:pStyle w:val="ListParagraph"/>
        <w:numPr>
          <w:ilvl w:val="0"/>
          <w:numId w:val="18"/>
        </w:numPr>
        <w:spacing w:line="360" w:lineRule="auto"/>
        <w:jc w:val="both"/>
        <w:rPr>
          <w:rFonts w:ascii="Trebuchet MS" w:hAnsi="Trebuchet MS"/>
          <w:sz w:val="20"/>
          <w:szCs w:val="20"/>
        </w:rPr>
      </w:pPr>
      <w:r w:rsidRPr="006D4F18">
        <w:rPr>
          <w:rFonts w:ascii="Trebuchet MS" w:hAnsi="Trebuchet MS"/>
          <w:sz w:val="20"/>
          <w:szCs w:val="20"/>
        </w:rPr>
        <w:t xml:space="preserve">În cazul în care </w:t>
      </w:r>
      <w:r w:rsidRPr="006D4F18">
        <w:rPr>
          <w:rFonts w:ascii="Trebuchet MS" w:hAnsi="Trebuchet MS"/>
          <w:b/>
          <w:bCs/>
          <w:sz w:val="20"/>
          <w:szCs w:val="20"/>
        </w:rPr>
        <w:t>contractoru</w:t>
      </w:r>
      <w:r w:rsidRPr="006D4F18">
        <w:rPr>
          <w:rFonts w:ascii="Trebuchet MS" w:hAnsi="Trebuchet MS"/>
          <w:sz w:val="20"/>
          <w:szCs w:val="20"/>
        </w:rPr>
        <w:t xml:space="preserve">l este reprezentat de o asociere de firme și apar </w:t>
      </w:r>
      <w:r w:rsidRPr="006D4F18">
        <w:rPr>
          <w:rFonts w:ascii="Trebuchet MS" w:hAnsi="Trebuchet MS"/>
          <w:b/>
          <w:bCs/>
          <w:sz w:val="20"/>
          <w:szCs w:val="20"/>
        </w:rPr>
        <w:t>modificări privind membrii asocierii, apar modificări privind subcontractorii declarați, se subcontractează sau se schimbă subcontractanții sau apar subcontractanți no</w:t>
      </w:r>
      <w:r w:rsidRPr="006D4F18">
        <w:rPr>
          <w:rFonts w:ascii="Trebuchet MS" w:hAnsi="Trebuchet MS"/>
          <w:sz w:val="20"/>
          <w:szCs w:val="20"/>
        </w:rPr>
        <w:t>i se vor menționa numele și datele de identificare ale acestora;</w:t>
      </w:r>
    </w:p>
    <w:p w14:paraId="7478F74B" w14:textId="77777777" w:rsidR="002A761E" w:rsidRPr="006D4F18" w:rsidRDefault="002A761E" w:rsidP="002A761E">
      <w:pPr>
        <w:pStyle w:val="ListParagraph"/>
        <w:spacing w:line="360" w:lineRule="auto"/>
        <w:ind w:left="720" w:firstLine="0"/>
        <w:jc w:val="both"/>
        <w:rPr>
          <w:rFonts w:ascii="Trebuchet MS" w:hAnsi="Trebuchet MS"/>
          <w:sz w:val="20"/>
          <w:szCs w:val="20"/>
        </w:rPr>
      </w:pPr>
    </w:p>
    <w:p w14:paraId="5FB3FFF1" w14:textId="77777777" w:rsidR="002A761E" w:rsidRPr="006D4F18" w:rsidRDefault="002A761E" w:rsidP="002A761E">
      <w:pPr>
        <w:pStyle w:val="ListParagraph"/>
        <w:numPr>
          <w:ilvl w:val="0"/>
          <w:numId w:val="18"/>
        </w:numPr>
        <w:spacing w:line="360" w:lineRule="auto"/>
        <w:jc w:val="both"/>
        <w:rPr>
          <w:rFonts w:ascii="Trebuchet MS" w:hAnsi="Trebuchet MS"/>
          <w:sz w:val="20"/>
          <w:szCs w:val="20"/>
        </w:rPr>
      </w:pPr>
      <w:r w:rsidRPr="006D4F18">
        <w:rPr>
          <w:rFonts w:ascii="Trebuchet MS" w:hAnsi="Trebuchet MS"/>
          <w:sz w:val="20"/>
          <w:szCs w:val="20"/>
        </w:rPr>
        <w:t xml:space="preserve">În cazul în care unul dintre </w:t>
      </w:r>
      <w:r w:rsidRPr="006D4F18">
        <w:rPr>
          <w:rFonts w:ascii="Trebuchet MS" w:hAnsi="Trebuchet MS"/>
          <w:b/>
          <w:bCs/>
          <w:sz w:val="20"/>
          <w:szCs w:val="20"/>
        </w:rPr>
        <w:t>experții cheie nominalizați</w:t>
      </w:r>
      <w:r w:rsidRPr="006D4F18">
        <w:rPr>
          <w:rFonts w:ascii="Trebuchet MS" w:hAnsi="Trebuchet MS"/>
          <w:sz w:val="20"/>
          <w:szCs w:val="20"/>
        </w:rPr>
        <w:t xml:space="preserve"> de ofertantul câștigător este înlocuit, beneficiarul va transmite anexat notificării o declarație pe propria răspundere din care să reiasă că noua persoană nominalizată nu face parte din conducerea autorității contractante și/sau din echipa de implementare a proiectului (Manualul beneficiarului – Achiziții – </w:t>
      </w:r>
      <w:r w:rsidRPr="006D4F18">
        <w:rPr>
          <w:rFonts w:ascii="Trebuchet MS" w:hAnsi="Trebuchet MS"/>
          <w:b/>
          <w:bCs/>
          <w:sz w:val="20"/>
          <w:szCs w:val="20"/>
        </w:rPr>
        <w:t>Anexa 4. Declarație beneficiar</w:t>
      </w:r>
      <w:r w:rsidRPr="006D4F18">
        <w:rPr>
          <w:rFonts w:ascii="Trebuchet MS" w:hAnsi="Trebuchet MS"/>
          <w:sz w:val="20"/>
          <w:szCs w:val="20"/>
        </w:rPr>
        <w:t>)</w:t>
      </w:r>
    </w:p>
    <w:p w14:paraId="176E9898" w14:textId="77777777" w:rsidR="002A761E" w:rsidRPr="006D4F18" w:rsidRDefault="002A761E" w:rsidP="002A761E">
      <w:pPr>
        <w:spacing w:line="360" w:lineRule="auto"/>
        <w:jc w:val="both"/>
        <w:rPr>
          <w:rFonts w:ascii="Trebuchet MS" w:hAnsi="Trebuchet MS"/>
          <w:sz w:val="20"/>
          <w:szCs w:val="20"/>
        </w:rPr>
      </w:pPr>
    </w:p>
    <w:p w14:paraId="08E0C31C" w14:textId="77777777" w:rsidR="002A761E" w:rsidRPr="006D4F18" w:rsidRDefault="002A761E" w:rsidP="002A761E">
      <w:pPr>
        <w:pBdr>
          <w:top w:val="single" w:sz="4" w:space="1" w:color="auto"/>
          <w:left w:val="single" w:sz="4" w:space="4" w:color="auto"/>
          <w:bottom w:val="single" w:sz="4" w:space="1" w:color="auto"/>
          <w:right w:val="single" w:sz="4" w:space="4" w:color="auto"/>
          <w:between w:val="single" w:sz="4" w:space="1" w:color="auto"/>
          <w:bar w:val="single" w:sz="4" w:color="auto"/>
        </w:pBdr>
        <w:spacing w:line="360" w:lineRule="auto"/>
        <w:jc w:val="both"/>
        <w:rPr>
          <w:rFonts w:ascii="Trebuchet MS" w:hAnsi="Trebuchet MS"/>
          <w:b/>
          <w:bCs/>
          <w:sz w:val="20"/>
          <w:szCs w:val="20"/>
        </w:rPr>
      </w:pPr>
      <w:r w:rsidRPr="006D4F18">
        <w:rPr>
          <w:rFonts w:ascii="Trebuchet MS" w:hAnsi="Trebuchet MS"/>
          <w:b/>
          <w:bCs/>
          <w:sz w:val="20"/>
          <w:szCs w:val="20"/>
        </w:rPr>
        <w:t>Atenție! Modificările privind contractorul/membrii asocierii/subcontractanți/experți nominalizați se notifică pe toată perioada de derulare a contractului de achiziție. Notificările se transmit in acest caz însoțite de toate documente justificative corespunzătoare modificării, conform legislației achizițiilor publice.</w:t>
      </w:r>
    </w:p>
    <w:p w14:paraId="31A9AC04" w14:textId="77777777" w:rsidR="002A761E" w:rsidRPr="006D4F18" w:rsidRDefault="002A761E" w:rsidP="002A761E">
      <w:pPr>
        <w:spacing w:line="360" w:lineRule="auto"/>
        <w:rPr>
          <w:rFonts w:ascii="Trebuchet MS" w:hAnsi="Trebuchet MS"/>
          <w:sz w:val="20"/>
          <w:szCs w:val="20"/>
        </w:rPr>
      </w:pPr>
    </w:p>
    <w:p w14:paraId="5538DAB0" w14:textId="6D64F586" w:rsidR="002A761E" w:rsidRPr="006D4F18" w:rsidRDefault="002A761E" w:rsidP="002A761E">
      <w:pPr>
        <w:pStyle w:val="Heading2"/>
        <w:numPr>
          <w:ilvl w:val="1"/>
          <w:numId w:val="28"/>
        </w:numPr>
        <w:tabs>
          <w:tab w:val="left" w:pos="979"/>
        </w:tabs>
        <w:spacing w:before="272" w:line="360" w:lineRule="auto"/>
        <w:ind w:hanging="721"/>
        <w:rPr>
          <w:rFonts w:ascii="Trebuchet MS" w:hAnsi="Trebuchet MS"/>
          <w:color w:val="00ACED"/>
          <w:sz w:val="20"/>
          <w:szCs w:val="20"/>
        </w:rPr>
      </w:pPr>
      <w:bookmarkStart w:id="32" w:name="_Toc143846787"/>
      <w:bookmarkStart w:id="33" w:name="_Toc146879888"/>
      <w:bookmarkStart w:id="34" w:name="_Toc178760955"/>
      <w:bookmarkStart w:id="35" w:name="_Toc182381662"/>
      <w:r w:rsidRPr="006D4F18">
        <w:rPr>
          <w:rFonts w:ascii="Trebuchet MS" w:hAnsi="Trebuchet MS"/>
          <w:color w:val="00ACED"/>
          <w:sz w:val="20"/>
          <w:szCs w:val="20"/>
        </w:rPr>
        <w:t xml:space="preserve">Transmiterea </w:t>
      </w:r>
      <w:r w:rsidR="00EA5CA4" w:rsidRPr="006D4F18">
        <w:rPr>
          <w:rFonts w:ascii="Trebuchet MS" w:hAnsi="Trebuchet MS"/>
          <w:color w:val="00ACED"/>
          <w:sz w:val="20"/>
          <w:szCs w:val="20"/>
        </w:rPr>
        <w:t>achizițiilor</w:t>
      </w:r>
      <w:r w:rsidRPr="006D4F18">
        <w:rPr>
          <w:rFonts w:ascii="Trebuchet MS" w:hAnsi="Trebuchet MS"/>
          <w:color w:val="00ACED"/>
          <w:sz w:val="20"/>
          <w:szCs w:val="20"/>
        </w:rPr>
        <w:t xml:space="preserve"> în cadrul priorității AT</w:t>
      </w:r>
      <w:bookmarkEnd w:id="32"/>
      <w:bookmarkEnd w:id="33"/>
      <w:bookmarkEnd w:id="34"/>
      <w:bookmarkEnd w:id="35"/>
    </w:p>
    <w:p w14:paraId="012A657D" w14:textId="77777777" w:rsidR="002A761E" w:rsidRPr="006D4F18" w:rsidRDefault="002A761E" w:rsidP="002A761E">
      <w:pPr>
        <w:spacing w:line="360" w:lineRule="auto"/>
        <w:ind w:firstLine="360"/>
        <w:jc w:val="both"/>
        <w:rPr>
          <w:rFonts w:ascii="Trebuchet MS" w:hAnsi="Trebuchet MS"/>
          <w:sz w:val="20"/>
          <w:szCs w:val="20"/>
        </w:rPr>
      </w:pPr>
      <w:r w:rsidRPr="006D4F18">
        <w:rPr>
          <w:rFonts w:ascii="Trebuchet MS" w:hAnsi="Trebuchet MS"/>
          <w:sz w:val="20"/>
          <w:szCs w:val="20"/>
        </w:rPr>
        <w:t xml:space="preserve">Regulile de transmitere și verificare a procedurilor de achiziție publică/actelor adiționale la contractele de </w:t>
      </w:r>
      <w:r w:rsidRPr="006D4F18">
        <w:rPr>
          <w:rFonts w:ascii="Trebuchet MS" w:hAnsi="Trebuchet MS"/>
          <w:sz w:val="20"/>
          <w:szCs w:val="20"/>
        </w:rPr>
        <w:lastRenderedPageBreak/>
        <w:t>achiziție publică/notificărilor privind modificările in implementarea contractelor de achiziție publică realizate in cadrul priorității AT sunt conform procedurii de asistență tehnică și procedurilor descrise mai sus.</w:t>
      </w:r>
    </w:p>
    <w:p w14:paraId="52840DD4"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 xml:space="preserve">Contractele de achiziție atribuite prin procedură de achiziție conform Legii 98, vor fi încărcate în sistemul informatic in secțiunea dedicată achizițiilor. </w:t>
      </w:r>
    </w:p>
    <w:p w14:paraId="2F13584F"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 xml:space="preserve">Documentele aferente achizițiilor directe vor fi transmise la cererea de rambursare/plată în cadrul căreia a fost solicitată cheltuiala respectivă. </w:t>
      </w:r>
    </w:p>
    <w:p w14:paraId="142F88EC"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Beneficiarul va atașa la dosarul cererii de rambursare Fișa de achiziții (anexa 9), prin completarea coloanelor 1-6 corespunzător tuturor achizițiilor solicitate la decontare în CR.</w:t>
      </w:r>
    </w:p>
    <w:p w14:paraId="7EA47E60"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De asemenea, beneficiarul va atașa declarația privind evitarea situațiilor generatoare de conflict de interese.</w:t>
      </w:r>
    </w:p>
    <w:p w14:paraId="0791355F"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Nu sunt supuse verificării (din punct de vedere al efectuării achiziției/încheierii contractului) cheltuielile neeligibile precum și cheltuielile pentru personal, cheltuielile pentru avize, acorduri, autorizații, precum și cheltuielile pentru cote legale, taxe, costul creditului.</w:t>
      </w:r>
    </w:p>
    <w:p w14:paraId="266404CA" w14:textId="77777777" w:rsidR="00603022" w:rsidRPr="006D4F18" w:rsidRDefault="00603022" w:rsidP="00603022">
      <w:pPr>
        <w:spacing w:line="360" w:lineRule="auto"/>
        <w:jc w:val="both"/>
        <w:rPr>
          <w:rFonts w:ascii="Trebuchet MS" w:hAnsi="Trebuchet MS"/>
          <w:sz w:val="20"/>
          <w:szCs w:val="20"/>
        </w:rPr>
      </w:pPr>
    </w:p>
    <w:p w14:paraId="5894F24E" w14:textId="77777777" w:rsidR="002A761E" w:rsidRPr="006D4F18" w:rsidRDefault="002A761E" w:rsidP="002A761E">
      <w:pPr>
        <w:pStyle w:val="Heading2"/>
        <w:numPr>
          <w:ilvl w:val="1"/>
          <w:numId w:val="28"/>
        </w:numPr>
        <w:tabs>
          <w:tab w:val="left" w:pos="979"/>
        </w:tabs>
        <w:spacing w:before="272" w:line="360" w:lineRule="auto"/>
        <w:ind w:hanging="721"/>
        <w:rPr>
          <w:rFonts w:ascii="Trebuchet MS" w:hAnsi="Trebuchet MS"/>
          <w:color w:val="00ACED"/>
          <w:sz w:val="20"/>
          <w:szCs w:val="20"/>
        </w:rPr>
      </w:pPr>
      <w:bookmarkStart w:id="36" w:name="_Toc146879889"/>
      <w:bookmarkStart w:id="37" w:name="_Toc178760956"/>
      <w:bookmarkStart w:id="38" w:name="_Toc182381663"/>
      <w:bookmarkStart w:id="39" w:name="_Toc146879893"/>
      <w:r w:rsidRPr="006D4F18">
        <w:rPr>
          <w:rFonts w:ascii="Trebuchet MS" w:hAnsi="Trebuchet MS"/>
          <w:color w:val="00ACED"/>
          <w:sz w:val="20"/>
          <w:szCs w:val="20"/>
        </w:rPr>
        <w:t>Arhivare dosar achiziție publică</w:t>
      </w:r>
      <w:bookmarkEnd w:id="36"/>
      <w:bookmarkEnd w:id="37"/>
      <w:bookmarkEnd w:id="38"/>
    </w:p>
    <w:p w14:paraId="652088C7"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 xml:space="preserve">Dosarul de achiziție publică se întocmește și se păstrează de către beneficiar/autoritatea contractantă prin compartimentul intern specializat de achiziții publice (acolo unde există). Dosarul achiziției va fi întocmit cu respectarea prevederilor legislației naționale în materie </w:t>
      </w:r>
      <w:proofErr w:type="spellStart"/>
      <w:r w:rsidRPr="006D4F18">
        <w:rPr>
          <w:rFonts w:ascii="Trebuchet MS" w:hAnsi="Trebuchet MS"/>
          <w:sz w:val="20"/>
          <w:szCs w:val="20"/>
        </w:rPr>
        <w:t>şi</w:t>
      </w:r>
      <w:proofErr w:type="spellEnd"/>
      <w:r w:rsidRPr="006D4F18">
        <w:rPr>
          <w:rFonts w:ascii="Trebuchet MS" w:hAnsi="Trebuchet MS"/>
          <w:sz w:val="20"/>
          <w:szCs w:val="20"/>
        </w:rPr>
        <w:t xml:space="preserve"> va fi păstrat atât timp cât contractul de achiziție publică sau acordul-cadru produce efecte juridice, cel puțin 5 ani de la data finalizării programului de finanțare.</w:t>
      </w:r>
    </w:p>
    <w:p w14:paraId="2C2C3075" w14:textId="77777777" w:rsidR="002A761E" w:rsidRPr="006D4F18" w:rsidRDefault="002A761E" w:rsidP="002A761E">
      <w:pPr>
        <w:spacing w:line="360" w:lineRule="auto"/>
        <w:jc w:val="both"/>
        <w:rPr>
          <w:rFonts w:ascii="Trebuchet MS" w:hAnsi="Trebuchet MS"/>
          <w:sz w:val="20"/>
          <w:szCs w:val="20"/>
        </w:rPr>
      </w:pPr>
    </w:p>
    <w:p w14:paraId="364BBD24"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Dacă este solicitat, dosarul poate fi pus la dispoziția:</w:t>
      </w:r>
    </w:p>
    <w:p w14:paraId="12A3D03E"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 oricărei autorități publice interesate spre consultare, cu condiția ca nici o informație să nu fie dezvăluită dacă dezvăluirea ei ar fi contrară legii, ar împiedica aplicarea legii, ar afecta interesul public, ar prejudicia interesul comercial legitim al părților sau ar afecta libera concurență;</w:t>
      </w:r>
    </w:p>
    <w:p w14:paraId="31789CE9"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 reprezentanților AM PR SM, Autorității de Audit, Autorității de Certificare și Plată, Auditului CE, Auditului ECA, conform prevederilor contractului de finanțare;</w:t>
      </w:r>
    </w:p>
    <w:p w14:paraId="7B286DEF"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 organelor abilitate de a ridica documente care pot servi la dovedirea fraudelor, contravențiilor sau infracțiunilor.</w:t>
      </w:r>
    </w:p>
    <w:p w14:paraId="39A79F0B" w14:textId="77777777" w:rsidR="002A761E" w:rsidRPr="006D4F18" w:rsidRDefault="002A761E" w:rsidP="002A761E">
      <w:pPr>
        <w:pStyle w:val="Heading2"/>
        <w:numPr>
          <w:ilvl w:val="1"/>
          <w:numId w:val="28"/>
        </w:numPr>
        <w:tabs>
          <w:tab w:val="left" w:pos="979"/>
        </w:tabs>
        <w:spacing w:before="272" w:line="360" w:lineRule="auto"/>
        <w:rPr>
          <w:rFonts w:ascii="Trebuchet MS" w:hAnsi="Trebuchet MS"/>
          <w:color w:val="00ACED"/>
          <w:sz w:val="20"/>
          <w:szCs w:val="20"/>
        </w:rPr>
      </w:pPr>
      <w:bookmarkStart w:id="40" w:name="_Toc146879890"/>
      <w:bookmarkStart w:id="41" w:name="_Toc178760957"/>
      <w:bookmarkStart w:id="42" w:name="_Toc182381664"/>
      <w:r w:rsidRPr="006D4F18">
        <w:rPr>
          <w:rFonts w:ascii="Trebuchet MS" w:hAnsi="Trebuchet MS"/>
          <w:color w:val="00ACED"/>
          <w:sz w:val="20"/>
          <w:szCs w:val="20"/>
        </w:rPr>
        <w:t>Dosarul achiziției – beneficiari priva</w:t>
      </w:r>
      <w:bookmarkEnd w:id="40"/>
      <w:r w:rsidRPr="006D4F18">
        <w:rPr>
          <w:rFonts w:ascii="Trebuchet MS" w:hAnsi="Trebuchet MS"/>
          <w:color w:val="00ACED"/>
          <w:sz w:val="20"/>
          <w:szCs w:val="20"/>
        </w:rPr>
        <w:t>ți</w:t>
      </w:r>
      <w:bookmarkEnd w:id="41"/>
      <w:bookmarkEnd w:id="42"/>
    </w:p>
    <w:p w14:paraId="03244D1D" w14:textId="77777777" w:rsidR="002A761E" w:rsidRPr="006D4F18" w:rsidRDefault="002A761E" w:rsidP="002A761E">
      <w:pPr>
        <w:pStyle w:val="ListParagraph"/>
        <w:numPr>
          <w:ilvl w:val="0"/>
          <w:numId w:val="22"/>
        </w:numPr>
        <w:outlineLvl w:val="2"/>
        <w:rPr>
          <w:rFonts w:ascii="Trebuchet MS" w:hAnsi="Trebuchet MS"/>
          <w:b/>
          <w:bCs/>
          <w:vanish/>
          <w:sz w:val="20"/>
          <w:szCs w:val="20"/>
        </w:rPr>
      </w:pPr>
      <w:bookmarkStart w:id="43" w:name="_Toc182381617"/>
      <w:bookmarkStart w:id="44" w:name="_Toc182381665"/>
      <w:bookmarkStart w:id="45" w:name="_Toc146879891"/>
      <w:bookmarkStart w:id="46" w:name="_Toc178760958"/>
      <w:bookmarkEnd w:id="43"/>
      <w:bookmarkEnd w:id="44"/>
    </w:p>
    <w:p w14:paraId="3037AC11" w14:textId="77777777" w:rsidR="002A761E" w:rsidRPr="006D4F18" w:rsidRDefault="002A761E" w:rsidP="002A761E">
      <w:pPr>
        <w:pStyle w:val="ListParagraph"/>
        <w:numPr>
          <w:ilvl w:val="1"/>
          <w:numId w:val="22"/>
        </w:numPr>
        <w:outlineLvl w:val="2"/>
        <w:rPr>
          <w:rFonts w:ascii="Trebuchet MS" w:hAnsi="Trebuchet MS"/>
          <w:b/>
          <w:bCs/>
          <w:vanish/>
          <w:sz w:val="20"/>
          <w:szCs w:val="20"/>
        </w:rPr>
      </w:pPr>
      <w:bookmarkStart w:id="47" w:name="_Toc182381618"/>
      <w:bookmarkStart w:id="48" w:name="_Toc182381666"/>
      <w:bookmarkEnd w:id="47"/>
      <w:bookmarkEnd w:id="48"/>
    </w:p>
    <w:p w14:paraId="6E8D38DE" w14:textId="22AF0AA2" w:rsidR="002A761E" w:rsidRPr="006D4F18" w:rsidRDefault="002A761E" w:rsidP="002A761E">
      <w:pPr>
        <w:pStyle w:val="Heading3"/>
        <w:numPr>
          <w:ilvl w:val="2"/>
          <w:numId w:val="22"/>
        </w:numPr>
        <w:rPr>
          <w:rFonts w:ascii="Trebuchet MS" w:hAnsi="Trebuchet MS"/>
          <w:sz w:val="20"/>
          <w:szCs w:val="20"/>
        </w:rPr>
      </w:pPr>
      <w:bookmarkStart w:id="49" w:name="_Toc182381667"/>
      <w:r w:rsidRPr="006D4F18">
        <w:rPr>
          <w:rFonts w:ascii="Trebuchet MS" w:hAnsi="Trebuchet MS"/>
          <w:sz w:val="20"/>
          <w:szCs w:val="20"/>
        </w:rPr>
        <w:t>Considerații generale</w:t>
      </w:r>
      <w:bookmarkEnd w:id="45"/>
      <w:bookmarkEnd w:id="46"/>
      <w:bookmarkEnd w:id="49"/>
    </w:p>
    <w:p w14:paraId="3ACB8E9D" w14:textId="77777777" w:rsidR="002A761E" w:rsidRPr="006D4F18" w:rsidRDefault="002A761E" w:rsidP="002A761E">
      <w:pPr>
        <w:pStyle w:val="Heading3"/>
        <w:ind w:left="1720"/>
      </w:pPr>
    </w:p>
    <w:p w14:paraId="2E2B0184" w14:textId="77777777" w:rsidR="002A761E" w:rsidRPr="006D4F18" w:rsidRDefault="002A761E" w:rsidP="002A761E">
      <w:pPr>
        <w:spacing w:line="360" w:lineRule="auto"/>
        <w:jc w:val="both"/>
        <w:rPr>
          <w:rFonts w:ascii="Trebuchet MS" w:hAnsi="Trebuchet MS"/>
          <w:bCs/>
          <w:sz w:val="20"/>
          <w:szCs w:val="20"/>
        </w:rPr>
      </w:pPr>
      <w:r w:rsidRPr="006D4F18">
        <w:rPr>
          <w:rFonts w:ascii="Trebuchet MS" w:hAnsi="Trebuchet MS"/>
          <w:bCs/>
          <w:sz w:val="20"/>
          <w:szCs w:val="20"/>
        </w:rPr>
        <w:t>Solicitantul/Beneficiarul privat, înainte de efectuarea achiziției de produse/servicii/lucrări, va întocmi o notă privind determinarea valorii estimate, care va include informațiile rezultate din cercetarea ofertelor din piață (oferte de preț solicitate, cataloage de produse etc.).</w:t>
      </w:r>
    </w:p>
    <w:p w14:paraId="42E5EEAF" w14:textId="77777777" w:rsidR="002A761E" w:rsidRPr="006D4F18" w:rsidRDefault="002A761E" w:rsidP="002A761E">
      <w:pPr>
        <w:spacing w:line="360" w:lineRule="auto"/>
        <w:jc w:val="both"/>
        <w:rPr>
          <w:rFonts w:ascii="Trebuchet MS" w:hAnsi="Trebuchet MS"/>
          <w:bCs/>
          <w:sz w:val="20"/>
          <w:szCs w:val="20"/>
        </w:rPr>
      </w:pPr>
      <w:r w:rsidRPr="006D4F18">
        <w:rPr>
          <w:rFonts w:ascii="Trebuchet MS" w:hAnsi="Trebuchet MS"/>
          <w:bCs/>
          <w:sz w:val="20"/>
          <w:szCs w:val="20"/>
        </w:rPr>
        <w:t xml:space="preserve">Pentru achizițiile efectuate în cadrul unui proiect, beneficiarul privat determină valoarea estimată pentru fiecare achiziție în parte încă de la momentul depunerii fișei de proiect/cererii de </w:t>
      </w:r>
      <w:proofErr w:type="spellStart"/>
      <w:r w:rsidRPr="006D4F18">
        <w:rPr>
          <w:rFonts w:ascii="Trebuchet MS" w:hAnsi="Trebuchet MS"/>
          <w:bCs/>
          <w:sz w:val="20"/>
          <w:szCs w:val="20"/>
        </w:rPr>
        <w:t>finanţare</w:t>
      </w:r>
      <w:proofErr w:type="spellEnd"/>
      <w:r w:rsidRPr="006D4F18">
        <w:rPr>
          <w:rFonts w:ascii="Trebuchet MS" w:hAnsi="Trebuchet MS"/>
          <w:bCs/>
          <w:sz w:val="20"/>
          <w:szCs w:val="20"/>
        </w:rPr>
        <w:t>/</w:t>
      </w:r>
      <w:proofErr w:type="spellStart"/>
      <w:r w:rsidRPr="006D4F18">
        <w:rPr>
          <w:rFonts w:ascii="Trebuchet MS" w:hAnsi="Trebuchet MS"/>
          <w:bCs/>
          <w:sz w:val="20"/>
          <w:szCs w:val="20"/>
        </w:rPr>
        <w:t>aplicaţiei</w:t>
      </w:r>
      <w:proofErr w:type="spellEnd"/>
      <w:r w:rsidRPr="006D4F18">
        <w:rPr>
          <w:rFonts w:ascii="Trebuchet MS" w:hAnsi="Trebuchet MS"/>
          <w:bCs/>
          <w:sz w:val="20"/>
          <w:szCs w:val="20"/>
        </w:rPr>
        <w:t xml:space="preserve">. În cazul în care există un interval de timp semnificativ între depunerea cererii de finanțare/aplicației sau aprobarea contractului de finanțare/acordului și efectuarea achiziției, se pot înregistra modificări (creșteri/diminuări) de prețuri pe </w:t>
      </w:r>
      <w:r w:rsidRPr="006D4F18">
        <w:rPr>
          <w:rFonts w:ascii="Trebuchet MS" w:hAnsi="Trebuchet MS"/>
          <w:bCs/>
          <w:sz w:val="20"/>
          <w:szCs w:val="20"/>
        </w:rPr>
        <w:lastRenderedPageBreak/>
        <w:t>piață. Din acest motiv, se va verifica actualitatea valorii estimate a achiziției și, dacă este cazul, se va actualiza această valoare, înainte de efectuarea achiziției.</w:t>
      </w:r>
    </w:p>
    <w:p w14:paraId="0A027F3A" w14:textId="77777777" w:rsidR="002A761E" w:rsidRPr="006D4F18" w:rsidRDefault="002A761E" w:rsidP="002A761E">
      <w:pPr>
        <w:spacing w:line="360" w:lineRule="auto"/>
        <w:jc w:val="both"/>
        <w:rPr>
          <w:rFonts w:ascii="Trebuchet MS" w:hAnsi="Trebuchet MS"/>
          <w:bCs/>
          <w:sz w:val="20"/>
          <w:szCs w:val="20"/>
        </w:rPr>
      </w:pPr>
      <w:r w:rsidRPr="006D4F18">
        <w:rPr>
          <w:rFonts w:ascii="Trebuchet MS" w:hAnsi="Trebuchet MS"/>
          <w:bCs/>
          <w:sz w:val="20"/>
          <w:szCs w:val="20"/>
        </w:rPr>
        <w:t>De asemenea, specificațiile tehnice ale achiziției vor fi corespunzător celor precizate in cererea de finanțare. In cazul in care se constată că specificațiile tehnice din cererea de finanțare nu mai sunt actuale, se pot actualiza prin notificare/act adițional la contractul de finanțare, înainte de efectuarea achiziției.</w:t>
      </w:r>
    </w:p>
    <w:p w14:paraId="1CD78AC5" w14:textId="77777777" w:rsidR="002A761E" w:rsidRPr="006D4F18" w:rsidRDefault="002A761E" w:rsidP="002A761E">
      <w:pPr>
        <w:spacing w:line="360" w:lineRule="auto"/>
        <w:jc w:val="both"/>
        <w:rPr>
          <w:rFonts w:ascii="Trebuchet MS" w:hAnsi="Trebuchet MS"/>
          <w:bCs/>
          <w:sz w:val="20"/>
          <w:szCs w:val="20"/>
        </w:rPr>
      </w:pPr>
    </w:p>
    <w:p w14:paraId="13F371F9" w14:textId="77777777" w:rsidR="002A761E" w:rsidRPr="006D4F18" w:rsidRDefault="002A761E" w:rsidP="002A761E">
      <w:pPr>
        <w:spacing w:line="360" w:lineRule="auto"/>
        <w:jc w:val="both"/>
        <w:rPr>
          <w:rFonts w:ascii="Trebuchet MS" w:hAnsi="Trebuchet MS"/>
          <w:bCs/>
          <w:sz w:val="20"/>
          <w:szCs w:val="20"/>
        </w:rPr>
      </w:pPr>
      <w:r w:rsidRPr="006D4F18">
        <w:rPr>
          <w:rFonts w:ascii="Trebuchet MS" w:hAnsi="Trebuchet MS"/>
          <w:b/>
          <w:sz w:val="20"/>
          <w:szCs w:val="20"/>
        </w:rPr>
        <w:t>Atenție</w:t>
      </w:r>
      <w:r w:rsidRPr="006D4F18">
        <w:rPr>
          <w:rFonts w:ascii="Trebuchet MS" w:hAnsi="Trebuchet MS"/>
          <w:bCs/>
          <w:sz w:val="20"/>
          <w:szCs w:val="20"/>
        </w:rPr>
        <w:t xml:space="preserve">! </w:t>
      </w:r>
      <w:r w:rsidRPr="006D4F18">
        <w:rPr>
          <w:rFonts w:ascii="Trebuchet MS" w:hAnsi="Trebuchet MS"/>
          <w:b/>
          <w:sz w:val="20"/>
          <w:szCs w:val="20"/>
        </w:rPr>
        <w:t>La stabilirea procedurii de achiziție – conform prevederilor Ordin 1284/2016 – beneficiarii privați pot atribui contractele prin :</w:t>
      </w:r>
    </w:p>
    <w:p w14:paraId="7D681F17" w14:textId="77777777" w:rsidR="002A761E" w:rsidRPr="006D4F18" w:rsidRDefault="002A761E" w:rsidP="002A761E">
      <w:pPr>
        <w:pStyle w:val="ListParagraph"/>
        <w:numPr>
          <w:ilvl w:val="0"/>
          <w:numId w:val="17"/>
        </w:numPr>
        <w:spacing w:line="360" w:lineRule="auto"/>
        <w:jc w:val="both"/>
        <w:rPr>
          <w:rFonts w:ascii="Trebuchet MS" w:hAnsi="Trebuchet MS"/>
          <w:bCs/>
          <w:sz w:val="20"/>
          <w:szCs w:val="20"/>
        </w:rPr>
      </w:pPr>
      <w:r w:rsidRPr="006D4F18">
        <w:rPr>
          <w:rFonts w:ascii="Trebuchet MS" w:hAnsi="Trebuchet MS"/>
          <w:bCs/>
          <w:sz w:val="20"/>
          <w:szCs w:val="20"/>
        </w:rPr>
        <w:t>Achiziție directă – dacă valoarea estimată este mai mică decât pragul de la art. 7 alin (5) din Legea nr. 98/2016</w:t>
      </w:r>
    </w:p>
    <w:p w14:paraId="1E7DBA0E" w14:textId="77777777" w:rsidR="002A761E" w:rsidRPr="006D4F18" w:rsidRDefault="002A761E" w:rsidP="002A761E">
      <w:pPr>
        <w:pStyle w:val="ListParagraph"/>
        <w:numPr>
          <w:ilvl w:val="0"/>
          <w:numId w:val="17"/>
        </w:numPr>
        <w:spacing w:line="360" w:lineRule="auto"/>
        <w:jc w:val="both"/>
        <w:rPr>
          <w:rFonts w:ascii="Trebuchet MS" w:hAnsi="Trebuchet MS"/>
          <w:bCs/>
          <w:sz w:val="20"/>
          <w:szCs w:val="20"/>
        </w:rPr>
      </w:pPr>
      <w:r w:rsidRPr="006D4F18">
        <w:rPr>
          <w:rFonts w:ascii="Trebuchet MS" w:hAnsi="Trebuchet MS"/>
          <w:bCs/>
          <w:sz w:val="20"/>
          <w:szCs w:val="20"/>
        </w:rPr>
        <w:t>Procedură competitivă pentru contractele de furnizare, indiferent de valoarea estimată, respectiv pentru contractele de servicii/lucrări dacă nu se îndeplinesc cerințele cumulative de la art. 6 din Legea nr. 98/2016</w:t>
      </w:r>
    </w:p>
    <w:p w14:paraId="585778EF" w14:textId="77777777" w:rsidR="002A761E" w:rsidRPr="006D4F18" w:rsidRDefault="002A761E" w:rsidP="002A761E">
      <w:pPr>
        <w:pStyle w:val="ListParagraph"/>
        <w:numPr>
          <w:ilvl w:val="0"/>
          <w:numId w:val="17"/>
        </w:numPr>
        <w:spacing w:line="360" w:lineRule="auto"/>
        <w:jc w:val="both"/>
        <w:rPr>
          <w:rFonts w:ascii="Trebuchet MS" w:hAnsi="Trebuchet MS"/>
          <w:bCs/>
          <w:sz w:val="20"/>
          <w:szCs w:val="20"/>
        </w:rPr>
      </w:pPr>
      <w:r w:rsidRPr="006D4F18">
        <w:rPr>
          <w:rFonts w:ascii="Trebuchet MS" w:hAnsi="Trebuchet MS"/>
          <w:bCs/>
          <w:sz w:val="20"/>
          <w:szCs w:val="20"/>
        </w:rPr>
        <w:t>Procedură de achiziție publică pentru contractele de achiziție servicii/lucrări in cazul in care sunt îndeplinite condițiile cumulative de la art. 6 din Legea nr. 98/2016.</w:t>
      </w:r>
    </w:p>
    <w:p w14:paraId="2EC75E77" w14:textId="77777777" w:rsidR="002A761E" w:rsidRPr="006D4F18" w:rsidRDefault="002A761E" w:rsidP="002A761E">
      <w:pPr>
        <w:spacing w:line="360" w:lineRule="auto"/>
        <w:jc w:val="both"/>
        <w:rPr>
          <w:rFonts w:ascii="Trebuchet MS" w:hAnsi="Trebuchet MS"/>
          <w:bCs/>
          <w:sz w:val="20"/>
          <w:szCs w:val="20"/>
        </w:rPr>
      </w:pPr>
    </w:p>
    <w:p w14:paraId="317FB573" w14:textId="77777777" w:rsidR="002A761E" w:rsidRPr="006D4F18" w:rsidRDefault="002A761E" w:rsidP="002A761E">
      <w:pPr>
        <w:pStyle w:val="Heading3"/>
        <w:numPr>
          <w:ilvl w:val="2"/>
          <w:numId w:val="22"/>
        </w:numPr>
        <w:rPr>
          <w:rFonts w:ascii="Trebuchet MS" w:hAnsi="Trebuchet MS"/>
          <w:sz w:val="20"/>
          <w:szCs w:val="20"/>
        </w:rPr>
      </w:pPr>
      <w:bookmarkStart w:id="50" w:name="_Toc146879892"/>
      <w:bookmarkStart w:id="51" w:name="_Toc178760959"/>
      <w:bookmarkStart w:id="52" w:name="_Toc182381668"/>
      <w:r w:rsidRPr="006D4F18">
        <w:rPr>
          <w:rFonts w:ascii="Trebuchet MS" w:hAnsi="Trebuchet MS"/>
          <w:sz w:val="20"/>
          <w:szCs w:val="20"/>
        </w:rPr>
        <w:t>Transmiterea dosarului de achiziție/actelor adiționale</w:t>
      </w:r>
      <w:bookmarkEnd w:id="50"/>
      <w:bookmarkEnd w:id="51"/>
      <w:bookmarkEnd w:id="52"/>
    </w:p>
    <w:p w14:paraId="0B60DBCA" w14:textId="77777777" w:rsidR="002A761E" w:rsidRPr="006D4F18" w:rsidRDefault="002A761E" w:rsidP="002A761E">
      <w:pPr>
        <w:pStyle w:val="Heading3"/>
        <w:ind w:left="720"/>
        <w:rPr>
          <w:rFonts w:ascii="Trebuchet MS" w:hAnsi="Trebuchet MS"/>
          <w:sz w:val="20"/>
          <w:szCs w:val="20"/>
        </w:rPr>
      </w:pPr>
    </w:p>
    <w:p w14:paraId="1DDC9426" w14:textId="77777777" w:rsidR="002A761E" w:rsidRPr="006D4F18" w:rsidRDefault="002A761E" w:rsidP="002A761E">
      <w:pPr>
        <w:pStyle w:val="ListParagraph"/>
        <w:widowControl/>
        <w:numPr>
          <w:ilvl w:val="0"/>
          <w:numId w:val="16"/>
        </w:numPr>
        <w:autoSpaceDE/>
        <w:autoSpaceDN/>
        <w:spacing w:after="160" w:line="360" w:lineRule="auto"/>
        <w:contextualSpacing/>
        <w:jc w:val="both"/>
        <w:rPr>
          <w:rFonts w:ascii="Trebuchet MS" w:eastAsia="Times New Roman" w:hAnsi="Trebuchet MS" w:cstheme="minorHAnsi"/>
          <w:bCs/>
          <w:sz w:val="20"/>
          <w:szCs w:val="20"/>
        </w:rPr>
      </w:pPr>
      <w:r w:rsidRPr="006D4F18">
        <w:rPr>
          <w:rFonts w:ascii="Trebuchet MS" w:eastAsia="Times New Roman" w:hAnsi="Trebuchet MS" w:cstheme="minorHAnsi"/>
          <w:bCs/>
          <w:sz w:val="20"/>
          <w:szCs w:val="20"/>
        </w:rPr>
        <w:t xml:space="preserve">Beneficiarii încarcă în sistemul informatic </w:t>
      </w:r>
      <w:proofErr w:type="spellStart"/>
      <w:r w:rsidRPr="006D4F18">
        <w:rPr>
          <w:rFonts w:ascii="Trebuchet MS" w:eastAsia="Times New Roman" w:hAnsi="Trebuchet MS" w:cstheme="minorHAnsi"/>
          <w:bCs/>
          <w:sz w:val="20"/>
          <w:szCs w:val="20"/>
        </w:rPr>
        <w:t>MySMIS</w:t>
      </w:r>
      <w:proofErr w:type="spellEnd"/>
      <w:r w:rsidRPr="006D4F18">
        <w:rPr>
          <w:rFonts w:ascii="Trebuchet MS" w:eastAsia="Times New Roman" w:hAnsi="Trebuchet MS" w:cstheme="minorHAnsi"/>
          <w:bCs/>
          <w:sz w:val="20"/>
          <w:szCs w:val="20"/>
        </w:rPr>
        <w:t xml:space="preserve"> în secțiunea dedicată, documentele aferente achiziției, întocmite la nivelul acestora, semnate electronic. Se vor urmări instrucțiunile din Manualul de utilizare MySMIS2021 – </w:t>
      </w:r>
      <w:proofErr w:type="spellStart"/>
      <w:r w:rsidRPr="006D4F18">
        <w:rPr>
          <w:rFonts w:ascii="Trebuchet MS" w:eastAsia="Times New Roman" w:hAnsi="Trebuchet MS" w:cstheme="minorHAnsi"/>
          <w:bCs/>
          <w:sz w:val="20"/>
          <w:szCs w:val="20"/>
        </w:rPr>
        <w:t>Achizitii</w:t>
      </w:r>
      <w:proofErr w:type="spellEnd"/>
      <w:r w:rsidRPr="006D4F18">
        <w:rPr>
          <w:rFonts w:ascii="Trebuchet MS" w:eastAsia="Times New Roman" w:hAnsi="Trebuchet MS" w:cstheme="minorHAnsi"/>
          <w:bCs/>
          <w:sz w:val="20"/>
          <w:szCs w:val="20"/>
        </w:rPr>
        <w:t xml:space="preserve"> FO (</w:t>
      </w:r>
      <w:hyperlink r:id="rId30" w:history="1">
        <w:r w:rsidRPr="006D4F18">
          <w:rPr>
            <w:rStyle w:val="Hyperlink"/>
            <w:rFonts w:ascii="Trebuchet MS" w:eastAsia="Times New Roman" w:hAnsi="Trebuchet MS" w:cstheme="minorHAnsi"/>
            <w:bCs/>
            <w:sz w:val="20"/>
            <w:szCs w:val="20"/>
          </w:rPr>
          <w:t xml:space="preserve">Manual de utilizare MySMIS2021 - </w:t>
        </w:r>
        <w:proofErr w:type="spellStart"/>
        <w:r w:rsidRPr="006D4F18">
          <w:rPr>
            <w:rStyle w:val="Hyperlink"/>
            <w:rFonts w:ascii="Trebuchet MS" w:eastAsia="Times New Roman" w:hAnsi="Trebuchet MS" w:cstheme="minorHAnsi"/>
            <w:bCs/>
            <w:sz w:val="20"/>
            <w:szCs w:val="20"/>
          </w:rPr>
          <w:t>Achizitii</w:t>
        </w:r>
        <w:proofErr w:type="spellEnd"/>
        <w:r w:rsidRPr="006D4F18">
          <w:rPr>
            <w:rStyle w:val="Hyperlink"/>
            <w:rFonts w:ascii="Trebuchet MS" w:eastAsia="Times New Roman" w:hAnsi="Trebuchet MS" w:cstheme="minorHAnsi"/>
            <w:bCs/>
            <w:sz w:val="20"/>
            <w:szCs w:val="20"/>
          </w:rPr>
          <w:t xml:space="preserve"> FO - V2 (gov.ro)</w:t>
        </w:r>
      </w:hyperlink>
      <w:r w:rsidRPr="006D4F18">
        <w:rPr>
          <w:rFonts w:ascii="Trebuchet MS" w:eastAsia="Times New Roman" w:hAnsi="Trebuchet MS" w:cstheme="minorHAnsi"/>
          <w:bCs/>
          <w:sz w:val="20"/>
          <w:szCs w:val="20"/>
        </w:rPr>
        <w:t>)</w:t>
      </w:r>
    </w:p>
    <w:p w14:paraId="322C3F63" w14:textId="12C4254E" w:rsidR="002A761E" w:rsidRPr="006D4F18" w:rsidRDefault="002A761E" w:rsidP="002A761E">
      <w:pPr>
        <w:pStyle w:val="ListParagraph"/>
        <w:numPr>
          <w:ilvl w:val="0"/>
          <w:numId w:val="16"/>
        </w:numPr>
        <w:spacing w:line="360" w:lineRule="auto"/>
        <w:jc w:val="both"/>
        <w:rPr>
          <w:rFonts w:ascii="Trebuchet MS" w:eastAsia="Times New Roman" w:hAnsi="Trebuchet MS" w:cstheme="minorHAnsi"/>
          <w:bCs/>
          <w:sz w:val="20"/>
          <w:szCs w:val="20"/>
        </w:rPr>
      </w:pPr>
      <w:r w:rsidRPr="006D4F18">
        <w:rPr>
          <w:rFonts w:ascii="Trebuchet MS" w:eastAsia="Times New Roman" w:hAnsi="Trebuchet MS" w:cstheme="minorHAnsi"/>
          <w:bCs/>
          <w:sz w:val="20"/>
          <w:szCs w:val="20"/>
        </w:rPr>
        <w:t xml:space="preserve">Documentele achiziției vor fi scanate individual și semnate electronic pentru conformitate cu originalul și </w:t>
      </w:r>
      <w:r w:rsidR="00EA5CA4" w:rsidRPr="006D4F18">
        <w:rPr>
          <w:rFonts w:ascii="Trebuchet MS" w:eastAsia="Times New Roman" w:hAnsi="Trebuchet MS" w:cstheme="minorHAnsi"/>
          <w:bCs/>
          <w:sz w:val="20"/>
          <w:szCs w:val="20"/>
        </w:rPr>
        <w:t>încărcate</w:t>
      </w:r>
      <w:r w:rsidRPr="006D4F18">
        <w:rPr>
          <w:rFonts w:ascii="Trebuchet MS" w:eastAsia="Times New Roman" w:hAnsi="Trebuchet MS" w:cstheme="minorHAnsi"/>
          <w:bCs/>
          <w:sz w:val="20"/>
          <w:szCs w:val="20"/>
        </w:rPr>
        <w:t xml:space="preserve"> în sistemul informatic, în secțiunile corespunzătoare. Denumirea fișierelor va trebui  să reflecte numărul și conținutul documentului  (ex. 1_Nota determinare valoare estimată/ 2_Anunț publicat, 3_Specificații tehnice, , 7_Oferta SC ..., 10_Nota justificativă de atribuire, etc.). </w:t>
      </w:r>
      <w:r w:rsidRPr="006D4F18">
        <w:rPr>
          <w:rFonts w:ascii="Trebuchet MS" w:eastAsia="Times New Roman" w:hAnsi="Trebuchet MS" w:cstheme="minorHAnsi"/>
          <w:b/>
          <w:sz w:val="20"/>
          <w:szCs w:val="20"/>
        </w:rPr>
        <w:t>Fișierele vor fi numerotate in ordine cronologică</w:t>
      </w:r>
      <w:r w:rsidRPr="006D4F18">
        <w:rPr>
          <w:rFonts w:ascii="Trebuchet MS" w:eastAsia="Times New Roman" w:hAnsi="Trebuchet MS" w:cstheme="minorHAnsi"/>
          <w:bCs/>
          <w:sz w:val="20"/>
          <w:szCs w:val="20"/>
        </w:rPr>
        <w:t xml:space="preserve">. </w:t>
      </w:r>
    </w:p>
    <w:p w14:paraId="66887AAD" w14:textId="77777777" w:rsidR="002A761E" w:rsidRPr="006D4F18" w:rsidRDefault="002A761E" w:rsidP="002A761E">
      <w:pPr>
        <w:pStyle w:val="ListParagraph"/>
        <w:widowControl/>
        <w:numPr>
          <w:ilvl w:val="0"/>
          <w:numId w:val="16"/>
        </w:numPr>
        <w:autoSpaceDE/>
        <w:autoSpaceDN/>
        <w:spacing w:after="160" w:line="360" w:lineRule="auto"/>
        <w:contextualSpacing/>
        <w:jc w:val="both"/>
        <w:rPr>
          <w:rFonts w:ascii="Trebuchet MS" w:eastAsia="Times New Roman" w:hAnsi="Trebuchet MS" w:cstheme="minorHAnsi"/>
          <w:bCs/>
          <w:sz w:val="20"/>
          <w:szCs w:val="20"/>
        </w:rPr>
      </w:pPr>
      <w:r w:rsidRPr="006D4F18">
        <w:rPr>
          <w:rFonts w:ascii="Trebuchet MS" w:eastAsia="Times New Roman" w:hAnsi="Trebuchet MS" w:cstheme="minorHAnsi"/>
          <w:bCs/>
          <w:sz w:val="20"/>
          <w:szCs w:val="20"/>
        </w:rPr>
        <w:t xml:space="preserve">In secțiunea ”Documentele contractului” se vor atașa  </w:t>
      </w:r>
      <w:r w:rsidRPr="006D4F18">
        <w:rPr>
          <w:rFonts w:ascii="Trebuchet MS" w:eastAsia="Times New Roman" w:hAnsi="Trebuchet MS" w:cstheme="minorHAnsi"/>
          <w:b/>
          <w:sz w:val="20"/>
          <w:szCs w:val="20"/>
        </w:rPr>
        <w:t xml:space="preserve">Nota de finalizare a procedurii de </w:t>
      </w:r>
      <w:proofErr w:type="spellStart"/>
      <w:r w:rsidRPr="006D4F18">
        <w:rPr>
          <w:rFonts w:ascii="Trebuchet MS" w:eastAsia="Times New Roman" w:hAnsi="Trebuchet MS" w:cstheme="minorHAnsi"/>
          <w:b/>
          <w:sz w:val="20"/>
          <w:szCs w:val="20"/>
        </w:rPr>
        <w:t>achizitie</w:t>
      </w:r>
      <w:proofErr w:type="spellEnd"/>
      <w:r w:rsidRPr="006D4F18">
        <w:rPr>
          <w:rFonts w:ascii="Trebuchet MS" w:eastAsia="Times New Roman" w:hAnsi="Trebuchet MS" w:cstheme="minorHAnsi"/>
          <w:b/>
          <w:sz w:val="20"/>
          <w:szCs w:val="20"/>
        </w:rPr>
        <w:t xml:space="preserve"> publică (anexa 1)</w:t>
      </w:r>
      <w:r w:rsidRPr="006D4F18">
        <w:rPr>
          <w:rFonts w:ascii="Trebuchet MS" w:eastAsia="Times New Roman" w:hAnsi="Trebuchet MS" w:cstheme="minorHAnsi"/>
          <w:bCs/>
          <w:sz w:val="20"/>
          <w:szCs w:val="20"/>
        </w:rPr>
        <w:t xml:space="preserve"> în care precizează informațiile de identificare a contractului de achiziție, încărcarea documentelor în aplicația electronică; totodată, la nota de finalizare se va atașa opisul documentelor achiziției. Opisul dosarului de achiziție va cuprinde numerotarea și denumirile fișierelor încărcate in aplicația informatică.</w:t>
      </w:r>
    </w:p>
    <w:p w14:paraId="1CD72427" w14:textId="77777777" w:rsidR="002A761E" w:rsidRPr="006D4F18" w:rsidRDefault="002A761E" w:rsidP="002A761E">
      <w:pPr>
        <w:pStyle w:val="ListParagraph"/>
        <w:widowControl/>
        <w:numPr>
          <w:ilvl w:val="0"/>
          <w:numId w:val="16"/>
        </w:numPr>
        <w:autoSpaceDE/>
        <w:autoSpaceDN/>
        <w:spacing w:after="160" w:line="360" w:lineRule="auto"/>
        <w:contextualSpacing/>
        <w:jc w:val="both"/>
        <w:rPr>
          <w:rFonts w:ascii="Trebuchet MS" w:eastAsia="Times New Roman" w:hAnsi="Trebuchet MS" w:cstheme="minorHAnsi"/>
          <w:bCs/>
          <w:sz w:val="20"/>
          <w:szCs w:val="20"/>
        </w:rPr>
      </w:pPr>
      <w:r w:rsidRPr="006D4F18">
        <w:rPr>
          <w:rFonts w:ascii="Trebuchet MS" w:eastAsia="Times New Roman" w:hAnsi="Trebuchet MS" w:cstheme="minorHAnsi"/>
          <w:bCs/>
          <w:sz w:val="20"/>
          <w:szCs w:val="20"/>
        </w:rPr>
        <w:t xml:space="preserve">După finalizarea încărcării documentelor, beneficiarul va transmite dosarul </w:t>
      </w:r>
      <w:proofErr w:type="spellStart"/>
      <w:r w:rsidRPr="006D4F18">
        <w:rPr>
          <w:rFonts w:ascii="Trebuchet MS" w:eastAsia="Times New Roman" w:hAnsi="Trebuchet MS" w:cstheme="minorHAnsi"/>
          <w:bCs/>
          <w:sz w:val="20"/>
          <w:szCs w:val="20"/>
        </w:rPr>
        <w:t>achizitiei</w:t>
      </w:r>
      <w:proofErr w:type="spellEnd"/>
      <w:r w:rsidRPr="006D4F18">
        <w:rPr>
          <w:rFonts w:ascii="Trebuchet MS" w:eastAsia="Times New Roman" w:hAnsi="Trebuchet MS" w:cstheme="minorHAnsi"/>
          <w:bCs/>
          <w:sz w:val="20"/>
          <w:szCs w:val="20"/>
        </w:rPr>
        <w:t xml:space="preserve"> spre verificare (</w:t>
      </w:r>
      <w:hyperlink r:id="rId31" w:history="1">
        <w:r w:rsidRPr="006D4F18">
          <w:rPr>
            <w:rStyle w:val="Hyperlink"/>
            <w:rFonts w:ascii="Trebuchet MS" w:eastAsia="Times New Roman" w:hAnsi="Trebuchet MS" w:cstheme="minorHAnsi"/>
            <w:bCs/>
            <w:sz w:val="20"/>
            <w:szCs w:val="20"/>
          </w:rPr>
          <w:t xml:space="preserve">Manual de utilizare MySMIS2021 - </w:t>
        </w:r>
        <w:proofErr w:type="spellStart"/>
        <w:r w:rsidRPr="006D4F18">
          <w:rPr>
            <w:rStyle w:val="Hyperlink"/>
            <w:rFonts w:ascii="Trebuchet MS" w:eastAsia="Times New Roman" w:hAnsi="Trebuchet MS" w:cstheme="minorHAnsi"/>
            <w:bCs/>
            <w:sz w:val="20"/>
            <w:szCs w:val="20"/>
          </w:rPr>
          <w:t>Achizitii</w:t>
        </w:r>
        <w:proofErr w:type="spellEnd"/>
        <w:r w:rsidRPr="006D4F18">
          <w:rPr>
            <w:rStyle w:val="Hyperlink"/>
            <w:rFonts w:ascii="Trebuchet MS" w:eastAsia="Times New Roman" w:hAnsi="Trebuchet MS" w:cstheme="minorHAnsi"/>
            <w:bCs/>
            <w:sz w:val="20"/>
            <w:szCs w:val="20"/>
          </w:rPr>
          <w:t xml:space="preserve"> FO - V2 (gov.ro)</w:t>
        </w:r>
      </w:hyperlink>
      <w:r w:rsidRPr="006D4F18">
        <w:rPr>
          <w:rFonts w:ascii="Trebuchet MS" w:eastAsia="Times New Roman" w:hAnsi="Trebuchet MS" w:cstheme="minorHAnsi"/>
          <w:bCs/>
          <w:sz w:val="20"/>
          <w:szCs w:val="20"/>
        </w:rPr>
        <w:t xml:space="preserve"> – pag. 87-90)</w:t>
      </w:r>
    </w:p>
    <w:p w14:paraId="0492B5D4" w14:textId="77777777" w:rsidR="002A761E" w:rsidRPr="006D4F18" w:rsidRDefault="002A761E" w:rsidP="002A761E">
      <w:pPr>
        <w:spacing w:line="360" w:lineRule="auto"/>
        <w:jc w:val="both"/>
        <w:rPr>
          <w:rFonts w:ascii="Trebuchet MS" w:hAnsi="Trebuchet MS"/>
          <w:sz w:val="20"/>
          <w:szCs w:val="20"/>
        </w:rPr>
      </w:pPr>
    </w:p>
    <w:p w14:paraId="0B562856"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Termenul de transmitere a dosarului de achiziție/actului adițional este de:</w:t>
      </w:r>
    </w:p>
    <w:p w14:paraId="03562611" w14:textId="77777777" w:rsidR="002A761E" w:rsidRPr="006D4F18" w:rsidRDefault="002A761E" w:rsidP="002A761E">
      <w:pPr>
        <w:pStyle w:val="ListParagraph"/>
        <w:numPr>
          <w:ilvl w:val="0"/>
          <w:numId w:val="17"/>
        </w:numPr>
        <w:spacing w:line="360" w:lineRule="auto"/>
        <w:jc w:val="both"/>
        <w:rPr>
          <w:rFonts w:ascii="Trebuchet MS" w:hAnsi="Trebuchet MS"/>
          <w:sz w:val="20"/>
          <w:szCs w:val="20"/>
        </w:rPr>
      </w:pPr>
      <w:r w:rsidRPr="006D4F18">
        <w:rPr>
          <w:rFonts w:ascii="Trebuchet MS" w:hAnsi="Trebuchet MS"/>
          <w:sz w:val="20"/>
          <w:szCs w:val="20"/>
        </w:rPr>
        <w:t xml:space="preserve">10 zile lucrătoare de la semnarea contractului de finanțare pentru achizițiile derulate prin procedură competitivă de solicitanții privați, respectiv </w:t>
      </w:r>
    </w:p>
    <w:p w14:paraId="1AFEFDD8" w14:textId="77777777" w:rsidR="002A761E" w:rsidRPr="006D4F18" w:rsidRDefault="002A761E" w:rsidP="002A761E">
      <w:pPr>
        <w:pStyle w:val="ListParagraph"/>
        <w:numPr>
          <w:ilvl w:val="0"/>
          <w:numId w:val="17"/>
        </w:numPr>
        <w:spacing w:line="360" w:lineRule="auto"/>
        <w:jc w:val="both"/>
        <w:rPr>
          <w:rFonts w:ascii="Trebuchet MS" w:hAnsi="Trebuchet MS"/>
          <w:sz w:val="20"/>
          <w:szCs w:val="20"/>
        </w:rPr>
      </w:pPr>
      <w:r w:rsidRPr="006D4F18">
        <w:rPr>
          <w:rFonts w:ascii="Trebuchet MS" w:hAnsi="Trebuchet MS"/>
          <w:sz w:val="20"/>
          <w:szCs w:val="20"/>
        </w:rPr>
        <w:t xml:space="preserve">10 zile lucrătoare de la semnarea contractului de achiziție pentru achizițiile derulate prin procedură </w:t>
      </w:r>
      <w:r w:rsidRPr="006D4F18">
        <w:rPr>
          <w:rFonts w:ascii="Trebuchet MS" w:hAnsi="Trebuchet MS"/>
          <w:sz w:val="20"/>
          <w:szCs w:val="20"/>
        </w:rPr>
        <w:lastRenderedPageBreak/>
        <w:t>competitivă de beneficiarii privați.</w:t>
      </w:r>
    </w:p>
    <w:p w14:paraId="435D0CA1" w14:textId="77777777" w:rsidR="002A761E" w:rsidRPr="006D4F18" w:rsidRDefault="002A761E" w:rsidP="002A761E">
      <w:pPr>
        <w:pStyle w:val="ListParagraph"/>
        <w:numPr>
          <w:ilvl w:val="0"/>
          <w:numId w:val="17"/>
        </w:numPr>
        <w:spacing w:line="360" w:lineRule="auto"/>
        <w:jc w:val="both"/>
        <w:rPr>
          <w:rFonts w:ascii="Trebuchet MS" w:hAnsi="Trebuchet MS"/>
          <w:sz w:val="20"/>
          <w:szCs w:val="20"/>
        </w:rPr>
      </w:pPr>
      <w:r w:rsidRPr="006D4F18">
        <w:rPr>
          <w:rFonts w:ascii="Trebuchet MS" w:hAnsi="Trebuchet MS"/>
          <w:sz w:val="20"/>
          <w:szCs w:val="20"/>
        </w:rPr>
        <w:t>cel puțin 10 zile lucrătoare anterior depunerii unei cereri de rambursare/plată în care este solicitat la decontare contractul respectiv.</w:t>
      </w:r>
    </w:p>
    <w:p w14:paraId="63BA4910" w14:textId="77777777" w:rsidR="002A761E" w:rsidRPr="006D4F18" w:rsidRDefault="002A761E" w:rsidP="002A761E">
      <w:pPr>
        <w:spacing w:line="360" w:lineRule="auto"/>
        <w:jc w:val="both"/>
        <w:rPr>
          <w:rFonts w:ascii="Trebuchet MS" w:hAnsi="Trebuchet MS"/>
          <w:sz w:val="20"/>
          <w:szCs w:val="20"/>
        </w:rPr>
      </w:pPr>
    </w:p>
    <w:p w14:paraId="7C91DD13"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Dosarul de achiziție va cuprinde minim următoarele documentele :</w:t>
      </w:r>
    </w:p>
    <w:p w14:paraId="02DB222F"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 xml:space="preserve">- </w:t>
      </w:r>
      <w:r w:rsidRPr="006D4F18">
        <w:rPr>
          <w:rFonts w:ascii="Trebuchet MS" w:hAnsi="Trebuchet MS"/>
          <w:sz w:val="20"/>
          <w:szCs w:val="20"/>
        </w:rPr>
        <w:tab/>
        <w:t>Nota justificată privind determinarea valorii estimate actualizate;</w:t>
      </w:r>
      <w:r w:rsidRPr="006D4F18">
        <w:rPr>
          <w:rFonts w:ascii="Trebuchet MS" w:hAnsi="Trebuchet MS"/>
          <w:sz w:val="20"/>
          <w:szCs w:val="20"/>
        </w:rPr>
        <w:tab/>
      </w:r>
    </w:p>
    <w:p w14:paraId="2BBB175A"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 xml:space="preserve">- </w:t>
      </w:r>
      <w:r w:rsidRPr="006D4F18">
        <w:rPr>
          <w:rFonts w:ascii="Trebuchet MS" w:hAnsi="Trebuchet MS"/>
          <w:sz w:val="20"/>
          <w:szCs w:val="20"/>
        </w:rPr>
        <w:tab/>
        <w:t>Specificațiile tehnice;</w:t>
      </w:r>
    </w:p>
    <w:p w14:paraId="437BACF7"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Dovada publicării/transmiterii  anunțului/invitațiilor de participare și a clarificărilor la specificațiile tehnice;</w:t>
      </w:r>
    </w:p>
    <w:p w14:paraId="7AA76554"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Ofertele depuse, însoțite de dovada înregistrării la beneficiar;</w:t>
      </w:r>
    </w:p>
    <w:p w14:paraId="02E75369"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Solicitările de clarificări transmise/primite in evaluarea ofertelor;</w:t>
      </w:r>
    </w:p>
    <w:p w14:paraId="7F779B6A"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 xml:space="preserve">Nota justificativă de atribuire; </w:t>
      </w:r>
    </w:p>
    <w:p w14:paraId="2A921B29"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Contractul de achiziție (furnizare/servicii/lucrări);</w:t>
      </w:r>
    </w:p>
    <w:p w14:paraId="4228C2CB"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 xml:space="preserve">- </w:t>
      </w:r>
      <w:r w:rsidRPr="006D4F18">
        <w:rPr>
          <w:rFonts w:ascii="Trebuchet MS" w:hAnsi="Trebuchet MS"/>
          <w:sz w:val="20"/>
          <w:szCs w:val="20"/>
        </w:rPr>
        <w:tab/>
        <w:t>Dovada finalizării procedurii prin completarea anunțului cu informații despre câștigătorul contractului;</w:t>
      </w:r>
    </w:p>
    <w:p w14:paraId="30C5C9DA"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Nota justificativă privind decalarea datelor de semnare a contractelor (după caz) – pentru procedurile derulate pe loturi;</w:t>
      </w:r>
    </w:p>
    <w:p w14:paraId="2EDD7D73"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Declarațiile pe propria răspundere din care rezultă ca ofertantul câștigător/solicitantul/beneficiarul privat nu a încălcat prevederile referitoare la conflictul de interese;</w:t>
      </w:r>
    </w:p>
    <w:p w14:paraId="022262AC"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Actele adiționale la contractul de achiziție, dacă este cazul;</w:t>
      </w:r>
    </w:p>
    <w:p w14:paraId="7C30154E"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Contestațiile (după caz);</w:t>
      </w:r>
    </w:p>
    <w:p w14:paraId="5BAE53B6"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w:t>
      </w:r>
      <w:r w:rsidRPr="006D4F18">
        <w:rPr>
          <w:rFonts w:ascii="Trebuchet MS" w:hAnsi="Trebuchet MS"/>
          <w:sz w:val="20"/>
          <w:szCs w:val="20"/>
        </w:rPr>
        <w:tab/>
        <w:t>Alte documente relevante, inclusiv documentele care dovedesc realizarea achiziției (de exemplu: procese verbale de recepție servicii și lucrări, livrabile, procese verbale de predare-primire, etc.).</w:t>
      </w:r>
    </w:p>
    <w:p w14:paraId="49CE6022" w14:textId="77777777" w:rsidR="002A761E" w:rsidRPr="006D4F18" w:rsidRDefault="002A761E" w:rsidP="002A761E">
      <w:pPr>
        <w:spacing w:line="360" w:lineRule="auto"/>
        <w:jc w:val="both"/>
        <w:rPr>
          <w:rFonts w:ascii="Trebuchet MS" w:hAnsi="Trebuchet MS"/>
          <w:sz w:val="20"/>
          <w:szCs w:val="20"/>
        </w:rPr>
      </w:pPr>
    </w:p>
    <w:p w14:paraId="0D4ACB3A" w14:textId="373A2AAD"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 xml:space="preserve">De asemenea, în cazul modificării contractului de achiziție (modificări valorice/modificări durată contract/termene de livrare/garanții/plată, alte clauze contractuale), beneficiarul va transmite actul adițional spre verificare in același mod cu contractul de achiziție. </w:t>
      </w:r>
      <w:r w:rsidRPr="006D4F18">
        <w:rPr>
          <w:rFonts w:ascii="Trebuchet MS" w:hAnsi="Trebuchet MS"/>
          <w:b/>
          <w:bCs/>
          <w:sz w:val="20"/>
          <w:szCs w:val="20"/>
        </w:rPr>
        <w:t xml:space="preserve">Beneficiarul va solicita actualizarea dosarului din sistemul informatic MySMIS2021 - </w:t>
      </w:r>
      <w:proofErr w:type="spellStart"/>
      <w:r w:rsidRPr="006D4F18">
        <w:rPr>
          <w:rFonts w:ascii="Trebuchet MS" w:hAnsi="Trebuchet MS"/>
          <w:b/>
          <w:bCs/>
          <w:sz w:val="20"/>
          <w:szCs w:val="20"/>
        </w:rPr>
        <w:t>Achizitii</w:t>
      </w:r>
      <w:proofErr w:type="spellEnd"/>
      <w:r w:rsidRPr="006D4F18">
        <w:rPr>
          <w:rFonts w:ascii="Trebuchet MS" w:hAnsi="Trebuchet MS"/>
          <w:b/>
          <w:bCs/>
          <w:sz w:val="20"/>
          <w:szCs w:val="20"/>
        </w:rPr>
        <w:t xml:space="preserve">, </w:t>
      </w:r>
      <w:r w:rsidR="00EA5CA4" w:rsidRPr="006D4F18">
        <w:rPr>
          <w:rFonts w:ascii="Trebuchet MS" w:hAnsi="Trebuchet MS"/>
          <w:b/>
          <w:bCs/>
          <w:sz w:val="20"/>
          <w:szCs w:val="20"/>
        </w:rPr>
        <w:t>î</w:t>
      </w:r>
      <w:r w:rsidRPr="006D4F18">
        <w:rPr>
          <w:rFonts w:ascii="Trebuchet MS" w:hAnsi="Trebuchet MS"/>
          <w:b/>
          <w:bCs/>
          <w:sz w:val="20"/>
          <w:szCs w:val="20"/>
        </w:rPr>
        <w:t>n vederea introducerii informațiilor și documentelor aferente actului adițional.</w:t>
      </w:r>
    </w:p>
    <w:p w14:paraId="09631F81"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 xml:space="preserve"> Actul adițional va fi însoțit obligatoriu de un document justificativ din care să rezulte necesitatea modificării contractului de achiziție, precum și modul de respectare a prevederilor Ordinului nr. 1284/2016 cu modificările și completările ulterioare, referitoare la modificarea contractului/ajustarea prețului contractului.</w:t>
      </w:r>
    </w:p>
    <w:p w14:paraId="3ABC4A84" w14:textId="77777777" w:rsidR="002A761E" w:rsidRPr="006D4F18" w:rsidRDefault="002A761E" w:rsidP="002A761E">
      <w:pPr>
        <w:spacing w:line="360" w:lineRule="auto"/>
        <w:jc w:val="both"/>
        <w:rPr>
          <w:rFonts w:ascii="Trebuchet MS" w:hAnsi="Trebuchet MS"/>
          <w:sz w:val="20"/>
          <w:szCs w:val="20"/>
        </w:rPr>
      </w:pPr>
    </w:p>
    <w:p w14:paraId="64837BB3"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 xml:space="preserve">La actul adițional se vor atașa documentele justificative aferente modificării: solicitare modificare, alte documente, după caz. În cazul actelor adiționale de modificare a propunerii tehnice/financiare se vor atașa documente justificative relevante privind modul de respectare a specificațiilor tehnice ale achiziției. În cazul modificării contractelor de lucrări, se vor atașa: notele de constatare, dispozițiile de șantier însoțite de antemăsurători și planșe modificatoare, notele de renunțare/notele de comandă suplimentară însoțite de centralizator, documente din care rezultă modul de stabilire a prețului pentru articolele noi,  oferta actualizată </w:t>
      </w:r>
      <w:r w:rsidRPr="006D4F18">
        <w:rPr>
          <w:rFonts w:ascii="Trebuchet MS" w:hAnsi="Trebuchet MS"/>
          <w:sz w:val="20"/>
          <w:szCs w:val="20"/>
        </w:rPr>
        <w:lastRenderedPageBreak/>
        <w:t>a contractului însoțită de centralizator.</w:t>
      </w:r>
    </w:p>
    <w:p w14:paraId="232D6263" w14:textId="77777777" w:rsidR="002A761E" w:rsidRPr="006D4F18" w:rsidRDefault="002A761E" w:rsidP="002A761E">
      <w:pPr>
        <w:spacing w:line="360" w:lineRule="auto"/>
        <w:jc w:val="both"/>
        <w:rPr>
          <w:rFonts w:ascii="Trebuchet MS" w:hAnsi="Trebuchet MS"/>
          <w:sz w:val="20"/>
          <w:szCs w:val="20"/>
        </w:rPr>
      </w:pPr>
    </w:p>
    <w:p w14:paraId="1F243A12"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 xml:space="preserve">Achizițiile directe se încarcă în sistemul informatic in secțiunea dedicată  anterior depunerii unei cereri de rambursare/plată in care este solicitată achiziția respectivă, și se verifică la prima decontare in dosarul cererii de rambursare/plată, fără a se mai transmite o notă de finalizare a achiziției. </w:t>
      </w:r>
    </w:p>
    <w:p w14:paraId="4BD490AA" w14:textId="77777777" w:rsidR="002A761E" w:rsidRPr="006D4F18" w:rsidRDefault="002A761E" w:rsidP="002A761E">
      <w:pPr>
        <w:spacing w:line="360" w:lineRule="auto"/>
        <w:jc w:val="both"/>
        <w:rPr>
          <w:rFonts w:ascii="Trebuchet MS" w:hAnsi="Trebuchet MS"/>
          <w:sz w:val="20"/>
          <w:szCs w:val="20"/>
        </w:rPr>
      </w:pPr>
    </w:p>
    <w:p w14:paraId="34BEB894" w14:textId="77777777" w:rsidR="002A761E" w:rsidRPr="006D4F18" w:rsidRDefault="002A761E" w:rsidP="002A761E">
      <w:pPr>
        <w:spacing w:line="360" w:lineRule="auto"/>
        <w:jc w:val="both"/>
        <w:rPr>
          <w:rFonts w:ascii="Trebuchet MS" w:hAnsi="Trebuchet MS"/>
          <w:b/>
          <w:bCs/>
          <w:sz w:val="20"/>
          <w:szCs w:val="20"/>
        </w:rPr>
      </w:pPr>
      <w:r w:rsidRPr="006D4F18">
        <w:rPr>
          <w:rFonts w:ascii="Trebuchet MS" w:hAnsi="Trebuchet MS"/>
          <w:b/>
          <w:bCs/>
          <w:sz w:val="20"/>
          <w:szCs w:val="20"/>
        </w:rPr>
        <w:t xml:space="preserve">Atenție! Lipsa documentelor achiziției directe din </w:t>
      </w:r>
      <w:proofErr w:type="spellStart"/>
      <w:r w:rsidRPr="006D4F18">
        <w:rPr>
          <w:rFonts w:ascii="Trebuchet MS" w:hAnsi="Trebuchet MS"/>
          <w:b/>
          <w:bCs/>
          <w:sz w:val="20"/>
          <w:szCs w:val="20"/>
        </w:rPr>
        <w:t>sectiunea</w:t>
      </w:r>
      <w:proofErr w:type="spellEnd"/>
      <w:r w:rsidRPr="006D4F18">
        <w:rPr>
          <w:rFonts w:ascii="Trebuchet MS" w:hAnsi="Trebuchet MS"/>
          <w:b/>
          <w:bCs/>
          <w:sz w:val="20"/>
          <w:szCs w:val="20"/>
        </w:rPr>
        <w:t xml:space="preserve"> dedicată in sistemul informatic poate conduce la solicitări de clarificări sau la prelungirea termenelor de verificare a cererii de rambursare/plată în care sunt solicitate cheltuielile respective.</w:t>
      </w:r>
    </w:p>
    <w:p w14:paraId="13BBD20C" w14:textId="77777777" w:rsidR="002A761E" w:rsidRPr="006D4F18" w:rsidRDefault="002A761E" w:rsidP="002A761E">
      <w:pPr>
        <w:spacing w:line="360" w:lineRule="auto"/>
        <w:jc w:val="both"/>
        <w:rPr>
          <w:rFonts w:ascii="Trebuchet MS" w:hAnsi="Trebuchet MS"/>
          <w:bCs/>
          <w:sz w:val="20"/>
          <w:szCs w:val="20"/>
        </w:rPr>
      </w:pPr>
    </w:p>
    <w:p w14:paraId="2775C664"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Dosarul achiziției directe derulate de solicitanții/beneficiarii privați conform Ordinului nr. 1284/2016 cuprinde :</w:t>
      </w:r>
    </w:p>
    <w:p w14:paraId="6C48AE5C" w14:textId="77777777" w:rsidR="002A761E" w:rsidRPr="006D4F18" w:rsidRDefault="002A761E" w:rsidP="002A761E">
      <w:pPr>
        <w:pStyle w:val="ListParagraph"/>
        <w:widowControl/>
        <w:numPr>
          <w:ilvl w:val="0"/>
          <w:numId w:val="30"/>
        </w:numPr>
        <w:autoSpaceDE/>
        <w:spacing w:after="160" w:line="360" w:lineRule="auto"/>
        <w:contextualSpacing/>
        <w:jc w:val="both"/>
        <w:rPr>
          <w:rFonts w:ascii="Trebuchet MS" w:hAnsi="Trebuchet MS"/>
          <w:sz w:val="20"/>
          <w:szCs w:val="20"/>
        </w:rPr>
      </w:pPr>
      <w:r w:rsidRPr="006D4F18">
        <w:rPr>
          <w:rFonts w:ascii="Trebuchet MS" w:hAnsi="Trebuchet MS"/>
          <w:sz w:val="20"/>
          <w:szCs w:val="20"/>
        </w:rPr>
        <w:t>nota privind determinarea valorii estimate;</w:t>
      </w:r>
    </w:p>
    <w:p w14:paraId="3B55FCED" w14:textId="77777777" w:rsidR="002A761E" w:rsidRPr="006D4F18" w:rsidRDefault="002A761E" w:rsidP="002A761E">
      <w:pPr>
        <w:pStyle w:val="ListParagraph"/>
        <w:widowControl/>
        <w:numPr>
          <w:ilvl w:val="0"/>
          <w:numId w:val="30"/>
        </w:numPr>
        <w:autoSpaceDE/>
        <w:spacing w:line="360" w:lineRule="auto"/>
        <w:contextualSpacing/>
        <w:jc w:val="both"/>
        <w:rPr>
          <w:rFonts w:ascii="Trebuchet MS" w:hAnsi="Trebuchet MS"/>
          <w:sz w:val="20"/>
          <w:szCs w:val="20"/>
        </w:rPr>
      </w:pPr>
      <w:r w:rsidRPr="006D4F18">
        <w:rPr>
          <w:rFonts w:ascii="Trebuchet MS" w:hAnsi="Trebuchet MS"/>
          <w:sz w:val="20"/>
          <w:szCs w:val="20"/>
        </w:rPr>
        <w:t>contractul de achiziție;</w:t>
      </w:r>
    </w:p>
    <w:p w14:paraId="6CD4F386" w14:textId="77777777" w:rsidR="002A761E" w:rsidRPr="006D4F18" w:rsidRDefault="002A761E" w:rsidP="002A761E">
      <w:pPr>
        <w:pStyle w:val="ListParagraph"/>
        <w:widowControl/>
        <w:numPr>
          <w:ilvl w:val="0"/>
          <w:numId w:val="30"/>
        </w:numPr>
        <w:autoSpaceDE/>
        <w:spacing w:line="360" w:lineRule="auto"/>
        <w:contextualSpacing/>
        <w:jc w:val="both"/>
        <w:rPr>
          <w:rFonts w:ascii="Trebuchet MS" w:hAnsi="Trebuchet MS"/>
          <w:sz w:val="20"/>
          <w:szCs w:val="20"/>
        </w:rPr>
      </w:pPr>
      <w:r w:rsidRPr="006D4F18">
        <w:rPr>
          <w:rFonts w:ascii="Trebuchet MS" w:hAnsi="Trebuchet MS"/>
          <w:sz w:val="20"/>
          <w:szCs w:val="20"/>
        </w:rPr>
        <w:t>alte documente după caz (oferte, corespondența caracteristici tehnice cu cele prevăzute in cererea de finanțare, procese verbale de predare/primire, recepție, punere in funcțiune, etc).</w:t>
      </w:r>
    </w:p>
    <w:p w14:paraId="408F5D4E" w14:textId="77777777" w:rsidR="002A761E" w:rsidRPr="006D4F18" w:rsidRDefault="002A761E" w:rsidP="002A761E">
      <w:pPr>
        <w:pStyle w:val="ListParagraph"/>
        <w:widowControl/>
        <w:autoSpaceDE/>
        <w:spacing w:line="360" w:lineRule="auto"/>
        <w:ind w:left="720" w:firstLine="0"/>
        <w:contextualSpacing/>
        <w:jc w:val="both"/>
        <w:rPr>
          <w:rFonts w:ascii="Trebuchet MS" w:hAnsi="Trebuchet MS"/>
          <w:sz w:val="20"/>
          <w:szCs w:val="20"/>
        </w:rPr>
      </w:pPr>
    </w:p>
    <w:p w14:paraId="56FB5C77" w14:textId="77777777" w:rsidR="002A761E" w:rsidRPr="006D4F18" w:rsidRDefault="002A761E" w:rsidP="002A761E">
      <w:pPr>
        <w:spacing w:line="360" w:lineRule="auto"/>
        <w:jc w:val="both"/>
        <w:rPr>
          <w:rFonts w:ascii="Trebuchet MS" w:hAnsi="Trebuchet MS"/>
          <w:sz w:val="20"/>
          <w:szCs w:val="20"/>
        </w:rPr>
      </w:pPr>
      <w:r w:rsidRPr="006D4F18">
        <w:rPr>
          <w:rFonts w:ascii="Trebuchet MS" w:hAnsi="Trebuchet MS"/>
          <w:sz w:val="20"/>
          <w:szCs w:val="20"/>
        </w:rPr>
        <w:t>Beneficiarii privați au obligația de a lua toate măsurile necesare pentru a evita situațiile de natură să determine apariția unui conflict de interese in aplicarea achizițiilor directe, cu respectarea prevederilor art. 61 din Regulamentul (UE, Euratom) 2018/1046. Beneficiarul privat trebuie să includă în dosarul CR/CP in care sunt solicitate la decontare achiziții directe/proceduri competitive - o declarație pe proprie răspundere , din care să rezulte că nu a încălcat prevederile referitoare la conflictul de interese conform OUG nr. 66/2011 cu modificările și completările ulterioare.</w:t>
      </w:r>
    </w:p>
    <w:p w14:paraId="3356817B" w14:textId="014B3068" w:rsidR="00603022" w:rsidRPr="006D4F18" w:rsidRDefault="00603022" w:rsidP="00D50E35">
      <w:pPr>
        <w:pStyle w:val="Heading2"/>
        <w:numPr>
          <w:ilvl w:val="1"/>
          <w:numId w:val="28"/>
        </w:numPr>
        <w:tabs>
          <w:tab w:val="left" w:pos="979"/>
        </w:tabs>
        <w:spacing w:before="272" w:line="360" w:lineRule="auto"/>
        <w:ind w:hanging="721"/>
        <w:rPr>
          <w:rFonts w:ascii="Trebuchet MS" w:hAnsi="Trebuchet MS"/>
          <w:color w:val="00ACED"/>
          <w:sz w:val="20"/>
          <w:szCs w:val="20"/>
        </w:rPr>
      </w:pPr>
      <w:bookmarkStart w:id="53" w:name="_Toc182381669"/>
      <w:r w:rsidRPr="006D4F18">
        <w:rPr>
          <w:rFonts w:ascii="Trebuchet MS" w:hAnsi="Trebuchet MS"/>
          <w:color w:val="00ACED"/>
          <w:sz w:val="20"/>
          <w:szCs w:val="20"/>
        </w:rPr>
        <w:t>Documente achiziții obligatorii la depunerea unei cereri de rambursare/plată</w:t>
      </w:r>
      <w:bookmarkEnd w:id="39"/>
      <w:bookmarkEnd w:id="53"/>
    </w:p>
    <w:p w14:paraId="18B225AD" w14:textId="77777777" w:rsidR="00603022" w:rsidRPr="006D4F18" w:rsidRDefault="00603022" w:rsidP="00603022">
      <w:pPr>
        <w:spacing w:line="360" w:lineRule="auto"/>
        <w:rPr>
          <w:rFonts w:ascii="Trebuchet MS" w:hAnsi="Trebuchet MS"/>
          <w:sz w:val="20"/>
          <w:szCs w:val="20"/>
        </w:rPr>
      </w:pPr>
    </w:p>
    <w:p w14:paraId="3F942E73" w14:textId="77777777" w:rsidR="00BA064F" w:rsidRPr="006D4F18" w:rsidRDefault="00BA064F" w:rsidP="00BA064F">
      <w:pPr>
        <w:spacing w:after="120" w:line="360" w:lineRule="auto"/>
        <w:ind w:firstLine="720"/>
        <w:jc w:val="both"/>
        <w:rPr>
          <w:rFonts w:ascii="Trebuchet MS" w:eastAsia="SimSun" w:hAnsi="Trebuchet MS" w:cstheme="minorHAnsi"/>
          <w:sz w:val="20"/>
          <w:szCs w:val="20"/>
        </w:rPr>
      </w:pPr>
      <w:r w:rsidRPr="006D4F18">
        <w:rPr>
          <w:rFonts w:ascii="Trebuchet MS" w:eastAsia="SimSun" w:hAnsi="Trebuchet MS" w:cstheme="minorHAnsi"/>
          <w:sz w:val="20"/>
          <w:szCs w:val="20"/>
        </w:rPr>
        <w:t>Toate documentele CR/CP se depun de către Beneficiar prin sistemul informatic.</w:t>
      </w:r>
    </w:p>
    <w:p w14:paraId="32C6D44F" w14:textId="77777777" w:rsidR="00BA064F" w:rsidRPr="006D4F18" w:rsidRDefault="00BA064F" w:rsidP="00BA064F">
      <w:pPr>
        <w:spacing w:after="120" w:line="360" w:lineRule="auto"/>
        <w:ind w:firstLine="720"/>
        <w:jc w:val="both"/>
        <w:rPr>
          <w:rFonts w:ascii="Trebuchet MS" w:eastAsia="SimSun" w:hAnsi="Trebuchet MS" w:cstheme="minorHAnsi"/>
          <w:sz w:val="20"/>
          <w:szCs w:val="20"/>
        </w:rPr>
      </w:pPr>
      <w:r w:rsidRPr="006D4F18">
        <w:rPr>
          <w:rFonts w:ascii="Trebuchet MS" w:eastAsia="SimSun" w:hAnsi="Trebuchet MS" w:cstheme="minorHAnsi"/>
          <w:sz w:val="20"/>
          <w:szCs w:val="20"/>
        </w:rPr>
        <w:t>Beneficiarii PR Sud Muntenia vor atașa obligatoriu la dosarul CR/CP următoarele documente justificative:</w:t>
      </w:r>
    </w:p>
    <w:p w14:paraId="55089483" w14:textId="77777777" w:rsidR="0071147D" w:rsidRPr="006D4F18" w:rsidRDefault="0071147D" w:rsidP="0071147D">
      <w:pPr>
        <w:pStyle w:val="ListParagraph"/>
        <w:widowControl/>
        <w:numPr>
          <w:ilvl w:val="0"/>
          <w:numId w:val="31"/>
        </w:numPr>
        <w:autoSpaceDE/>
        <w:spacing w:after="120" w:line="360" w:lineRule="auto"/>
        <w:contextualSpacing/>
        <w:jc w:val="both"/>
        <w:rPr>
          <w:rFonts w:ascii="Trebuchet MS" w:eastAsia="SimSun" w:hAnsi="Trebuchet MS" w:cstheme="minorHAnsi"/>
          <w:sz w:val="20"/>
          <w:szCs w:val="20"/>
        </w:rPr>
      </w:pPr>
      <w:r w:rsidRPr="006D4F18">
        <w:rPr>
          <w:rFonts w:ascii="Trebuchet MS" w:eastAsia="SimSun" w:hAnsi="Trebuchet MS" w:cstheme="minorHAnsi"/>
          <w:sz w:val="20"/>
          <w:szCs w:val="20"/>
        </w:rPr>
        <w:t>Declarație pe proprie răspundere a reprezentantului legal privind evitarea situațiilor generatoare de conflict de interese - pentru cheltuielile solicitate la decontare în CR/CP, conform legislației aplicabile (Legea nr. 98/2016 cu modificările și completările ulterioare – Anexa 6 /Ordin nr. 1284/2016 cu modificările și completările ulterioare, OUG nr. 66/2011 cu modificările și completările ulterioare – Anexa 7).</w:t>
      </w:r>
    </w:p>
    <w:p w14:paraId="4536541C" w14:textId="77777777" w:rsidR="0071147D" w:rsidRPr="006D4F18" w:rsidRDefault="0071147D" w:rsidP="0071147D">
      <w:pPr>
        <w:pStyle w:val="ListParagraph"/>
        <w:widowControl/>
        <w:numPr>
          <w:ilvl w:val="0"/>
          <w:numId w:val="31"/>
        </w:numPr>
        <w:autoSpaceDE/>
        <w:spacing w:line="360" w:lineRule="auto"/>
        <w:contextualSpacing/>
        <w:jc w:val="both"/>
        <w:rPr>
          <w:rFonts w:ascii="Trebuchet MS" w:eastAsia="SimSun" w:hAnsi="Trebuchet MS" w:cstheme="minorHAnsi"/>
          <w:sz w:val="20"/>
          <w:szCs w:val="20"/>
        </w:rPr>
      </w:pPr>
      <w:r w:rsidRPr="006D4F18">
        <w:rPr>
          <w:rFonts w:ascii="Trebuchet MS" w:eastAsia="SimSun" w:hAnsi="Trebuchet MS" w:cstheme="minorHAnsi"/>
          <w:sz w:val="20"/>
          <w:szCs w:val="20"/>
        </w:rPr>
        <w:t>Situația achizițiilor, în care vor fi menționate toate contractele de achiziție/actele adiționale/notificări modificări în implementare solicitate la decontare în cererea de rambursare/plată curentă. (anexa 5)</w:t>
      </w:r>
    </w:p>
    <w:p w14:paraId="239F3F71" w14:textId="77777777" w:rsidR="00671A17" w:rsidRPr="006D4F18" w:rsidRDefault="00671A17" w:rsidP="00671A17">
      <w:pPr>
        <w:pStyle w:val="ListParagraph"/>
        <w:widowControl/>
        <w:autoSpaceDE/>
        <w:spacing w:line="360" w:lineRule="auto"/>
        <w:ind w:left="1080" w:firstLine="0"/>
        <w:contextualSpacing/>
        <w:jc w:val="both"/>
        <w:rPr>
          <w:rFonts w:ascii="Trebuchet MS" w:eastAsia="SimSun" w:hAnsi="Trebuchet MS" w:cstheme="minorHAnsi"/>
          <w:sz w:val="20"/>
          <w:szCs w:val="20"/>
        </w:rPr>
      </w:pPr>
    </w:p>
    <w:p w14:paraId="05A208B2" w14:textId="77777777" w:rsidR="0071147D" w:rsidRPr="006D4F18" w:rsidRDefault="0071147D" w:rsidP="0071147D">
      <w:pPr>
        <w:pStyle w:val="ListParagraph"/>
        <w:spacing w:line="360" w:lineRule="auto"/>
        <w:ind w:left="0" w:firstLine="0"/>
        <w:jc w:val="both"/>
        <w:rPr>
          <w:rFonts w:ascii="Trebuchet MS" w:hAnsi="Trebuchet MS"/>
          <w:sz w:val="20"/>
          <w:szCs w:val="20"/>
        </w:rPr>
      </w:pPr>
      <w:r w:rsidRPr="006D4F18">
        <w:rPr>
          <w:rFonts w:ascii="Trebuchet MS" w:hAnsi="Trebuchet MS"/>
          <w:sz w:val="20"/>
          <w:szCs w:val="20"/>
        </w:rPr>
        <w:t xml:space="preserve">Situația achizițiilor aferentă CR/CP nr. ... conține toate achizițiile pentru care este solicitată rambursarea cheltuielilor, inclusiv toate achizițiile directe. Totodată, dacă este cazul, vor fi precizate toate actele adiționale </w:t>
      </w:r>
      <w:r w:rsidRPr="006D4F18">
        <w:rPr>
          <w:rFonts w:ascii="Trebuchet MS" w:hAnsi="Trebuchet MS"/>
          <w:sz w:val="20"/>
          <w:szCs w:val="20"/>
        </w:rPr>
        <w:lastRenderedPageBreak/>
        <w:t xml:space="preserve">care au implicații în derularea contractelor, indiferent dacă au sau nu impact financiar. </w:t>
      </w:r>
    </w:p>
    <w:p w14:paraId="34345747" w14:textId="77777777" w:rsidR="0071147D" w:rsidRPr="006D4F18" w:rsidRDefault="0071147D" w:rsidP="0071147D">
      <w:pPr>
        <w:pStyle w:val="ListParagraph"/>
        <w:spacing w:line="360" w:lineRule="auto"/>
        <w:ind w:left="0" w:firstLine="0"/>
        <w:jc w:val="both"/>
        <w:rPr>
          <w:rFonts w:ascii="Trebuchet MS" w:hAnsi="Trebuchet MS"/>
          <w:sz w:val="20"/>
          <w:szCs w:val="20"/>
        </w:rPr>
      </w:pPr>
      <w:r w:rsidRPr="006D4F18">
        <w:rPr>
          <w:rFonts w:ascii="Trebuchet MS" w:hAnsi="Trebuchet MS"/>
          <w:sz w:val="20"/>
          <w:szCs w:val="20"/>
        </w:rPr>
        <w:t>De asemenea, beneficiarii publici vor preciza numărul și data notificărilor transmise cu modificările în structura personalului/ contractorilor/subcontractorilor unui contract de achiziție, precum și declarațiile atașate la dosarul cererii de rambursare/plată (personal care nu mai face parte din instituție, experți nominalizați de contractant actualizate pe o perioadă de 12 luni de la semnarea contractului de achiziție /experți noi nominalizați de contractant) – anexele 3,4 după caz.</w:t>
      </w:r>
    </w:p>
    <w:p w14:paraId="768F530D" w14:textId="4170871F" w:rsidR="0071147D" w:rsidRPr="006D4F18" w:rsidRDefault="0071147D" w:rsidP="0071147D">
      <w:pPr>
        <w:spacing w:after="120" w:line="360" w:lineRule="auto"/>
        <w:ind w:firstLine="720"/>
        <w:jc w:val="both"/>
        <w:rPr>
          <w:rFonts w:ascii="Trebuchet MS" w:eastAsia="SimSun" w:hAnsi="Trebuchet MS" w:cstheme="minorHAnsi"/>
          <w:bCs/>
          <w:sz w:val="20"/>
          <w:szCs w:val="20"/>
          <w:lang w:eastAsia="en-GB"/>
        </w:rPr>
      </w:pPr>
      <w:r w:rsidRPr="006D4F18">
        <w:rPr>
          <w:rFonts w:ascii="Trebuchet MS" w:eastAsia="SimSun" w:hAnsi="Trebuchet MS" w:cstheme="minorHAnsi"/>
          <w:bCs/>
          <w:sz w:val="20"/>
          <w:szCs w:val="20"/>
          <w:lang w:eastAsia="en-GB"/>
        </w:rPr>
        <w:t>Pentru dosarele CP/CR depuse în cadrul priorității AT,  la dosarul cererii de rambursare/plată se atașează:</w:t>
      </w:r>
    </w:p>
    <w:p w14:paraId="73720D42" w14:textId="77777777" w:rsidR="0071147D" w:rsidRPr="006D4F18" w:rsidRDefault="0071147D" w:rsidP="0071147D">
      <w:pPr>
        <w:pStyle w:val="ListParagraph"/>
        <w:numPr>
          <w:ilvl w:val="0"/>
          <w:numId w:val="32"/>
        </w:numPr>
        <w:spacing w:after="120" w:line="360" w:lineRule="auto"/>
        <w:jc w:val="both"/>
        <w:rPr>
          <w:rFonts w:ascii="Trebuchet MS" w:eastAsia="SimSun" w:hAnsi="Trebuchet MS" w:cstheme="minorHAnsi"/>
          <w:bCs/>
          <w:sz w:val="20"/>
          <w:szCs w:val="20"/>
          <w:lang w:eastAsia="en-GB"/>
        </w:rPr>
      </w:pPr>
      <w:r w:rsidRPr="006D4F18">
        <w:rPr>
          <w:rFonts w:ascii="Trebuchet MS" w:eastAsia="SimSun" w:hAnsi="Trebuchet MS" w:cstheme="minorHAnsi"/>
          <w:bCs/>
          <w:sz w:val="20"/>
          <w:szCs w:val="20"/>
          <w:lang w:eastAsia="en-GB"/>
        </w:rPr>
        <w:t>Declarația privind evitarea situațiilor generatoare de conflict de interese (anexa 6)</w:t>
      </w:r>
    </w:p>
    <w:p w14:paraId="7973A0C6" w14:textId="77777777" w:rsidR="0071147D" w:rsidRPr="006D4F18" w:rsidRDefault="0071147D" w:rsidP="0071147D">
      <w:pPr>
        <w:spacing w:after="120" w:line="360" w:lineRule="auto"/>
        <w:ind w:left="720"/>
        <w:jc w:val="both"/>
        <w:rPr>
          <w:rFonts w:ascii="Trebuchet MS" w:eastAsia="SimSun" w:hAnsi="Trebuchet MS" w:cstheme="minorHAnsi"/>
          <w:bCs/>
          <w:sz w:val="20"/>
          <w:szCs w:val="20"/>
          <w:lang w:eastAsia="en-GB"/>
        </w:rPr>
      </w:pPr>
      <w:r w:rsidRPr="006D4F18">
        <w:rPr>
          <w:rFonts w:ascii="Trebuchet MS" w:eastAsia="SimSun" w:hAnsi="Trebuchet MS" w:cstheme="minorHAnsi"/>
          <w:bCs/>
          <w:sz w:val="20"/>
          <w:szCs w:val="20"/>
          <w:lang w:eastAsia="en-GB"/>
        </w:rPr>
        <w:t>2. ”Fișa achizițiilor solicitate de decontare în cadrul CR/CP”, completată pentru coloanele 1-6 și 9-10, restul coloanelor urmând a fi completate de expertul desemnat cu verificarea achizițiilor (anexa 9).</w:t>
      </w:r>
    </w:p>
    <w:p w14:paraId="0617B9B1" w14:textId="77777777" w:rsidR="00E713D6" w:rsidRPr="006D4F18" w:rsidRDefault="00E713D6" w:rsidP="00D50E35">
      <w:pPr>
        <w:pStyle w:val="Heading1"/>
        <w:numPr>
          <w:ilvl w:val="0"/>
          <w:numId w:val="28"/>
        </w:numPr>
        <w:tabs>
          <w:tab w:val="left" w:pos="564"/>
        </w:tabs>
        <w:spacing w:before="19" w:line="360" w:lineRule="auto"/>
        <w:ind w:hanging="285"/>
        <w:rPr>
          <w:rFonts w:ascii="Trebuchet MS" w:hAnsi="Trebuchet MS"/>
          <w:color w:val="00ACED"/>
          <w:sz w:val="20"/>
          <w:szCs w:val="20"/>
        </w:rPr>
      </w:pPr>
      <w:bookmarkStart w:id="54" w:name="_Toc182381670"/>
      <w:r w:rsidRPr="006D4F18">
        <w:rPr>
          <w:rFonts w:ascii="Trebuchet MS" w:hAnsi="Trebuchet MS"/>
          <w:color w:val="00ACED"/>
          <w:sz w:val="20"/>
          <w:szCs w:val="20"/>
        </w:rPr>
        <w:t>MONITORIZAREA ȘI RAPORTAREA PROIECTULUI</w:t>
      </w:r>
      <w:bookmarkEnd w:id="54"/>
    </w:p>
    <w:p w14:paraId="573B8122" w14:textId="77777777" w:rsidR="00E713D6" w:rsidRPr="006D4F18" w:rsidRDefault="00E713D6" w:rsidP="00E713D6">
      <w:pPr>
        <w:pStyle w:val="Heading1"/>
        <w:tabs>
          <w:tab w:val="left" w:pos="564"/>
        </w:tabs>
        <w:spacing w:before="19" w:line="360" w:lineRule="auto"/>
        <w:ind w:left="542"/>
        <w:rPr>
          <w:rFonts w:ascii="Trebuchet MS" w:hAnsi="Trebuchet MS"/>
          <w:sz w:val="20"/>
          <w:szCs w:val="20"/>
        </w:rPr>
      </w:pPr>
    </w:p>
    <w:p w14:paraId="342B77EF" w14:textId="21E25C95" w:rsidR="000D0325" w:rsidRPr="006D4F18" w:rsidRDefault="000D0325" w:rsidP="000D0325">
      <w:pPr>
        <w:spacing w:line="360" w:lineRule="auto"/>
        <w:jc w:val="both"/>
        <w:rPr>
          <w:rFonts w:ascii="Trebuchet MS" w:hAnsi="Trebuchet MS"/>
          <w:sz w:val="20"/>
          <w:szCs w:val="20"/>
        </w:rPr>
      </w:pPr>
      <w:r w:rsidRPr="006D4F18">
        <w:rPr>
          <w:rFonts w:ascii="Trebuchet MS" w:hAnsi="Trebuchet MS"/>
          <w:sz w:val="20"/>
          <w:szCs w:val="20"/>
        </w:rPr>
        <w:t xml:space="preserve">AM PR SM monitorizează implementarea proiectelor din punct de vedere al îndeplinirii indicatorilor, atingerii rezultatelor și a obiectivelor asumate de către </w:t>
      </w:r>
      <w:r w:rsidR="00EA6392" w:rsidRPr="006D4F18">
        <w:rPr>
          <w:rFonts w:ascii="Trebuchet MS" w:hAnsi="Trebuchet MS"/>
          <w:sz w:val="20"/>
          <w:szCs w:val="20"/>
        </w:rPr>
        <w:t>b</w:t>
      </w:r>
      <w:r w:rsidRPr="006D4F18">
        <w:rPr>
          <w:rFonts w:ascii="Trebuchet MS" w:hAnsi="Trebuchet MS"/>
          <w:sz w:val="20"/>
          <w:szCs w:val="20"/>
        </w:rPr>
        <w:t xml:space="preserve">eneficiar în cererea de finanțare și anexele acesteia, respectării planului de monitorizare/indicatorilor de etapă, precum și modul în care </w:t>
      </w:r>
      <w:r w:rsidR="00EA6392" w:rsidRPr="006D4F18">
        <w:rPr>
          <w:rFonts w:ascii="Trebuchet MS" w:hAnsi="Trebuchet MS"/>
          <w:sz w:val="20"/>
          <w:szCs w:val="20"/>
        </w:rPr>
        <w:t>acesta</w:t>
      </w:r>
      <w:r w:rsidRPr="006D4F18">
        <w:rPr>
          <w:rFonts w:ascii="Trebuchet MS" w:hAnsi="Trebuchet MS"/>
          <w:sz w:val="20"/>
          <w:szCs w:val="20"/>
        </w:rPr>
        <w:t xml:space="preserve"> respectă prevederile contractuale specifice operațiunii finanțate în etapa de implementare </w:t>
      </w:r>
      <w:proofErr w:type="spellStart"/>
      <w:r w:rsidRPr="006D4F18">
        <w:rPr>
          <w:rFonts w:ascii="Trebuchet MS" w:hAnsi="Trebuchet MS"/>
          <w:sz w:val="20"/>
          <w:szCs w:val="20"/>
        </w:rPr>
        <w:t>şi</w:t>
      </w:r>
      <w:proofErr w:type="spellEnd"/>
      <w:r w:rsidRPr="006D4F18">
        <w:rPr>
          <w:rFonts w:ascii="Trebuchet MS" w:hAnsi="Trebuchet MS"/>
          <w:sz w:val="20"/>
          <w:szCs w:val="20"/>
        </w:rPr>
        <w:t xml:space="preserve"> de durabilitate a contractului de finanțare.</w:t>
      </w:r>
    </w:p>
    <w:p w14:paraId="02A4CA1F" w14:textId="77777777" w:rsidR="000D0325" w:rsidRPr="006D4F18" w:rsidRDefault="000D0325" w:rsidP="00D50E35">
      <w:pPr>
        <w:pStyle w:val="Heading2"/>
        <w:numPr>
          <w:ilvl w:val="1"/>
          <w:numId w:val="28"/>
        </w:numPr>
        <w:tabs>
          <w:tab w:val="left" w:pos="979"/>
        </w:tabs>
        <w:spacing w:before="272" w:line="360" w:lineRule="auto"/>
        <w:ind w:hanging="721"/>
        <w:rPr>
          <w:rFonts w:ascii="Trebuchet MS" w:hAnsi="Trebuchet MS"/>
          <w:color w:val="00ACED"/>
          <w:sz w:val="20"/>
          <w:szCs w:val="20"/>
        </w:rPr>
      </w:pPr>
      <w:bookmarkStart w:id="55" w:name="_Toc182381671"/>
      <w:r w:rsidRPr="006D4F18">
        <w:rPr>
          <w:rFonts w:ascii="Trebuchet MS" w:hAnsi="Trebuchet MS"/>
          <w:color w:val="00ACED"/>
          <w:sz w:val="20"/>
          <w:szCs w:val="20"/>
        </w:rPr>
        <w:t>Monitorizarea proiectului</w:t>
      </w:r>
      <w:bookmarkEnd w:id="55"/>
    </w:p>
    <w:p w14:paraId="06EABFFC" w14:textId="69AD234C" w:rsidR="000D0325" w:rsidRPr="006D4F18" w:rsidRDefault="000D0325" w:rsidP="000D0325">
      <w:pPr>
        <w:autoSpaceDE/>
        <w:autoSpaceDN/>
        <w:spacing w:before="167" w:line="360" w:lineRule="auto"/>
        <w:jc w:val="both"/>
        <w:rPr>
          <w:rFonts w:ascii="Trebuchet MS" w:hAnsi="Trebuchet MS" w:cs="Times New Roman"/>
          <w:spacing w:val="-1"/>
          <w:sz w:val="20"/>
          <w:szCs w:val="20"/>
          <w:lang w:bidi="ar-SA"/>
        </w:rPr>
      </w:pPr>
      <w:r w:rsidRPr="006D4F18">
        <w:rPr>
          <w:rFonts w:ascii="Trebuchet MS" w:hAnsi="Trebuchet MS" w:cs="Times New Roman"/>
          <w:b/>
          <w:spacing w:val="-1"/>
          <w:sz w:val="20"/>
          <w:szCs w:val="20"/>
          <w:lang w:bidi="ar-SA"/>
        </w:rPr>
        <w:t>Procesul</w:t>
      </w:r>
      <w:r w:rsidRPr="006D4F18">
        <w:rPr>
          <w:rFonts w:ascii="Trebuchet MS" w:hAnsi="Trebuchet MS" w:cs="Times New Roman"/>
          <w:b/>
          <w:spacing w:val="48"/>
          <w:sz w:val="20"/>
          <w:szCs w:val="20"/>
          <w:lang w:bidi="ar-SA"/>
        </w:rPr>
        <w:t xml:space="preserve"> </w:t>
      </w:r>
      <w:r w:rsidRPr="006D4F18">
        <w:rPr>
          <w:rFonts w:ascii="Trebuchet MS" w:hAnsi="Trebuchet MS" w:cs="Times New Roman"/>
          <w:b/>
          <w:spacing w:val="-1"/>
          <w:sz w:val="20"/>
          <w:szCs w:val="20"/>
          <w:lang w:bidi="ar-SA"/>
        </w:rPr>
        <w:t>de</w:t>
      </w:r>
      <w:r w:rsidRPr="006D4F18">
        <w:rPr>
          <w:rFonts w:ascii="Trebuchet MS" w:hAnsi="Trebuchet MS" w:cs="Times New Roman"/>
          <w:b/>
          <w:spacing w:val="48"/>
          <w:sz w:val="20"/>
          <w:szCs w:val="20"/>
          <w:lang w:bidi="ar-SA"/>
        </w:rPr>
        <w:t xml:space="preserve"> </w:t>
      </w:r>
      <w:r w:rsidRPr="006D4F18">
        <w:rPr>
          <w:rFonts w:ascii="Trebuchet MS" w:hAnsi="Trebuchet MS" w:cs="Times New Roman"/>
          <w:b/>
          <w:spacing w:val="-1"/>
          <w:sz w:val="20"/>
          <w:szCs w:val="20"/>
          <w:lang w:bidi="ar-SA"/>
        </w:rPr>
        <w:t>monitorizare</w:t>
      </w:r>
      <w:r w:rsidRPr="006D4F18">
        <w:rPr>
          <w:rFonts w:ascii="Trebuchet MS" w:hAnsi="Trebuchet MS" w:cs="Times New Roman"/>
          <w:b/>
          <w:spacing w:val="45"/>
          <w:sz w:val="20"/>
          <w:szCs w:val="20"/>
          <w:lang w:bidi="ar-SA"/>
        </w:rPr>
        <w:t xml:space="preserve"> </w:t>
      </w:r>
      <w:r w:rsidRPr="006D4F18">
        <w:rPr>
          <w:rFonts w:ascii="Trebuchet MS" w:hAnsi="Trebuchet MS" w:cs="Times New Roman"/>
          <w:b/>
          <w:sz w:val="20"/>
          <w:szCs w:val="20"/>
          <w:lang w:bidi="ar-SA"/>
        </w:rPr>
        <w:t>a</w:t>
      </w:r>
      <w:r w:rsidRPr="006D4F18">
        <w:rPr>
          <w:rFonts w:ascii="Trebuchet MS" w:hAnsi="Trebuchet MS" w:cs="Times New Roman"/>
          <w:b/>
          <w:spacing w:val="46"/>
          <w:sz w:val="20"/>
          <w:szCs w:val="20"/>
          <w:lang w:bidi="ar-SA"/>
        </w:rPr>
        <w:t xml:space="preserve"> </w:t>
      </w:r>
      <w:r w:rsidRPr="006D4F18">
        <w:rPr>
          <w:rFonts w:ascii="Trebuchet MS" w:hAnsi="Trebuchet MS" w:cs="Times New Roman"/>
          <w:b/>
          <w:spacing w:val="-1"/>
          <w:sz w:val="20"/>
          <w:szCs w:val="20"/>
          <w:lang w:bidi="ar-SA"/>
        </w:rPr>
        <w:t>proiectului</w:t>
      </w:r>
      <w:r w:rsidRPr="006D4F18">
        <w:rPr>
          <w:rFonts w:ascii="Trebuchet MS" w:hAnsi="Trebuchet MS" w:cs="Times New Roman"/>
          <w:b/>
          <w:spacing w:val="47"/>
          <w:sz w:val="20"/>
          <w:szCs w:val="20"/>
          <w:lang w:bidi="ar-SA"/>
        </w:rPr>
        <w:t xml:space="preserve"> </w:t>
      </w:r>
      <w:r w:rsidRPr="006D4F18">
        <w:rPr>
          <w:rFonts w:ascii="Trebuchet MS" w:hAnsi="Trebuchet MS" w:cs="Times New Roman"/>
          <w:b/>
          <w:spacing w:val="-1"/>
          <w:sz w:val="20"/>
          <w:szCs w:val="20"/>
          <w:lang w:bidi="ar-SA"/>
        </w:rPr>
        <w:t>începe</w:t>
      </w:r>
      <w:r w:rsidRPr="006D4F18">
        <w:rPr>
          <w:rFonts w:ascii="Trebuchet MS" w:hAnsi="Trebuchet MS" w:cs="Times New Roman"/>
          <w:b/>
          <w:spacing w:val="48"/>
          <w:sz w:val="20"/>
          <w:szCs w:val="20"/>
          <w:lang w:bidi="ar-SA"/>
        </w:rPr>
        <w:t xml:space="preserve"> </w:t>
      </w:r>
      <w:r w:rsidRPr="006D4F18">
        <w:rPr>
          <w:rFonts w:ascii="Trebuchet MS" w:hAnsi="Trebuchet MS" w:cs="Times New Roman"/>
          <w:b/>
          <w:spacing w:val="-1"/>
          <w:sz w:val="20"/>
          <w:szCs w:val="20"/>
          <w:lang w:bidi="ar-SA"/>
        </w:rPr>
        <w:t>de</w:t>
      </w:r>
      <w:r w:rsidRPr="006D4F18">
        <w:rPr>
          <w:rFonts w:ascii="Trebuchet MS" w:hAnsi="Trebuchet MS" w:cs="Times New Roman"/>
          <w:b/>
          <w:spacing w:val="45"/>
          <w:sz w:val="20"/>
          <w:szCs w:val="20"/>
          <w:lang w:bidi="ar-SA"/>
        </w:rPr>
        <w:t xml:space="preserve"> </w:t>
      </w:r>
      <w:r w:rsidRPr="006D4F18">
        <w:rPr>
          <w:rFonts w:ascii="Trebuchet MS" w:hAnsi="Trebuchet MS" w:cs="Times New Roman"/>
          <w:b/>
          <w:sz w:val="20"/>
          <w:szCs w:val="20"/>
          <w:lang w:bidi="ar-SA"/>
        </w:rPr>
        <w:t>la</w:t>
      </w:r>
      <w:r w:rsidRPr="006D4F18">
        <w:rPr>
          <w:rFonts w:ascii="Trebuchet MS" w:hAnsi="Trebuchet MS" w:cs="Times New Roman"/>
          <w:b/>
          <w:spacing w:val="46"/>
          <w:sz w:val="20"/>
          <w:szCs w:val="20"/>
          <w:lang w:bidi="ar-SA"/>
        </w:rPr>
        <w:t xml:space="preserve"> </w:t>
      </w:r>
      <w:r w:rsidRPr="006D4F18">
        <w:rPr>
          <w:rFonts w:ascii="Trebuchet MS" w:hAnsi="Trebuchet MS" w:cs="Times New Roman"/>
          <w:b/>
          <w:spacing w:val="-1"/>
          <w:sz w:val="20"/>
          <w:szCs w:val="20"/>
          <w:lang w:bidi="ar-SA"/>
        </w:rPr>
        <w:t>data</w:t>
      </w:r>
      <w:r w:rsidRPr="006D4F18">
        <w:rPr>
          <w:rFonts w:ascii="Trebuchet MS" w:hAnsi="Trebuchet MS" w:cs="Times New Roman"/>
          <w:b/>
          <w:spacing w:val="47"/>
          <w:sz w:val="20"/>
          <w:szCs w:val="20"/>
          <w:lang w:bidi="ar-SA"/>
        </w:rPr>
        <w:t xml:space="preserve"> </w:t>
      </w:r>
      <w:r w:rsidRPr="006D4F18">
        <w:rPr>
          <w:rFonts w:ascii="Trebuchet MS" w:hAnsi="Trebuchet MS" w:cs="Times New Roman"/>
          <w:b/>
          <w:spacing w:val="-1"/>
          <w:sz w:val="20"/>
          <w:szCs w:val="20"/>
          <w:lang w:bidi="ar-SA"/>
        </w:rPr>
        <w:t>semnării</w:t>
      </w:r>
      <w:r w:rsidRPr="006D4F18">
        <w:rPr>
          <w:rFonts w:ascii="Trebuchet MS" w:hAnsi="Trebuchet MS" w:cs="Times New Roman"/>
          <w:b/>
          <w:sz w:val="20"/>
          <w:szCs w:val="20"/>
          <w:lang w:bidi="ar-SA"/>
        </w:rPr>
        <w:t xml:space="preserve"> </w:t>
      </w:r>
      <w:r w:rsidRPr="006D4F18">
        <w:rPr>
          <w:rFonts w:ascii="Trebuchet MS" w:hAnsi="Trebuchet MS" w:cs="Times New Roman"/>
          <w:b/>
          <w:spacing w:val="2"/>
          <w:sz w:val="20"/>
          <w:szCs w:val="20"/>
          <w:lang w:bidi="ar-SA"/>
        </w:rPr>
        <w:t xml:space="preserve"> </w:t>
      </w:r>
      <w:r w:rsidRPr="006D4F18">
        <w:rPr>
          <w:rFonts w:ascii="Trebuchet MS" w:hAnsi="Trebuchet MS" w:cs="Times New Roman"/>
          <w:b/>
          <w:spacing w:val="-1"/>
          <w:sz w:val="20"/>
          <w:szCs w:val="20"/>
          <w:lang w:bidi="ar-SA"/>
        </w:rPr>
        <w:t>contractului</w:t>
      </w:r>
      <w:r w:rsidRPr="006D4F18">
        <w:rPr>
          <w:rFonts w:ascii="Trebuchet MS" w:hAnsi="Trebuchet MS" w:cs="Times New Roman"/>
          <w:b/>
          <w:spacing w:val="49"/>
          <w:sz w:val="20"/>
          <w:szCs w:val="20"/>
          <w:lang w:bidi="ar-SA"/>
        </w:rPr>
        <w:t xml:space="preserve"> </w:t>
      </w:r>
      <w:r w:rsidRPr="006D4F18">
        <w:rPr>
          <w:rFonts w:ascii="Trebuchet MS" w:hAnsi="Trebuchet MS" w:cs="Times New Roman"/>
          <w:b/>
          <w:spacing w:val="-1"/>
          <w:sz w:val="20"/>
          <w:szCs w:val="20"/>
          <w:lang w:bidi="ar-SA"/>
        </w:rPr>
        <w:t>de</w:t>
      </w:r>
      <w:r w:rsidRPr="006D4F18">
        <w:rPr>
          <w:rFonts w:ascii="Trebuchet MS" w:hAnsi="Trebuchet MS" w:cs="Times New Roman"/>
          <w:b/>
          <w:spacing w:val="48"/>
          <w:sz w:val="20"/>
          <w:szCs w:val="20"/>
          <w:lang w:bidi="ar-SA"/>
        </w:rPr>
        <w:t xml:space="preserve"> </w:t>
      </w:r>
      <w:r w:rsidRPr="006D4F18">
        <w:rPr>
          <w:rFonts w:ascii="Trebuchet MS" w:hAnsi="Trebuchet MS" w:cs="Times New Roman"/>
          <w:b/>
          <w:spacing w:val="-1"/>
          <w:sz w:val="20"/>
          <w:szCs w:val="20"/>
          <w:lang w:bidi="ar-SA"/>
        </w:rPr>
        <w:t>finanțare</w:t>
      </w:r>
      <w:r w:rsidRPr="006D4F18">
        <w:rPr>
          <w:rFonts w:ascii="Trebuchet MS" w:hAnsi="Trebuchet MS" w:cs="Times New Roman"/>
          <w:b/>
          <w:spacing w:val="48"/>
          <w:sz w:val="20"/>
          <w:szCs w:val="20"/>
          <w:lang w:bidi="ar-SA"/>
        </w:rPr>
        <w:t xml:space="preserve"> </w:t>
      </w:r>
      <w:r w:rsidRPr="006D4F18">
        <w:rPr>
          <w:rFonts w:ascii="Trebuchet MS" w:hAnsi="Trebuchet MS" w:cs="Times New Roman"/>
          <w:sz w:val="20"/>
          <w:szCs w:val="20"/>
          <w:lang w:bidi="ar-SA"/>
        </w:rPr>
        <w:t>și</w:t>
      </w:r>
      <w:r w:rsidRPr="006D4F18">
        <w:rPr>
          <w:rFonts w:ascii="Trebuchet MS" w:hAnsi="Trebuchet MS" w:cs="Times New Roman"/>
          <w:spacing w:val="45"/>
          <w:sz w:val="20"/>
          <w:szCs w:val="20"/>
          <w:lang w:bidi="ar-SA"/>
        </w:rPr>
        <w:t xml:space="preserve"> </w:t>
      </w:r>
      <w:r w:rsidRPr="006D4F18">
        <w:rPr>
          <w:rFonts w:ascii="Trebuchet MS" w:hAnsi="Trebuchet MS" w:cs="Times New Roman"/>
          <w:sz w:val="20"/>
          <w:szCs w:val="20"/>
          <w:lang w:bidi="ar-SA"/>
        </w:rPr>
        <w:t>se</w:t>
      </w:r>
      <w:r w:rsidRPr="006D4F18">
        <w:rPr>
          <w:rFonts w:ascii="Trebuchet MS" w:hAnsi="Trebuchet MS" w:cs="Times New Roman"/>
          <w:spacing w:val="51"/>
          <w:sz w:val="20"/>
          <w:szCs w:val="20"/>
          <w:lang w:bidi="ar-SA"/>
        </w:rPr>
        <w:t xml:space="preserve"> </w:t>
      </w:r>
      <w:r w:rsidRPr="006D4F18">
        <w:rPr>
          <w:rFonts w:ascii="Trebuchet MS" w:hAnsi="Trebuchet MS" w:cs="Times New Roman"/>
          <w:spacing w:val="-1"/>
          <w:sz w:val="20"/>
          <w:szCs w:val="20"/>
          <w:lang w:bidi="ar-SA"/>
        </w:rPr>
        <w:t xml:space="preserve">finalizează </w:t>
      </w:r>
      <w:r w:rsidRPr="006D4F18">
        <w:rPr>
          <w:rFonts w:ascii="Trebuchet MS" w:hAnsi="Trebuchet MS" w:cs="Times New Roman"/>
          <w:sz w:val="20"/>
          <w:szCs w:val="20"/>
          <w:lang w:bidi="ar-SA"/>
        </w:rPr>
        <w:t>la data</w:t>
      </w:r>
      <w:r w:rsidRPr="006D4F18">
        <w:rPr>
          <w:rFonts w:ascii="Trebuchet MS" w:hAnsi="Trebuchet MS" w:cs="Times New Roman"/>
          <w:spacing w:val="-2"/>
          <w:sz w:val="20"/>
          <w:szCs w:val="20"/>
          <w:lang w:bidi="ar-SA"/>
        </w:rPr>
        <w:t xml:space="preserve"> </w:t>
      </w:r>
      <w:r w:rsidRPr="006D4F18">
        <w:rPr>
          <w:rFonts w:ascii="Trebuchet MS" w:hAnsi="Trebuchet MS" w:cs="Times New Roman"/>
          <w:spacing w:val="-1"/>
          <w:sz w:val="20"/>
          <w:szCs w:val="20"/>
          <w:lang w:bidi="ar-SA"/>
        </w:rPr>
        <w:t>expirării</w:t>
      </w:r>
      <w:r w:rsidRPr="006D4F18">
        <w:rPr>
          <w:rFonts w:ascii="Trebuchet MS" w:hAnsi="Trebuchet MS" w:cs="Times New Roman"/>
          <w:spacing w:val="-3"/>
          <w:sz w:val="20"/>
          <w:szCs w:val="20"/>
          <w:lang w:bidi="ar-SA"/>
        </w:rPr>
        <w:t xml:space="preserve"> </w:t>
      </w:r>
      <w:r w:rsidRPr="006D4F18">
        <w:rPr>
          <w:rFonts w:ascii="Trebuchet MS" w:hAnsi="Trebuchet MS" w:cs="Times New Roman"/>
          <w:spacing w:val="-1"/>
          <w:sz w:val="20"/>
          <w:szCs w:val="20"/>
          <w:lang w:bidi="ar-SA"/>
        </w:rPr>
        <w:t>perioadei</w:t>
      </w:r>
      <w:r w:rsidRPr="006D4F18">
        <w:rPr>
          <w:rFonts w:ascii="Trebuchet MS" w:hAnsi="Trebuchet MS" w:cs="Times New Roman"/>
          <w:sz w:val="20"/>
          <w:szCs w:val="20"/>
          <w:lang w:bidi="ar-SA"/>
        </w:rPr>
        <w:t xml:space="preserve"> </w:t>
      </w:r>
      <w:r w:rsidRPr="006D4F18">
        <w:rPr>
          <w:rFonts w:ascii="Trebuchet MS" w:hAnsi="Trebuchet MS" w:cs="Times New Roman"/>
          <w:spacing w:val="-2"/>
          <w:sz w:val="20"/>
          <w:szCs w:val="20"/>
          <w:lang w:bidi="ar-SA"/>
        </w:rPr>
        <w:t>de</w:t>
      </w:r>
      <w:r w:rsidRPr="006D4F18">
        <w:rPr>
          <w:rFonts w:ascii="Trebuchet MS" w:hAnsi="Trebuchet MS" w:cs="Times New Roman"/>
          <w:sz w:val="20"/>
          <w:szCs w:val="20"/>
          <w:lang w:bidi="ar-SA"/>
        </w:rPr>
        <w:t xml:space="preserve"> </w:t>
      </w:r>
      <w:r w:rsidR="00CE1691" w:rsidRPr="006D4F18">
        <w:rPr>
          <w:rFonts w:ascii="Trebuchet MS" w:hAnsi="Trebuchet MS" w:cs="Times New Roman"/>
          <w:spacing w:val="-1"/>
          <w:sz w:val="20"/>
          <w:szCs w:val="20"/>
          <w:lang w:bidi="ar-SA"/>
        </w:rPr>
        <w:t>durabilitate</w:t>
      </w:r>
      <w:r w:rsidRPr="006D4F18">
        <w:rPr>
          <w:rFonts w:ascii="Trebuchet MS" w:hAnsi="Trebuchet MS" w:cs="Times New Roman"/>
          <w:spacing w:val="-1"/>
          <w:sz w:val="20"/>
          <w:szCs w:val="20"/>
          <w:lang w:bidi="ar-SA"/>
        </w:rPr>
        <w:t>.</w:t>
      </w:r>
    </w:p>
    <w:p w14:paraId="76D3ED47" w14:textId="27640663" w:rsidR="000D0325" w:rsidRPr="006D4F18" w:rsidRDefault="000D0325" w:rsidP="000D0325">
      <w:pPr>
        <w:spacing w:line="360" w:lineRule="auto"/>
        <w:jc w:val="both"/>
        <w:rPr>
          <w:rFonts w:ascii="Trebuchet MS" w:hAnsi="Trebuchet MS"/>
          <w:sz w:val="20"/>
          <w:szCs w:val="20"/>
        </w:rPr>
      </w:pPr>
      <w:r w:rsidRPr="006D4F18">
        <w:rPr>
          <w:rFonts w:ascii="Trebuchet MS" w:hAnsi="Trebuchet MS"/>
          <w:sz w:val="20"/>
          <w:szCs w:val="20"/>
        </w:rPr>
        <w:t xml:space="preserve">În procesul de monitorizare, se verifică dacă datele raportului de progres al beneficiarului relevă faptul că proiectul se implementează în conformitate cu prevederile contractuale și respectă prevederile legislației naționale și comunitare aplicabile. De asemenea, se verifică rezultatele raportate și </w:t>
      </w:r>
      <w:r w:rsidR="00EA6392" w:rsidRPr="006D4F18">
        <w:rPr>
          <w:rFonts w:ascii="Trebuchet MS" w:hAnsi="Trebuchet MS"/>
          <w:sz w:val="20"/>
          <w:szCs w:val="20"/>
        </w:rPr>
        <w:t xml:space="preserve">se </w:t>
      </w:r>
      <w:r w:rsidRPr="006D4F18">
        <w:rPr>
          <w:rFonts w:ascii="Trebuchet MS" w:hAnsi="Trebuchet MS"/>
          <w:sz w:val="20"/>
          <w:szCs w:val="20"/>
        </w:rPr>
        <w:t>urmărește evoluția în timp a indicatorilor stabiliți prin contractul de finanțare.</w:t>
      </w:r>
    </w:p>
    <w:p w14:paraId="3B42BF9C" w14:textId="040E1E6A" w:rsidR="000D0325" w:rsidRPr="006D4F18" w:rsidRDefault="000D0325" w:rsidP="000D0325">
      <w:pPr>
        <w:autoSpaceDE/>
        <w:autoSpaceDN/>
        <w:spacing w:before="175" w:line="360" w:lineRule="auto"/>
        <w:ind w:right="115"/>
        <w:jc w:val="both"/>
        <w:rPr>
          <w:rFonts w:ascii="Trebuchet MS" w:hAnsi="Trebuchet MS"/>
          <w:sz w:val="20"/>
          <w:szCs w:val="20"/>
          <w:lang w:bidi="ar-SA"/>
        </w:rPr>
      </w:pPr>
      <w:r w:rsidRPr="006D4F18">
        <w:rPr>
          <w:rFonts w:ascii="Trebuchet MS" w:hAnsi="Trebuchet MS" w:cs="Times New Roman"/>
          <w:sz w:val="20"/>
          <w:szCs w:val="20"/>
          <w:lang w:bidi="ar-SA"/>
        </w:rPr>
        <w:t>În</w:t>
      </w:r>
      <w:r w:rsidRPr="006D4F18">
        <w:rPr>
          <w:rFonts w:ascii="Trebuchet MS" w:hAnsi="Trebuchet MS" w:cs="Times New Roman"/>
          <w:spacing w:val="1"/>
          <w:sz w:val="20"/>
          <w:szCs w:val="20"/>
          <w:lang w:bidi="ar-SA"/>
        </w:rPr>
        <w:t xml:space="preserve"> </w:t>
      </w:r>
      <w:r w:rsidRPr="006D4F18">
        <w:rPr>
          <w:rFonts w:ascii="Trebuchet MS" w:hAnsi="Trebuchet MS" w:cs="Times New Roman"/>
          <w:spacing w:val="-1"/>
          <w:sz w:val="20"/>
          <w:szCs w:val="20"/>
          <w:lang w:bidi="ar-SA"/>
        </w:rPr>
        <w:t>vederea</w:t>
      </w:r>
      <w:r w:rsidRPr="006D4F18">
        <w:rPr>
          <w:rFonts w:ascii="Trebuchet MS" w:hAnsi="Trebuchet MS" w:cs="Times New Roman"/>
          <w:sz w:val="20"/>
          <w:szCs w:val="20"/>
          <w:lang w:bidi="ar-SA"/>
        </w:rPr>
        <w:t xml:space="preserve"> </w:t>
      </w:r>
      <w:r w:rsidRPr="006D4F18">
        <w:rPr>
          <w:rFonts w:ascii="Trebuchet MS" w:hAnsi="Trebuchet MS" w:cs="Times New Roman"/>
          <w:spacing w:val="-1"/>
          <w:sz w:val="20"/>
          <w:szCs w:val="20"/>
          <w:lang w:bidi="ar-SA"/>
        </w:rPr>
        <w:t>sprijinirii</w:t>
      </w:r>
      <w:r w:rsidRPr="006D4F18">
        <w:rPr>
          <w:rFonts w:ascii="Trebuchet MS" w:hAnsi="Trebuchet MS" w:cs="Times New Roman"/>
          <w:spacing w:val="3"/>
          <w:sz w:val="20"/>
          <w:szCs w:val="20"/>
          <w:lang w:bidi="ar-SA"/>
        </w:rPr>
        <w:t xml:space="preserve"> </w:t>
      </w:r>
      <w:r w:rsidR="00EA6392" w:rsidRPr="006D4F18">
        <w:rPr>
          <w:rFonts w:ascii="Trebuchet MS" w:hAnsi="Trebuchet MS" w:cs="Times New Roman"/>
          <w:spacing w:val="-1"/>
          <w:sz w:val="20"/>
          <w:szCs w:val="20"/>
          <w:lang w:bidi="ar-SA"/>
        </w:rPr>
        <w:t>b</w:t>
      </w:r>
      <w:r w:rsidRPr="006D4F18">
        <w:rPr>
          <w:rFonts w:ascii="Trebuchet MS" w:hAnsi="Trebuchet MS" w:cs="Times New Roman"/>
          <w:spacing w:val="-1"/>
          <w:sz w:val="20"/>
          <w:szCs w:val="20"/>
          <w:lang w:bidi="ar-SA"/>
        </w:rPr>
        <w:t>eneficiarilor/partenerilor</w:t>
      </w:r>
      <w:r w:rsidRPr="006D4F18">
        <w:rPr>
          <w:rFonts w:ascii="Trebuchet MS" w:hAnsi="Trebuchet MS" w:cs="Times New Roman"/>
          <w:sz w:val="20"/>
          <w:szCs w:val="20"/>
          <w:lang w:bidi="ar-SA"/>
        </w:rPr>
        <w:t xml:space="preserve"> în</w:t>
      </w:r>
      <w:r w:rsidRPr="006D4F18">
        <w:rPr>
          <w:rFonts w:ascii="Trebuchet MS" w:hAnsi="Trebuchet MS" w:cs="Times New Roman"/>
          <w:spacing w:val="1"/>
          <w:sz w:val="20"/>
          <w:szCs w:val="20"/>
          <w:lang w:bidi="ar-SA"/>
        </w:rPr>
        <w:t xml:space="preserve"> </w:t>
      </w:r>
      <w:r w:rsidRPr="006D4F18">
        <w:rPr>
          <w:rFonts w:ascii="Trebuchet MS" w:hAnsi="Trebuchet MS" w:cs="Times New Roman"/>
          <w:sz w:val="20"/>
          <w:szCs w:val="20"/>
          <w:lang w:bidi="ar-SA"/>
        </w:rPr>
        <w:t xml:space="preserve">procesul de implementare, </w:t>
      </w:r>
      <w:r w:rsidRPr="006D4F18">
        <w:rPr>
          <w:rFonts w:ascii="Trebuchet MS" w:eastAsia="Times New Roman" w:hAnsi="Trebuchet MS" w:cs="Times New Roman"/>
          <w:snapToGrid w:val="0"/>
          <w:sz w:val="20"/>
          <w:szCs w:val="20"/>
          <w:lang w:eastAsia="zh-CN" w:bidi="ar-SA"/>
        </w:rPr>
        <w:t>AM PR SM</w:t>
      </w:r>
      <w:r w:rsidRPr="006D4F18">
        <w:rPr>
          <w:rFonts w:ascii="Trebuchet MS" w:hAnsi="Trebuchet MS" w:cs="Times New Roman"/>
          <w:sz w:val="20"/>
          <w:szCs w:val="20"/>
          <w:lang w:bidi="ar-SA"/>
        </w:rPr>
        <w:t xml:space="preserve"> va </w:t>
      </w:r>
      <w:r w:rsidRPr="006D4F18">
        <w:rPr>
          <w:rFonts w:ascii="Trebuchet MS" w:hAnsi="Trebuchet MS" w:cs="Times New Roman"/>
          <w:spacing w:val="-1"/>
          <w:sz w:val="20"/>
          <w:szCs w:val="20"/>
          <w:lang w:bidi="ar-SA"/>
        </w:rPr>
        <w:t>desemna</w:t>
      </w:r>
      <w:r w:rsidRPr="006D4F18">
        <w:rPr>
          <w:rFonts w:ascii="Trebuchet MS" w:hAnsi="Trebuchet MS" w:cs="Times New Roman"/>
          <w:spacing w:val="81"/>
          <w:sz w:val="20"/>
          <w:szCs w:val="20"/>
          <w:lang w:bidi="ar-SA"/>
        </w:rPr>
        <w:t xml:space="preserve"> </w:t>
      </w:r>
      <w:r w:rsidRPr="006D4F18">
        <w:rPr>
          <w:rFonts w:ascii="Trebuchet MS" w:hAnsi="Trebuchet MS" w:cs="Times New Roman"/>
          <w:sz w:val="20"/>
          <w:szCs w:val="20"/>
          <w:lang w:bidi="ar-SA"/>
        </w:rPr>
        <w:t>și</w:t>
      </w:r>
      <w:r w:rsidRPr="006D4F18">
        <w:rPr>
          <w:rFonts w:ascii="Trebuchet MS" w:hAnsi="Trebuchet MS" w:cs="Times New Roman"/>
          <w:spacing w:val="20"/>
          <w:sz w:val="20"/>
          <w:szCs w:val="20"/>
          <w:lang w:bidi="ar-SA"/>
        </w:rPr>
        <w:t xml:space="preserve"> </w:t>
      </w:r>
      <w:r w:rsidR="00EA6392" w:rsidRPr="006D4F18">
        <w:rPr>
          <w:rFonts w:ascii="Trebuchet MS" w:hAnsi="Trebuchet MS" w:cs="Times New Roman"/>
          <w:spacing w:val="20"/>
          <w:sz w:val="20"/>
          <w:szCs w:val="20"/>
          <w:lang w:bidi="ar-SA"/>
        </w:rPr>
        <w:t xml:space="preserve">va </w:t>
      </w:r>
      <w:r w:rsidRPr="006D4F18">
        <w:rPr>
          <w:rFonts w:ascii="Trebuchet MS" w:hAnsi="Trebuchet MS" w:cs="Times New Roman"/>
          <w:spacing w:val="-1"/>
          <w:sz w:val="20"/>
          <w:szCs w:val="20"/>
          <w:lang w:bidi="ar-SA"/>
        </w:rPr>
        <w:t>comunica</w:t>
      </w:r>
      <w:r w:rsidRPr="006D4F18">
        <w:rPr>
          <w:rFonts w:ascii="Trebuchet MS" w:hAnsi="Trebuchet MS" w:cs="Times New Roman"/>
          <w:spacing w:val="18"/>
          <w:sz w:val="20"/>
          <w:szCs w:val="20"/>
          <w:lang w:bidi="ar-SA"/>
        </w:rPr>
        <w:t xml:space="preserve"> </w:t>
      </w:r>
      <w:r w:rsidR="00EA6392" w:rsidRPr="006D4F18">
        <w:rPr>
          <w:rFonts w:ascii="Trebuchet MS" w:hAnsi="Trebuchet MS" w:cs="Times New Roman"/>
          <w:spacing w:val="18"/>
          <w:sz w:val="20"/>
          <w:szCs w:val="20"/>
          <w:lang w:bidi="ar-SA"/>
        </w:rPr>
        <w:t>b</w:t>
      </w:r>
      <w:r w:rsidRPr="006D4F18">
        <w:rPr>
          <w:rFonts w:ascii="Trebuchet MS" w:hAnsi="Trebuchet MS" w:cs="Times New Roman"/>
          <w:spacing w:val="-1"/>
          <w:sz w:val="20"/>
          <w:szCs w:val="20"/>
          <w:lang w:bidi="ar-SA"/>
        </w:rPr>
        <w:t>eneficiarului,</w:t>
      </w:r>
      <w:r w:rsidRPr="006D4F18">
        <w:rPr>
          <w:rFonts w:ascii="Trebuchet MS" w:hAnsi="Trebuchet MS" w:cs="Times New Roman"/>
          <w:spacing w:val="20"/>
          <w:sz w:val="20"/>
          <w:szCs w:val="20"/>
          <w:lang w:bidi="ar-SA"/>
        </w:rPr>
        <w:t xml:space="preserve"> </w:t>
      </w:r>
      <w:r w:rsidRPr="006D4F18">
        <w:rPr>
          <w:rFonts w:ascii="Trebuchet MS" w:hAnsi="Trebuchet MS" w:cs="Times New Roman"/>
          <w:spacing w:val="-1"/>
          <w:sz w:val="20"/>
          <w:szCs w:val="20"/>
          <w:lang w:bidi="ar-SA"/>
        </w:rPr>
        <w:t>după</w:t>
      </w:r>
      <w:r w:rsidRPr="006D4F18">
        <w:rPr>
          <w:rFonts w:ascii="Trebuchet MS" w:hAnsi="Trebuchet MS" w:cs="Times New Roman"/>
          <w:spacing w:val="20"/>
          <w:sz w:val="20"/>
          <w:szCs w:val="20"/>
          <w:lang w:bidi="ar-SA"/>
        </w:rPr>
        <w:t xml:space="preserve"> </w:t>
      </w:r>
      <w:r w:rsidRPr="006D4F18">
        <w:rPr>
          <w:rFonts w:ascii="Trebuchet MS" w:hAnsi="Trebuchet MS" w:cs="Times New Roman"/>
          <w:spacing w:val="-1"/>
          <w:sz w:val="20"/>
          <w:szCs w:val="20"/>
          <w:lang w:bidi="ar-SA"/>
        </w:rPr>
        <w:t>semnarea</w:t>
      </w:r>
      <w:r w:rsidRPr="006D4F18">
        <w:rPr>
          <w:rFonts w:ascii="Trebuchet MS" w:hAnsi="Trebuchet MS" w:cs="Times New Roman"/>
          <w:spacing w:val="19"/>
          <w:sz w:val="20"/>
          <w:szCs w:val="20"/>
          <w:lang w:bidi="ar-SA"/>
        </w:rPr>
        <w:t xml:space="preserve"> </w:t>
      </w:r>
      <w:r w:rsidRPr="006D4F18">
        <w:rPr>
          <w:rFonts w:ascii="Trebuchet MS" w:hAnsi="Trebuchet MS" w:cs="Times New Roman"/>
          <w:spacing w:val="-1"/>
          <w:sz w:val="20"/>
          <w:szCs w:val="20"/>
          <w:lang w:bidi="ar-SA"/>
        </w:rPr>
        <w:t>contractului</w:t>
      </w:r>
      <w:r w:rsidRPr="006D4F18">
        <w:rPr>
          <w:rFonts w:ascii="Trebuchet MS" w:hAnsi="Trebuchet MS" w:cs="Times New Roman"/>
          <w:spacing w:val="20"/>
          <w:sz w:val="20"/>
          <w:szCs w:val="20"/>
          <w:lang w:bidi="ar-SA"/>
        </w:rPr>
        <w:t xml:space="preserve"> </w:t>
      </w:r>
      <w:r w:rsidRPr="006D4F18">
        <w:rPr>
          <w:rFonts w:ascii="Trebuchet MS" w:hAnsi="Trebuchet MS" w:cs="Times New Roman"/>
          <w:spacing w:val="-1"/>
          <w:sz w:val="20"/>
          <w:szCs w:val="20"/>
          <w:lang w:bidi="ar-SA"/>
        </w:rPr>
        <w:t>de</w:t>
      </w:r>
      <w:r w:rsidRPr="006D4F18">
        <w:rPr>
          <w:rFonts w:ascii="Trebuchet MS" w:hAnsi="Trebuchet MS" w:cs="Times New Roman"/>
          <w:spacing w:val="21"/>
          <w:sz w:val="20"/>
          <w:szCs w:val="20"/>
          <w:lang w:bidi="ar-SA"/>
        </w:rPr>
        <w:t xml:space="preserve"> </w:t>
      </w:r>
      <w:r w:rsidRPr="006D4F18">
        <w:rPr>
          <w:rFonts w:ascii="Trebuchet MS" w:hAnsi="Trebuchet MS" w:cs="Times New Roman"/>
          <w:spacing w:val="-1"/>
          <w:sz w:val="20"/>
          <w:szCs w:val="20"/>
          <w:lang w:bidi="ar-SA"/>
        </w:rPr>
        <w:t>finanțare,</w:t>
      </w:r>
      <w:r w:rsidRPr="006D4F18">
        <w:rPr>
          <w:rFonts w:ascii="Trebuchet MS" w:hAnsi="Trebuchet MS" w:cs="Times New Roman"/>
          <w:spacing w:val="20"/>
          <w:sz w:val="20"/>
          <w:szCs w:val="20"/>
          <w:lang w:bidi="ar-SA"/>
        </w:rPr>
        <w:t xml:space="preserve"> </w:t>
      </w:r>
      <w:r w:rsidRPr="006D4F18">
        <w:rPr>
          <w:rFonts w:ascii="Trebuchet MS" w:hAnsi="Trebuchet MS" w:cs="Times New Roman"/>
          <w:spacing w:val="-2"/>
          <w:sz w:val="20"/>
          <w:szCs w:val="20"/>
          <w:lang w:bidi="ar-SA"/>
        </w:rPr>
        <w:t>datele</w:t>
      </w:r>
      <w:r w:rsidRPr="006D4F18">
        <w:rPr>
          <w:rFonts w:ascii="Trebuchet MS" w:hAnsi="Trebuchet MS" w:cs="Times New Roman"/>
          <w:spacing w:val="20"/>
          <w:sz w:val="20"/>
          <w:szCs w:val="20"/>
          <w:lang w:bidi="ar-SA"/>
        </w:rPr>
        <w:t xml:space="preserve"> </w:t>
      </w:r>
      <w:r w:rsidRPr="006D4F18">
        <w:rPr>
          <w:rFonts w:ascii="Trebuchet MS" w:hAnsi="Trebuchet MS" w:cs="Times New Roman"/>
          <w:spacing w:val="-1"/>
          <w:sz w:val="20"/>
          <w:szCs w:val="20"/>
          <w:lang w:bidi="ar-SA"/>
        </w:rPr>
        <w:t>ofițerului</w:t>
      </w:r>
      <w:r w:rsidRPr="006D4F18">
        <w:rPr>
          <w:rFonts w:ascii="Trebuchet MS" w:hAnsi="Trebuchet MS" w:cs="Times New Roman"/>
          <w:spacing w:val="20"/>
          <w:sz w:val="20"/>
          <w:szCs w:val="20"/>
          <w:lang w:bidi="ar-SA"/>
        </w:rPr>
        <w:t xml:space="preserve"> </w:t>
      </w:r>
      <w:r w:rsidRPr="006D4F18">
        <w:rPr>
          <w:rFonts w:ascii="Trebuchet MS" w:hAnsi="Trebuchet MS" w:cs="Times New Roman"/>
          <w:spacing w:val="-1"/>
          <w:sz w:val="20"/>
          <w:szCs w:val="20"/>
          <w:lang w:bidi="ar-SA"/>
        </w:rPr>
        <w:t>de</w:t>
      </w:r>
      <w:r w:rsidRPr="006D4F18">
        <w:rPr>
          <w:rFonts w:ascii="Trebuchet MS" w:hAnsi="Trebuchet MS" w:cs="Times New Roman"/>
          <w:spacing w:val="18"/>
          <w:sz w:val="20"/>
          <w:szCs w:val="20"/>
          <w:lang w:bidi="ar-SA"/>
        </w:rPr>
        <w:t xml:space="preserve"> </w:t>
      </w:r>
      <w:r w:rsidRPr="006D4F18">
        <w:rPr>
          <w:rFonts w:ascii="Trebuchet MS" w:hAnsi="Trebuchet MS" w:cs="Times New Roman"/>
          <w:spacing w:val="-1"/>
          <w:sz w:val="20"/>
          <w:szCs w:val="20"/>
          <w:lang w:bidi="ar-SA"/>
        </w:rPr>
        <w:t>proiect</w:t>
      </w:r>
      <w:r w:rsidRPr="006D4F18">
        <w:rPr>
          <w:rFonts w:ascii="Trebuchet MS" w:hAnsi="Trebuchet MS" w:cs="Times New Roman"/>
          <w:spacing w:val="81"/>
          <w:sz w:val="20"/>
          <w:szCs w:val="20"/>
          <w:lang w:bidi="ar-SA"/>
        </w:rPr>
        <w:t xml:space="preserve"> </w:t>
      </w:r>
      <w:r w:rsidRPr="006D4F18">
        <w:rPr>
          <w:rFonts w:ascii="Trebuchet MS" w:hAnsi="Trebuchet MS" w:cs="Times New Roman"/>
          <w:spacing w:val="-1"/>
          <w:sz w:val="20"/>
          <w:szCs w:val="20"/>
          <w:lang w:bidi="ar-SA"/>
        </w:rPr>
        <w:t>responsabil</w:t>
      </w:r>
      <w:r w:rsidRPr="006D4F18">
        <w:rPr>
          <w:rFonts w:ascii="Trebuchet MS" w:hAnsi="Trebuchet MS" w:cs="Times New Roman"/>
          <w:spacing w:val="23"/>
          <w:sz w:val="20"/>
          <w:szCs w:val="20"/>
          <w:lang w:bidi="ar-SA"/>
        </w:rPr>
        <w:t xml:space="preserve"> </w:t>
      </w:r>
      <w:r w:rsidRPr="006D4F18">
        <w:rPr>
          <w:rFonts w:ascii="Trebuchet MS" w:hAnsi="Trebuchet MS" w:cs="Times New Roman"/>
          <w:spacing w:val="-1"/>
          <w:sz w:val="20"/>
          <w:szCs w:val="20"/>
          <w:lang w:bidi="ar-SA"/>
        </w:rPr>
        <w:t>de</w:t>
      </w:r>
      <w:r w:rsidRPr="006D4F18">
        <w:rPr>
          <w:rFonts w:ascii="Trebuchet MS" w:hAnsi="Trebuchet MS" w:cs="Times New Roman"/>
          <w:spacing w:val="22"/>
          <w:sz w:val="20"/>
          <w:szCs w:val="20"/>
          <w:lang w:bidi="ar-SA"/>
        </w:rPr>
        <w:t xml:space="preserve"> </w:t>
      </w:r>
      <w:r w:rsidRPr="006D4F18">
        <w:rPr>
          <w:rFonts w:ascii="Trebuchet MS" w:hAnsi="Trebuchet MS" w:cs="Times New Roman"/>
          <w:spacing w:val="-1"/>
          <w:sz w:val="20"/>
          <w:szCs w:val="20"/>
          <w:lang w:bidi="ar-SA"/>
        </w:rPr>
        <w:t>monitorizarea</w:t>
      </w:r>
      <w:r w:rsidRPr="006D4F18">
        <w:rPr>
          <w:rFonts w:ascii="Trebuchet MS" w:hAnsi="Trebuchet MS" w:cs="Times New Roman"/>
          <w:spacing w:val="24"/>
          <w:sz w:val="20"/>
          <w:szCs w:val="20"/>
          <w:lang w:bidi="ar-SA"/>
        </w:rPr>
        <w:t xml:space="preserve"> </w:t>
      </w:r>
      <w:r w:rsidRPr="006D4F18">
        <w:rPr>
          <w:rFonts w:ascii="Trebuchet MS" w:hAnsi="Trebuchet MS" w:cs="Times New Roman"/>
          <w:spacing w:val="-1"/>
          <w:sz w:val="20"/>
          <w:szCs w:val="20"/>
          <w:lang w:bidi="ar-SA"/>
        </w:rPr>
        <w:t>proiectului,</w:t>
      </w:r>
      <w:r w:rsidRPr="006D4F18">
        <w:rPr>
          <w:rFonts w:ascii="Trebuchet MS" w:hAnsi="Trebuchet MS" w:cs="Times New Roman"/>
          <w:spacing w:val="24"/>
          <w:sz w:val="20"/>
          <w:szCs w:val="20"/>
          <w:lang w:bidi="ar-SA"/>
        </w:rPr>
        <w:t xml:space="preserve"> </w:t>
      </w:r>
      <w:r w:rsidRPr="006D4F18">
        <w:rPr>
          <w:rFonts w:ascii="Trebuchet MS" w:hAnsi="Trebuchet MS" w:cs="Times New Roman"/>
          <w:sz w:val="20"/>
          <w:szCs w:val="20"/>
          <w:lang w:bidi="ar-SA"/>
        </w:rPr>
        <w:t>atât</w:t>
      </w:r>
      <w:r w:rsidRPr="006D4F18">
        <w:rPr>
          <w:rFonts w:ascii="Trebuchet MS" w:hAnsi="Trebuchet MS" w:cs="Times New Roman"/>
          <w:spacing w:val="24"/>
          <w:sz w:val="20"/>
          <w:szCs w:val="20"/>
          <w:lang w:bidi="ar-SA"/>
        </w:rPr>
        <w:t xml:space="preserve"> </w:t>
      </w:r>
      <w:r w:rsidRPr="006D4F18">
        <w:rPr>
          <w:rFonts w:ascii="Trebuchet MS" w:hAnsi="Trebuchet MS" w:cs="Times New Roman"/>
          <w:spacing w:val="-1"/>
          <w:sz w:val="20"/>
          <w:szCs w:val="20"/>
          <w:lang w:bidi="ar-SA"/>
        </w:rPr>
        <w:t>pentru</w:t>
      </w:r>
      <w:r w:rsidRPr="006D4F18">
        <w:rPr>
          <w:rFonts w:ascii="Trebuchet MS" w:hAnsi="Trebuchet MS" w:cs="Times New Roman"/>
          <w:spacing w:val="21"/>
          <w:sz w:val="20"/>
          <w:szCs w:val="20"/>
          <w:lang w:bidi="ar-SA"/>
        </w:rPr>
        <w:t xml:space="preserve"> </w:t>
      </w:r>
      <w:r w:rsidRPr="006D4F18">
        <w:rPr>
          <w:rFonts w:ascii="Trebuchet MS" w:hAnsi="Trebuchet MS" w:cs="Times New Roman"/>
          <w:spacing w:val="-1"/>
          <w:sz w:val="20"/>
          <w:szCs w:val="20"/>
          <w:lang w:bidi="ar-SA"/>
        </w:rPr>
        <w:t>perioada</w:t>
      </w:r>
      <w:r w:rsidRPr="006D4F18">
        <w:rPr>
          <w:rFonts w:ascii="Trebuchet MS" w:hAnsi="Trebuchet MS" w:cs="Times New Roman"/>
          <w:spacing w:val="24"/>
          <w:sz w:val="20"/>
          <w:szCs w:val="20"/>
          <w:lang w:bidi="ar-SA"/>
        </w:rPr>
        <w:t xml:space="preserve"> </w:t>
      </w:r>
      <w:r w:rsidRPr="006D4F18">
        <w:rPr>
          <w:rFonts w:ascii="Trebuchet MS" w:hAnsi="Trebuchet MS" w:cs="Times New Roman"/>
          <w:spacing w:val="-1"/>
          <w:sz w:val="20"/>
          <w:szCs w:val="20"/>
          <w:lang w:bidi="ar-SA"/>
        </w:rPr>
        <w:t>de</w:t>
      </w:r>
      <w:r w:rsidRPr="006D4F18">
        <w:rPr>
          <w:rFonts w:ascii="Trebuchet MS" w:hAnsi="Trebuchet MS" w:cs="Times New Roman"/>
          <w:spacing w:val="25"/>
          <w:sz w:val="20"/>
          <w:szCs w:val="20"/>
          <w:lang w:bidi="ar-SA"/>
        </w:rPr>
        <w:t xml:space="preserve"> </w:t>
      </w:r>
      <w:r w:rsidRPr="006D4F18">
        <w:rPr>
          <w:rFonts w:ascii="Trebuchet MS" w:hAnsi="Trebuchet MS" w:cs="Times New Roman"/>
          <w:spacing w:val="-1"/>
          <w:sz w:val="20"/>
          <w:szCs w:val="20"/>
          <w:lang w:bidi="ar-SA"/>
        </w:rPr>
        <w:t>implementare,</w:t>
      </w:r>
      <w:r w:rsidRPr="006D4F18">
        <w:rPr>
          <w:rFonts w:ascii="Trebuchet MS" w:hAnsi="Trebuchet MS" w:cs="Times New Roman"/>
          <w:spacing w:val="25"/>
          <w:sz w:val="20"/>
          <w:szCs w:val="20"/>
          <w:lang w:bidi="ar-SA"/>
        </w:rPr>
        <w:t xml:space="preserve"> </w:t>
      </w:r>
      <w:r w:rsidRPr="006D4F18">
        <w:rPr>
          <w:rFonts w:ascii="Trebuchet MS" w:hAnsi="Trebuchet MS" w:cs="Times New Roman"/>
          <w:sz w:val="20"/>
          <w:szCs w:val="20"/>
          <w:lang w:bidi="ar-SA"/>
        </w:rPr>
        <w:t>cât</w:t>
      </w:r>
      <w:r w:rsidRPr="006D4F18">
        <w:rPr>
          <w:rFonts w:ascii="Trebuchet MS" w:hAnsi="Trebuchet MS" w:cs="Times New Roman"/>
          <w:spacing w:val="24"/>
          <w:sz w:val="20"/>
          <w:szCs w:val="20"/>
          <w:lang w:bidi="ar-SA"/>
        </w:rPr>
        <w:t xml:space="preserve"> </w:t>
      </w:r>
      <w:r w:rsidRPr="006D4F18">
        <w:rPr>
          <w:rFonts w:ascii="Trebuchet MS" w:hAnsi="Trebuchet MS" w:cs="Times New Roman"/>
          <w:sz w:val="20"/>
          <w:szCs w:val="20"/>
          <w:lang w:bidi="ar-SA"/>
        </w:rPr>
        <w:t>și</w:t>
      </w:r>
      <w:r w:rsidRPr="006D4F18">
        <w:rPr>
          <w:rFonts w:ascii="Trebuchet MS" w:hAnsi="Trebuchet MS" w:cs="Times New Roman"/>
          <w:spacing w:val="24"/>
          <w:sz w:val="20"/>
          <w:szCs w:val="20"/>
          <w:lang w:bidi="ar-SA"/>
        </w:rPr>
        <w:t xml:space="preserve"> </w:t>
      </w:r>
      <w:r w:rsidRPr="006D4F18">
        <w:rPr>
          <w:rFonts w:ascii="Trebuchet MS" w:hAnsi="Trebuchet MS" w:cs="Times New Roman"/>
          <w:spacing w:val="-1"/>
          <w:sz w:val="20"/>
          <w:szCs w:val="20"/>
          <w:lang w:bidi="ar-SA"/>
        </w:rPr>
        <w:t>pentru</w:t>
      </w:r>
      <w:r w:rsidRPr="006D4F18">
        <w:rPr>
          <w:rFonts w:ascii="Trebuchet MS" w:hAnsi="Trebuchet MS" w:cs="Times New Roman"/>
          <w:spacing w:val="23"/>
          <w:sz w:val="20"/>
          <w:szCs w:val="20"/>
          <w:lang w:bidi="ar-SA"/>
        </w:rPr>
        <w:t xml:space="preserve"> </w:t>
      </w:r>
      <w:r w:rsidRPr="006D4F18">
        <w:rPr>
          <w:rFonts w:ascii="Trebuchet MS" w:hAnsi="Trebuchet MS" w:cs="Times New Roman"/>
          <w:spacing w:val="-1"/>
          <w:sz w:val="20"/>
          <w:szCs w:val="20"/>
          <w:lang w:bidi="ar-SA"/>
        </w:rPr>
        <w:t>cea</w:t>
      </w:r>
      <w:r w:rsidRPr="006D4F18">
        <w:rPr>
          <w:rFonts w:ascii="Trebuchet MS" w:hAnsi="Trebuchet MS" w:cs="Times New Roman"/>
          <w:spacing w:val="24"/>
          <w:sz w:val="20"/>
          <w:szCs w:val="20"/>
          <w:lang w:bidi="ar-SA"/>
        </w:rPr>
        <w:t xml:space="preserve"> </w:t>
      </w:r>
      <w:r w:rsidRPr="006D4F18">
        <w:rPr>
          <w:rFonts w:ascii="Trebuchet MS" w:hAnsi="Trebuchet MS" w:cs="Times New Roman"/>
          <w:spacing w:val="-1"/>
          <w:sz w:val="20"/>
          <w:szCs w:val="20"/>
          <w:lang w:bidi="ar-SA"/>
        </w:rPr>
        <w:t>de</w:t>
      </w:r>
      <w:r w:rsidRPr="006D4F18">
        <w:rPr>
          <w:rFonts w:ascii="Trebuchet MS" w:hAnsi="Trebuchet MS" w:cs="Times New Roman"/>
          <w:spacing w:val="93"/>
          <w:sz w:val="20"/>
          <w:szCs w:val="20"/>
          <w:lang w:bidi="ar-SA"/>
        </w:rPr>
        <w:t xml:space="preserve"> </w:t>
      </w:r>
      <w:r w:rsidR="00CE1691" w:rsidRPr="006D4F18">
        <w:rPr>
          <w:rFonts w:ascii="Trebuchet MS" w:hAnsi="Trebuchet MS" w:cs="Times New Roman"/>
          <w:spacing w:val="-1"/>
          <w:sz w:val="20"/>
          <w:szCs w:val="20"/>
          <w:lang w:bidi="ar-SA"/>
        </w:rPr>
        <w:t>durabilitate</w:t>
      </w:r>
      <w:r w:rsidRPr="006D4F18">
        <w:rPr>
          <w:rFonts w:ascii="Trebuchet MS" w:hAnsi="Trebuchet MS" w:cs="Times New Roman"/>
          <w:spacing w:val="-1"/>
          <w:sz w:val="20"/>
          <w:szCs w:val="20"/>
          <w:lang w:bidi="ar-SA"/>
        </w:rPr>
        <w:t>.</w:t>
      </w:r>
      <w:r w:rsidRPr="006D4F18">
        <w:rPr>
          <w:rFonts w:ascii="Trebuchet MS" w:hAnsi="Trebuchet MS" w:cs="Times New Roman"/>
          <w:spacing w:val="22"/>
          <w:sz w:val="20"/>
          <w:szCs w:val="20"/>
          <w:lang w:bidi="ar-SA"/>
        </w:rPr>
        <w:t xml:space="preserve"> </w:t>
      </w:r>
      <w:r w:rsidRPr="006D4F18">
        <w:rPr>
          <w:rFonts w:ascii="Trebuchet MS" w:hAnsi="Trebuchet MS" w:cs="Times New Roman"/>
          <w:spacing w:val="-1"/>
          <w:sz w:val="20"/>
          <w:szCs w:val="20"/>
          <w:lang w:bidi="ar-SA"/>
        </w:rPr>
        <w:t>Astfel,</w:t>
      </w:r>
      <w:r w:rsidRPr="006D4F18">
        <w:rPr>
          <w:rFonts w:ascii="Trebuchet MS" w:hAnsi="Trebuchet MS" w:cs="Times New Roman"/>
          <w:spacing w:val="22"/>
          <w:sz w:val="20"/>
          <w:szCs w:val="20"/>
          <w:lang w:bidi="ar-SA"/>
        </w:rPr>
        <w:t xml:space="preserve"> </w:t>
      </w:r>
      <w:r w:rsidRPr="006D4F18">
        <w:rPr>
          <w:rFonts w:ascii="Trebuchet MS" w:hAnsi="Trebuchet MS" w:cs="Times New Roman"/>
          <w:spacing w:val="-1"/>
          <w:sz w:val="20"/>
          <w:szCs w:val="20"/>
          <w:lang w:bidi="ar-SA"/>
        </w:rPr>
        <w:t>pentru</w:t>
      </w:r>
      <w:r w:rsidRPr="006D4F18">
        <w:rPr>
          <w:rFonts w:ascii="Trebuchet MS" w:hAnsi="Trebuchet MS" w:cs="Times New Roman"/>
          <w:spacing w:val="21"/>
          <w:sz w:val="20"/>
          <w:szCs w:val="20"/>
          <w:lang w:bidi="ar-SA"/>
        </w:rPr>
        <w:t xml:space="preserve"> </w:t>
      </w:r>
      <w:r w:rsidRPr="006D4F18">
        <w:rPr>
          <w:rFonts w:ascii="Trebuchet MS" w:hAnsi="Trebuchet MS" w:cs="Times New Roman"/>
          <w:spacing w:val="-1"/>
          <w:sz w:val="20"/>
          <w:szCs w:val="20"/>
          <w:lang w:bidi="ar-SA"/>
        </w:rPr>
        <w:t>orice</w:t>
      </w:r>
      <w:r w:rsidRPr="006D4F18">
        <w:rPr>
          <w:rFonts w:ascii="Trebuchet MS" w:hAnsi="Trebuchet MS" w:cs="Times New Roman"/>
          <w:spacing w:val="22"/>
          <w:sz w:val="20"/>
          <w:szCs w:val="20"/>
          <w:lang w:bidi="ar-SA"/>
        </w:rPr>
        <w:t xml:space="preserve"> </w:t>
      </w:r>
      <w:r w:rsidRPr="006D4F18">
        <w:rPr>
          <w:rFonts w:ascii="Trebuchet MS" w:hAnsi="Trebuchet MS" w:cs="Times New Roman"/>
          <w:spacing w:val="-1"/>
          <w:sz w:val="20"/>
          <w:szCs w:val="20"/>
          <w:lang w:bidi="ar-SA"/>
        </w:rPr>
        <w:t>informații/clarificări,</w:t>
      </w:r>
      <w:r w:rsidRPr="006D4F18">
        <w:rPr>
          <w:rFonts w:ascii="Trebuchet MS" w:hAnsi="Trebuchet MS" w:cs="Times New Roman"/>
          <w:spacing w:val="22"/>
          <w:sz w:val="20"/>
          <w:szCs w:val="20"/>
          <w:lang w:bidi="ar-SA"/>
        </w:rPr>
        <w:t xml:space="preserve"> </w:t>
      </w:r>
      <w:r w:rsidR="00EA6392" w:rsidRPr="006D4F18">
        <w:rPr>
          <w:rFonts w:ascii="Trebuchet MS" w:hAnsi="Trebuchet MS" w:cs="Times New Roman"/>
          <w:spacing w:val="-1"/>
          <w:sz w:val="20"/>
          <w:szCs w:val="20"/>
          <w:lang w:bidi="ar-SA"/>
        </w:rPr>
        <w:t>b</w:t>
      </w:r>
      <w:r w:rsidRPr="006D4F18">
        <w:rPr>
          <w:rFonts w:ascii="Trebuchet MS" w:hAnsi="Trebuchet MS" w:cs="Times New Roman"/>
          <w:spacing w:val="-1"/>
          <w:sz w:val="20"/>
          <w:szCs w:val="20"/>
          <w:lang w:bidi="ar-SA"/>
        </w:rPr>
        <w:t>eneficiarul</w:t>
      </w:r>
      <w:r w:rsidRPr="006D4F18">
        <w:rPr>
          <w:rFonts w:ascii="Trebuchet MS" w:hAnsi="Trebuchet MS" w:cs="Times New Roman"/>
          <w:spacing w:val="21"/>
          <w:sz w:val="20"/>
          <w:szCs w:val="20"/>
          <w:lang w:bidi="ar-SA"/>
        </w:rPr>
        <w:t xml:space="preserve"> </w:t>
      </w:r>
      <w:r w:rsidRPr="006D4F18">
        <w:rPr>
          <w:rFonts w:ascii="Trebuchet MS" w:hAnsi="Trebuchet MS" w:cs="Times New Roman"/>
          <w:spacing w:val="-1"/>
          <w:sz w:val="20"/>
          <w:szCs w:val="20"/>
          <w:lang w:bidi="ar-SA"/>
        </w:rPr>
        <w:t>poate</w:t>
      </w:r>
      <w:r w:rsidRPr="006D4F18">
        <w:rPr>
          <w:rFonts w:ascii="Trebuchet MS" w:hAnsi="Trebuchet MS" w:cs="Times New Roman"/>
          <w:spacing w:val="22"/>
          <w:sz w:val="20"/>
          <w:szCs w:val="20"/>
          <w:lang w:bidi="ar-SA"/>
        </w:rPr>
        <w:t xml:space="preserve"> </w:t>
      </w:r>
      <w:r w:rsidRPr="006D4F18">
        <w:rPr>
          <w:rFonts w:ascii="Trebuchet MS" w:hAnsi="Trebuchet MS" w:cs="Times New Roman"/>
          <w:spacing w:val="-1"/>
          <w:sz w:val="20"/>
          <w:szCs w:val="20"/>
          <w:lang w:bidi="ar-SA"/>
        </w:rPr>
        <w:t>solicita</w:t>
      </w:r>
      <w:r w:rsidRPr="006D4F18">
        <w:rPr>
          <w:rFonts w:ascii="Trebuchet MS" w:hAnsi="Trebuchet MS" w:cs="Times New Roman"/>
          <w:spacing w:val="22"/>
          <w:sz w:val="20"/>
          <w:szCs w:val="20"/>
          <w:lang w:bidi="ar-SA"/>
        </w:rPr>
        <w:t xml:space="preserve"> </w:t>
      </w:r>
      <w:r w:rsidRPr="006D4F18">
        <w:rPr>
          <w:rFonts w:ascii="Trebuchet MS" w:hAnsi="Trebuchet MS" w:cs="Times New Roman"/>
          <w:spacing w:val="-1"/>
          <w:sz w:val="20"/>
          <w:szCs w:val="20"/>
          <w:lang w:bidi="ar-SA"/>
        </w:rPr>
        <w:t>sprijin</w:t>
      </w:r>
      <w:r w:rsidRPr="006D4F18">
        <w:rPr>
          <w:rFonts w:ascii="Trebuchet MS" w:hAnsi="Trebuchet MS" w:cs="Times New Roman"/>
          <w:spacing w:val="18"/>
          <w:sz w:val="20"/>
          <w:szCs w:val="20"/>
          <w:lang w:bidi="ar-SA"/>
        </w:rPr>
        <w:t xml:space="preserve"> </w:t>
      </w:r>
      <w:r w:rsidRPr="006D4F18">
        <w:rPr>
          <w:rFonts w:ascii="Trebuchet MS" w:hAnsi="Trebuchet MS" w:cs="Times New Roman"/>
          <w:spacing w:val="-1"/>
          <w:sz w:val="20"/>
          <w:szCs w:val="20"/>
          <w:lang w:bidi="ar-SA"/>
        </w:rPr>
        <w:t>ofițerului</w:t>
      </w:r>
      <w:r w:rsidRPr="006D4F18">
        <w:rPr>
          <w:rFonts w:ascii="Trebuchet MS" w:hAnsi="Trebuchet MS" w:cs="Times New Roman"/>
          <w:spacing w:val="21"/>
          <w:sz w:val="20"/>
          <w:szCs w:val="20"/>
          <w:lang w:bidi="ar-SA"/>
        </w:rPr>
        <w:t xml:space="preserve"> </w:t>
      </w:r>
      <w:r w:rsidRPr="006D4F18">
        <w:rPr>
          <w:rFonts w:ascii="Trebuchet MS" w:hAnsi="Trebuchet MS" w:cs="Times New Roman"/>
          <w:spacing w:val="-1"/>
          <w:sz w:val="20"/>
          <w:szCs w:val="20"/>
          <w:lang w:bidi="ar-SA"/>
        </w:rPr>
        <w:t>de</w:t>
      </w:r>
      <w:r w:rsidRPr="006D4F18">
        <w:rPr>
          <w:rFonts w:ascii="Trebuchet MS" w:hAnsi="Trebuchet MS" w:cs="Times New Roman"/>
          <w:spacing w:val="105"/>
          <w:sz w:val="20"/>
          <w:szCs w:val="20"/>
          <w:lang w:bidi="ar-SA"/>
        </w:rPr>
        <w:t xml:space="preserve"> </w:t>
      </w:r>
      <w:r w:rsidRPr="006D4F18">
        <w:rPr>
          <w:rFonts w:ascii="Trebuchet MS" w:hAnsi="Trebuchet MS" w:cs="Times New Roman"/>
          <w:spacing w:val="-1"/>
          <w:sz w:val="20"/>
          <w:szCs w:val="20"/>
          <w:lang w:bidi="ar-SA"/>
        </w:rPr>
        <w:t>proiect</w:t>
      </w:r>
      <w:r w:rsidRPr="006D4F18">
        <w:rPr>
          <w:rFonts w:ascii="Trebuchet MS" w:hAnsi="Trebuchet MS" w:cs="Times New Roman"/>
          <w:spacing w:val="-2"/>
          <w:sz w:val="20"/>
          <w:szCs w:val="20"/>
          <w:lang w:bidi="ar-SA"/>
        </w:rPr>
        <w:t xml:space="preserve"> </w:t>
      </w:r>
      <w:r w:rsidRPr="006D4F18">
        <w:rPr>
          <w:rFonts w:ascii="Trebuchet MS" w:hAnsi="Trebuchet MS" w:cs="Times New Roman"/>
          <w:spacing w:val="-1"/>
          <w:sz w:val="20"/>
          <w:szCs w:val="20"/>
          <w:lang w:bidi="ar-SA"/>
        </w:rPr>
        <w:t>nominalizat.</w:t>
      </w:r>
    </w:p>
    <w:p w14:paraId="0ABD93EC" w14:textId="77777777" w:rsidR="000D0325" w:rsidRPr="006D4F18" w:rsidRDefault="000D0325" w:rsidP="000D0325">
      <w:pPr>
        <w:autoSpaceDE/>
        <w:autoSpaceDN/>
        <w:spacing w:before="169" w:line="360" w:lineRule="auto"/>
        <w:ind w:left="100"/>
        <w:jc w:val="both"/>
        <w:rPr>
          <w:rFonts w:ascii="Trebuchet MS" w:hAnsi="Trebuchet MS"/>
          <w:sz w:val="20"/>
          <w:szCs w:val="20"/>
          <w:lang w:bidi="ar-SA"/>
        </w:rPr>
      </w:pPr>
      <w:r w:rsidRPr="006D4F18">
        <w:rPr>
          <w:rFonts w:ascii="Trebuchet MS" w:eastAsia="Times New Roman" w:hAnsi="Trebuchet MS" w:cs="Times New Roman"/>
          <w:snapToGrid w:val="0"/>
          <w:sz w:val="20"/>
          <w:szCs w:val="20"/>
          <w:lang w:eastAsia="zh-CN" w:bidi="ar-SA"/>
        </w:rPr>
        <w:t>AM PR SM</w:t>
      </w:r>
      <w:r w:rsidRPr="006D4F18">
        <w:rPr>
          <w:rFonts w:ascii="Trebuchet MS" w:hAnsi="Trebuchet MS" w:cs="Times New Roman"/>
          <w:spacing w:val="-1"/>
          <w:sz w:val="20"/>
          <w:szCs w:val="20"/>
          <w:lang w:bidi="ar-SA"/>
        </w:rPr>
        <w:t xml:space="preserve"> monitorizează progresul implementării contractului</w:t>
      </w:r>
      <w:r w:rsidRPr="006D4F18">
        <w:rPr>
          <w:rFonts w:ascii="Trebuchet MS" w:hAnsi="Trebuchet MS" w:cs="Times New Roman"/>
          <w:sz w:val="20"/>
          <w:szCs w:val="20"/>
          <w:lang w:bidi="ar-SA"/>
        </w:rPr>
        <w:t xml:space="preserve"> </w:t>
      </w:r>
      <w:r w:rsidRPr="006D4F18">
        <w:rPr>
          <w:rFonts w:ascii="Trebuchet MS" w:hAnsi="Trebuchet MS" w:cs="Times New Roman"/>
          <w:spacing w:val="-1"/>
          <w:sz w:val="20"/>
          <w:szCs w:val="20"/>
          <w:lang w:bidi="ar-SA"/>
        </w:rPr>
        <w:t>de</w:t>
      </w:r>
      <w:r w:rsidRPr="006D4F18">
        <w:rPr>
          <w:rFonts w:ascii="Trebuchet MS" w:hAnsi="Trebuchet MS" w:cs="Times New Roman"/>
          <w:spacing w:val="1"/>
          <w:sz w:val="20"/>
          <w:szCs w:val="20"/>
          <w:lang w:bidi="ar-SA"/>
        </w:rPr>
        <w:t xml:space="preserve"> </w:t>
      </w:r>
      <w:r w:rsidRPr="006D4F18">
        <w:rPr>
          <w:rFonts w:ascii="Trebuchet MS" w:hAnsi="Trebuchet MS" w:cs="Times New Roman"/>
          <w:spacing w:val="-1"/>
          <w:sz w:val="20"/>
          <w:szCs w:val="20"/>
          <w:lang w:bidi="ar-SA"/>
        </w:rPr>
        <w:t>finanțare,</w:t>
      </w:r>
      <w:r w:rsidRPr="006D4F18">
        <w:rPr>
          <w:rFonts w:ascii="Trebuchet MS" w:hAnsi="Trebuchet MS" w:cs="Times New Roman"/>
          <w:sz w:val="20"/>
          <w:szCs w:val="20"/>
          <w:lang w:bidi="ar-SA"/>
        </w:rPr>
        <w:t xml:space="preserve"> fără a</w:t>
      </w:r>
      <w:r w:rsidRPr="006D4F18">
        <w:rPr>
          <w:rFonts w:ascii="Trebuchet MS" w:hAnsi="Trebuchet MS" w:cs="Times New Roman"/>
          <w:spacing w:val="-3"/>
          <w:sz w:val="20"/>
          <w:szCs w:val="20"/>
          <w:lang w:bidi="ar-SA"/>
        </w:rPr>
        <w:t xml:space="preserve"> </w:t>
      </w:r>
      <w:r w:rsidRPr="006D4F18">
        <w:rPr>
          <w:rFonts w:ascii="Trebuchet MS" w:hAnsi="Trebuchet MS" w:cs="Times New Roman"/>
          <w:spacing w:val="-1"/>
          <w:sz w:val="20"/>
          <w:szCs w:val="20"/>
          <w:lang w:bidi="ar-SA"/>
        </w:rPr>
        <w:t>se</w:t>
      </w:r>
      <w:r w:rsidRPr="006D4F18">
        <w:rPr>
          <w:rFonts w:ascii="Trebuchet MS" w:hAnsi="Trebuchet MS" w:cs="Times New Roman"/>
          <w:sz w:val="20"/>
          <w:szCs w:val="20"/>
          <w:lang w:bidi="ar-SA"/>
        </w:rPr>
        <w:t xml:space="preserve"> </w:t>
      </w:r>
      <w:r w:rsidRPr="006D4F18">
        <w:rPr>
          <w:rFonts w:ascii="Trebuchet MS" w:hAnsi="Trebuchet MS" w:cs="Times New Roman"/>
          <w:spacing w:val="-1"/>
          <w:sz w:val="20"/>
          <w:szCs w:val="20"/>
          <w:lang w:bidi="ar-SA"/>
        </w:rPr>
        <w:t>limita</w:t>
      </w:r>
      <w:r w:rsidRPr="006D4F18">
        <w:rPr>
          <w:rFonts w:ascii="Trebuchet MS" w:hAnsi="Trebuchet MS" w:cs="Times New Roman"/>
          <w:sz w:val="20"/>
          <w:szCs w:val="20"/>
          <w:lang w:bidi="ar-SA"/>
        </w:rPr>
        <w:t xml:space="preserve"> la </w:t>
      </w:r>
      <w:r w:rsidRPr="006D4F18">
        <w:rPr>
          <w:rFonts w:ascii="Trebuchet MS" w:hAnsi="Trebuchet MS" w:cs="Times New Roman"/>
          <w:spacing w:val="-1"/>
          <w:sz w:val="20"/>
          <w:szCs w:val="20"/>
          <w:lang w:bidi="ar-SA"/>
        </w:rPr>
        <w:t>acesta,</w:t>
      </w:r>
      <w:r w:rsidRPr="006D4F18">
        <w:rPr>
          <w:rFonts w:ascii="Trebuchet MS" w:hAnsi="Trebuchet MS" w:cs="Times New Roman"/>
          <w:sz w:val="20"/>
          <w:szCs w:val="20"/>
          <w:lang w:bidi="ar-SA"/>
        </w:rPr>
        <w:t xml:space="preserve"> </w:t>
      </w:r>
      <w:r w:rsidRPr="006D4F18">
        <w:rPr>
          <w:rFonts w:ascii="Trebuchet MS" w:hAnsi="Trebuchet MS" w:cs="Times New Roman"/>
          <w:spacing w:val="-1"/>
          <w:sz w:val="20"/>
          <w:szCs w:val="20"/>
          <w:lang w:bidi="ar-SA"/>
        </w:rPr>
        <w:t>prin:</w:t>
      </w:r>
    </w:p>
    <w:p w14:paraId="115D5021" w14:textId="0F45F946" w:rsidR="0072583D" w:rsidRPr="006D4F18" w:rsidRDefault="0072583D" w:rsidP="0072583D">
      <w:pPr>
        <w:autoSpaceDE/>
        <w:autoSpaceDN/>
        <w:spacing w:before="175" w:line="360" w:lineRule="auto"/>
        <w:ind w:right="115"/>
        <w:jc w:val="both"/>
        <w:rPr>
          <w:rFonts w:ascii="Trebuchet MS" w:hAnsi="Trebuchet MS" w:cs="Times New Roman"/>
          <w:sz w:val="20"/>
          <w:szCs w:val="20"/>
          <w:lang w:bidi="ar-SA"/>
        </w:rPr>
      </w:pPr>
      <w:r w:rsidRPr="006D4F18">
        <w:rPr>
          <w:rFonts w:ascii="Trebuchet MS" w:hAnsi="Trebuchet MS" w:cs="Times New Roman"/>
          <w:sz w:val="20"/>
          <w:szCs w:val="20"/>
          <w:lang w:bidi="ar-SA"/>
        </w:rPr>
        <w:t xml:space="preserve">a) verificarea rapoartelor de progres disponibile în </w:t>
      </w:r>
      <w:r w:rsidR="007C2331" w:rsidRPr="006D4F18">
        <w:rPr>
          <w:rFonts w:ascii="Trebuchet MS" w:hAnsi="Trebuchet MS" w:cs="Times New Roman"/>
          <w:sz w:val="20"/>
          <w:szCs w:val="20"/>
          <w:lang w:bidi="ar-SA"/>
        </w:rPr>
        <w:t>aplicația</w:t>
      </w:r>
      <w:r w:rsidRPr="006D4F18">
        <w:rPr>
          <w:rFonts w:ascii="Trebuchet MS" w:hAnsi="Trebuchet MS" w:cs="Times New Roman"/>
          <w:sz w:val="20"/>
          <w:szCs w:val="20"/>
          <w:lang w:bidi="ar-SA"/>
        </w:rPr>
        <w:t xml:space="preserve"> informatică </w:t>
      </w:r>
      <w:proofErr w:type="spellStart"/>
      <w:r w:rsidRPr="006D4F18">
        <w:rPr>
          <w:rFonts w:ascii="Trebuchet MS" w:hAnsi="Trebuchet MS" w:cs="Times New Roman"/>
          <w:sz w:val="20"/>
          <w:szCs w:val="20"/>
          <w:lang w:bidi="ar-SA"/>
        </w:rPr>
        <w:t>MySMIS</w:t>
      </w:r>
      <w:proofErr w:type="spellEnd"/>
      <w:r w:rsidRPr="006D4F18">
        <w:rPr>
          <w:rFonts w:ascii="Trebuchet MS" w:hAnsi="Trebuchet MS" w:cs="Times New Roman"/>
          <w:sz w:val="20"/>
          <w:szCs w:val="20"/>
          <w:lang w:bidi="ar-SA"/>
        </w:rPr>
        <w:t xml:space="preserve"> </w:t>
      </w:r>
      <w:proofErr w:type="spellStart"/>
      <w:r w:rsidRPr="006D4F18">
        <w:rPr>
          <w:rFonts w:ascii="Trebuchet MS" w:hAnsi="Trebuchet MS" w:cs="Times New Roman"/>
          <w:sz w:val="20"/>
          <w:szCs w:val="20"/>
          <w:lang w:bidi="ar-SA"/>
        </w:rPr>
        <w:t>şi</w:t>
      </w:r>
      <w:proofErr w:type="spellEnd"/>
      <w:r w:rsidRPr="006D4F18">
        <w:rPr>
          <w:rFonts w:ascii="Trebuchet MS" w:hAnsi="Trebuchet MS" w:cs="Times New Roman"/>
          <w:sz w:val="20"/>
          <w:szCs w:val="20"/>
          <w:lang w:bidi="ar-SA"/>
        </w:rPr>
        <w:t xml:space="preserve"> a documentelor justificative care </w:t>
      </w:r>
      <w:proofErr w:type="spellStart"/>
      <w:r w:rsidRPr="006D4F18">
        <w:rPr>
          <w:rFonts w:ascii="Trebuchet MS" w:hAnsi="Trebuchet MS" w:cs="Times New Roman"/>
          <w:sz w:val="20"/>
          <w:szCs w:val="20"/>
          <w:lang w:bidi="ar-SA"/>
        </w:rPr>
        <w:t>însoţesc</w:t>
      </w:r>
      <w:proofErr w:type="spellEnd"/>
      <w:r w:rsidRPr="006D4F18">
        <w:rPr>
          <w:rFonts w:ascii="Trebuchet MS" w:hAnsi="Trebuchet MS" w:cs="Times New Roman"/>
          <w:sz w:val="20"/>
          <w:szCs w:val="20"/>
          <w:lang w:bidi="ar-SA"/>
        </w:rPr>
        <w:t xml:space="preserve"> raportul de progres, în scopul urmăririi progresului proiectelor </w:t>
      </w:r>
      <w:proofErr w:type="spellStart"/>
      <w:r w:rsidRPr="006D4F18">
        <w:rPr>
          <w:rFonts w:ascii="Trebuchet MS" w:hAnsi="Trebuchet MS" w:cs="Times New Roman"/>
          <w:sz w:val="20"/>
          <w:szCs w:val="20"/>
          <w:lang w:bidi="ar-SA"/>
        </w:rPr>
        <w:t>şi</w:t>
      </w:r>
      <w:proofErr w:type="spellEnd"/>
      <w:r w:rsidRPr="006D4F18">
        <w:rPr>
          <w:rFonts w:ascii="Trebuchet MS" w:hAnsi="Trebuchet MS" w:cs="Times New Roman"/>
          <w:sz w:val="20"/>
          <w:szCs w:val="20"/>
          <w:lang w:bidi="ar-SA"/>
        </w:rPr>
        <w:t xml:space="preserve"> stadiului îndeplinirii indicatorilor de realizare </w:t>
      </w:r>
      <w:proofErr w:type="spellStart"/>
      <w:r w:rsidRPr="006D4F18">
        <w:rPr>
          <w:rFonts w:ascii="Trebuchet MS" w:hAnsi="Trebuchet MS" w:cs="Times New Roman"/>
          <w:sz w:val="20"/>
          <w:szCs w:val="20"/>
          <w:lang w:bidi="ar-SA"/>
        </w:rPr>
        <w:t>şi</w:t>
      </w:r>
      <w:proofErr w:type="spellEnd"/>
      <w:r w:rsidRPr="006D4F18">
        <w:rPr>
          <w:rFonts w:ascii="Trebuchet MS" w:hAnsi="Trebuchet MS" w:cs="Times New Roman"/>
          <w:sz w:val="20"/>
          <w:szCs w:val="20"/>
          <w:lang w:bidi="ar-SA"/>
        </w:rPr>
        <w:t xml:space="preserve"> rezultat, al respectării planului de monitorizare a proiectului </w:t>
      </w:r>
      <w:proofErr w:type="spellStart"/>
      <w:r w:rsidRPr="006D4F18">
        <w:rPr>
          <w:rFonts w:ascii="Trebuchet MS" w:hAnsi="Trebuchet MS" w:cs="Times New Roman"/>
          <w:sz w:val="20"/>
          <w:szCs w:val="20"/>
          <w:lang w:bidi="ar-SA"/>
        </w:rPr>
        <w:t>şi</w:t>
      </w:r>
      <w:proofErr w:type="spellEnd"/>
      <w:r w:rsidRPr="006D4F18">
        <w:rPr>
          <w:rFonts w:ascii="Trebuchet MS" w:hAnsi="Trebuchet MS" w:cs="Times New Roman"/>
          <w:sz w:val="20"/>
          <w:szCs w:val="20"/>
          <w:lang w:bidi="ar-SA"/>
        </w:rPr>
        <w:t xml:space="preserve"> al realizării indicatorilor de etapă din plan;</w:t>
      </w:r>
    </w:p>
    <w:p w14:paraId="1DDDCB0C" w14:textId="52F73624" w:rsidR="00086198" w:rsidRPr="006D4F18" w:rsidRDefault="00086198" w:rsidP="00086198">
      <w:pPr>
        <w:autoSpaceDE/>
        <w:autoSpaceDN/>
        <w:spacing w:before="175" w:line="360" w:lineRule="auto"/>
        <w:ind w:right="115"/>
        <w:jc w:val="both"/>
        <w:rPr>
          <w:rFonts w:ascii="Trebuchet MS" w:hAnsi="Trebuchet MS" w:cs="Times New Roman"/>
          <w:sz w:val="20"/>
          <w:szCs w:val="20"/>
          <w:lang w:bidi="ar-SA"/>
        </w:rPr>
      </w:pPr>
      <w:r w:rsidRPr="006D4F18">
        <w:rPr>
          <w:rFonts w:ascii="Trebuchet MS" w:hAnsi="Trebuchet MS" w:cs="Times New Roman"/>
          <w:sz w:val="20"/>
          <w:szCs w:val="20"/>
          <w:lang w:bidi="ar-SA"/>
        </w:rPr>
        <w:t xml:space="preserve">b) vizite de monitorizare care pot fi vizite la fața locului pe parcursul </w:t>
      </w:r>
      <w:r w:rsidR="007C2331" w:rsidRPr="006D4F18">
        <w:rPr>
          <w:rFonts w:ascii="Trebuchet MS" w:hAnsi="Trebuchet MS" w:cs="Times New Roman"/>
          <w:sz w:val="20"/>
          <w:szCs w:val="20"/>
          <w:lang w:bidi="ar-SA"/>
        </w:rPr>
        <w:t>implementării</w:t>
      </w:r>
      <w:r w:rsidRPr="006D4F18">
        <w:rPr>
          <w:rFonts w:ascii="Trebuchet MS" w:hAnsi="Trebuchet MS" w:cs="Times New Roman"/>
          <w:sz w:val="20"/>
          <w:szCs w:val="20"/>
          <w:lang w:bidi="ar-SA"/>
        </w:rPr>
        <w:t>, vizite speciale, vizite finale și vizite ex post;</w:t>
      </w:r>
    </w:p>
    <w:p w14:paraId="44457451" w14:textId="6AEB7292" w:rsidR="0072583D" w:rsidRPr="006D4F18" w:rsidRDefault="0072583D" w:rsidP="0072583D">
      <w:pPr>
        <w:autoSpaceDE/>
        <w:autoSpaceDN/>
        <w:spacing w:before="175" w:line="360" w:lineRule="auto"/>
        <w:ind w:right="115"/>
        <w:jc w:val="both"/>
        <w:rPr>
          <w:rFonts w:ascii="Trebuchet MS" w:hAnsi="Trebuchet MS" w:cs="Times New Roman"/>
          <w:sz w:val="20"/>
          <w:szCs w:val="20"/>
          <w:lang w:bidi="ar-SA"/>
        </w:rPr>
      </w:pPr>
      <w:r w:rsidRPr="006D4F18">
        <w:rPr>
          <w:rFonts w:ascii="Trebuchet MS" w:hAnsi="Trebuchet MS" w:cs="Times New Roman"/>
          <w:sz w:val="20"/>
          <w:szCs w:val="20"/>
          <w:lang w:bidi="ar-SA"/>
        </w:rPr>
        <w:lastRenderedPageBreak/>
        <w:t xml:space="preserve">c) urmărirea </w:t>
      </w:r>
      <w:proofErr w:type="spellStart"/>
      <w:r w:rsidRPr="006D4F18">
        <w:rPr>
          <w:rFonts w:ascii="Trebuchet MS" w:hAnsi="Trebuchet MS" w:cs="Times New Roman"/>
          <w:sz w:val="20"/>
          <w:szCs w:val="20"/>
          <w:lang w:bidi="ar-SA"/>
        </w:rPr>
        <w:t>şi</w:t>
      </w:r>
      <w:proofErr w:type="spellEnd"/>
      <w:r w:rsidRPr="006D4F18">
        <w:rPr>
          <w:rFonts w:ascii="Trebuchet MS" w:hAnsi="Trebuchet MS" w:cs="Times New Roman"/>
          <w:sz w:val="20"/>
          <w:szCs w:val="20"/>
          <w:lang w:bidi="ar-SA"/>
        </w:rPr>
        <w:t xml:space="preserve"> validarea îndeplinirii indicatorilor de etapă din planul de monitorizare a proiectului </w:t>
      </w:r>
      <w:proofErr w:type="spellStart"/>
      <w:r w:rsidRPr="006D4F18">
        <w:rPr>
          <w:rFonts w:ascii="Trebuchet MS" w:hAnsi="Trebuchet MS" w:cs="Times New Roman"/>
          <w:sz w:val="20"/>
          <w:szCs w:val="20"/>
          <w:lang w:bidi="ar-SA"/>
        </w:rPr>
        <w:t>şi</w:t>
      </w:r>
      <w:proofErr w:type="spellEnd"/>
      <w:r w:rsidRPr="006D4F18">
        <w:rPr>
          <w:rFonts w:ascii="Trebuchet MS" w:hAnsi="Trebuchet MS" w:cs="Times New Roman"/>
          <w:sz w:val="20"/>
          <w:szCs w:val="20"/>
          <w:lang w:bidi="ar-SA"/>
        </w:rPr>
        <w:t xml:space="preserve"> pe baza documentelor justificative transmise de beneficiar, inclusiv a </w:t>
      </w:r>
      <w:r w:rsidR="007C2331" w:rsidRPr="006D4F18">
        <w:rPr>
          <w:rFonts w:ascii="Trebuchet MS" w:hAnsi="Trebuchet MS" w:cs="Times New Roman"/>
          <w:sz w:val="20"/>
          <w:szCs w:val="20"/>
          <w:lang w:bidi="ar-SA"/>
        </w:rPr>
        <w:t>informațiilor</w:t>
      </w:r>
      <w:r w:rsidRPr="006D4F18">
        <w:rPr>
          <w:rFonts w:ascii="Trebuchet MS" w:hAnsi="Trebuchet MS" w:cs="Times New Roman"/>
          <w:sz w:val="20"/>
          <w:szCs w:val="20"/>
          <w:lang w:bidi="ar-SA"/>
        </w:rPr>
        <w:t xml:space="preserve"> </w:t>
      </w:r>
      <w:proofErr w:type="spellStart"/>
      <w:r w:rsidRPr="006D4F18">
        <w:rPr>
          <w:rFonts w:ascii="Trebuchet MS" w:hAnsi="Trebuchet MS" w:cs="Times New Roman"/>
          <w:sz w:val="20"/>
          <w:szCs w:val="20"/>
          <w:lang w:bidi="ar-SA"/>
        </w:rPr>
        <w:t>şi</w:t>
      </w:r>
      <w:proofErr w:type="spellEnd"/>
      <w:r w:rsidRPr="006D4F18">
        <w:rPr>
          <w:rFonts w:ascii="Trebuchet MS" w:hAnsi="Trebuchet MS" w:cs="Times New Roman"/>
          <w:sz w:val="20"/>
          <w:szCs w:val="20"/>
          <w:lang w:bidi="ar-SA"/>
        </w:rPr>
        <w:t xml:space="preserve"> documentelor care </w:t>
      </w:r>
      <w:r w:rsidR="007C2331" w:rsidRPr="006D4F18">
        <w:rPr>
          <w:rFonts w:ascii="Trebuchet MS" w:hAnsi="Trebuchet MS" w:cs="Times New Roman"/>
          <w:sz w:val="20"/>
          <w:szCs w:val="20"/>
          <w:lang w:bidi="ar-SA"/>
        </w:rPr>
        <w:t>însoțesc</w:t>
      </w:r>
      <w:r w:rsidRPr="006D4F18">
        <w:rPr>
          <w:rFonts w:ascii="Trebuchet MS" w:hAnsi="Trebuchet MS" w:cs="Times New Roman"/>
          <w:sz w:val="20"/>
          <w:szCs w:val="20"/>
          <w:lang w:bidi="ar-SA"/>
        </w:rPr>
        <w:t xml:space="preserve"> raportul de progres </w:t>
      </w:r>
      <w:proofErr w:type="spellStart"/>
      <w:r w:rsidRPr="006D4F18">
        <w:rPr>
          <w:rFonts w:ascii="Trebuchet MS" w:hAnsi="Trebuchet MS" w:cs="Times New Roman"/>
          <w:sz w:val="20"/>
          <w:szCs w:val="20"/>
          <w:lang w:bidi="ar-SA"/>
        </w:rPr>
        <w:t>şi</w:t>
      </w:r>
      <w:proofErr w:type="spellEnd"/>
      <w:r w:rsidRPr="006D4F18">
        <w:rPr>
          <w:rFonts w:ascii="Trebuchet MS" w:hAnsi="Trebuchet MS" w:cs="Times New Roman"/>
          <w:sz w:val="20"/>
          <w:szCs w:val="20"/>
          <w:lang w:bidi="ar-SA"/>
        </w:rPr>
        <w:t xml:space="preserve"> a constatărilor </w:t>
      </w:r>
      <w:r w:rsidR="007C2331" w:rsidRPr="006D4F18">
        <w:rPr>
          <w:rFonts w:ascii="Trebuchet MS" w:hAnsi="Trebuchet MS" w:cs="Times New Roman"/>
          <w:sz w:val="20"/>
          <w:szCs w:val="20"/>
          <w:lang w:bidi="ar-SA"/>
        </w:rPr>
        <w:t>autorității</w:t>
      </w:r>
      <w:r w:rsidRPr="006D4F18">
        <w:rPr>
          <w:rFonts w:ascii="Trebuchet MS" w:hAnsi="Trebuchet MS" w:cs="Times New Roman"/>
          <w:sz w:val="20"/>
          <w:szCs w:val="20"/>
          <w:lang w:bidi="ar-SA"/>
        </w:rPr>
        <w:t xml:space="preserve"> de management în urma vizitelor de monitorizare;</w:t>
      </w:r>
    </w:p>
    <w:p w14:paraId="378C2CCE" w14:textId="5C5404DC" w:rsidR="0072583D" w:rsidRPr="006D4F18" w:rsidRDefault="0072583D" w:rsidP="0072583D">
      <w:pPr>
        <w:autoSpaceDE/>
        <w:autoSpaceDN/>
        <w:spacing w:before="175" w:line="360" w:lineRule="auto"/>
        <w:ind w:right="115"/>
        <w:jc w:val="both"/>
        <w:rPr>
          <w:rFonts w:ascii="Trebuchet MS" w:hAnsi="Trebuchet MS" w:cs="Times New Roman"/>
          <w:sz w:val="20"/>
          <w:szCs w:val="20"/>
          <w:lang w:bidi="ar-SA"/>
        </w:rPr>
      </w:pPr>
      <w:r w:rsidRPr="006D4F18">
        <w:rPr>
          <w:rFonts w:ascii="Trebuchet MS" w:hAnsi="Trebuchet MS" w:cs="Times New Roman"/>
          <w:sz w:val="20"/>
          <w:szCs w:val="20"/>
          <w:lang w:bidi="ar-SA"/>
        </w:rPr>
        <w:t xml:space="preserve">d) analizarea stadiului implementării proiectelor în vederea modificării, suspendării, rezilierii, </w:t>
      </w:r>
      <w:r w:rsidR="007C2331" w:rsidRPr="006D4F18">
        <w:rPr>
          <w:rFonts w:ascii="Trebuchet MS" w:hAnsi="Trebuchet MS" w:cs="Times New Roman"/>
          <w:sz w:val="20"/>
          <w:szCs w:val="20"/>
          <w:lang w:bidi="ar-SA"/>
        </w:rPr>
        <w:t>rezoluțiunii</w:t>
      </w:r>
      <w:r w:rsidRPr="006D4F18">
        <w:rPr>
          <w:rFonts w:ascii="Trebuchet MS" w:hAnsi="Trebuchet MS" w:cs="Times New Roman"/>
          <w:sz w:val="20"/>
          <w:szCs w:val="20"/>
          <w:lang w:bidi="ar-SA"/>
        </w:rPr>
        <w:t xml:space="preserve"> contractului de </w:t>
      </w:r>
      <w:r w:rsidR="00EA5CA4" w:rsidRPr="006D4F18">
        <w:rPr>
          <w:rFonts w:ascii="Trebuchet MS" w:hAnsi="Trebuchet MS" w:cs="Times New Roman"/>
          <w:sz w:val="20"/>
          <w:szCs w:val="20"/>
          <w:lang w:bidi="ar-SA"/>
        </w:rPr>
        <w:t>finanțare</w:t>
      </w:r>
      <w:r w:rsidRPr="006D4F18">
        <w:rPr>
          <w:rFonts w:ascii="Trebuchet MS" w:hAnsi="Trebuchet MS" w:cs="Times New Roman"/>
          <w:sz w:val="20"/>
          <w:szCs w:val="20"/>
          <w:lang w:bidi="ar-SA"/>
        </w:rPr>
        <w:t xml:space="preserve">/deciziei de </w:t>
      </w:r>
      <w:r w:rsidR="007C2331" w:rsidRPr="006D4F18">
        <w:rPr>
          <w:rFonts w:ascii="Trebuchet MS" w:hAnsi="Trebuchet MS" w:cs="Times New Roman"/>
          <w:sz w:val="20"/>
          <w:szCs w:val="20"/>
          <w:lang w:bidi="ar-SA"/>
        </w:rPr>
        <w:t>finanțare</w:t>
      </w:r>
      <w:r w:rsidRPr="006D4F18">
        <w:rPr>
          <w:rFonts w:ascii="Trebuchet MS" w:hAnsi="Trebuchet MS" w:cs="Times New Roman"/>
          <w:sz w:val="20"/>
          <w:szCs w:val="20"/>
          <w:lang w:bidi="ar-SA"/>
        </w:rPr>
        <w:t>, după caz, conform prevederilor contractuale.</w:t>
      </w:r>
    </w:p>
    <w:p w14:paraId="7703A623" w14:textId="77777777" w:rsidR="000D0325" w:rsidRPr="006D4F18" w:rsidRDefault="000D0325" w:rsidP="000D0325">
      <w:pPr>
        <w:autoSpaceDE/>
        <w:autoSpaceDN/>
        <w:spacing w:before="56" w:line="360" w:lineRule="auto"/>
        <w:rPr>
          <w:rFonts w:ascii="Trebuchet MS" w:hAnsi="Trebuchet MS" w:cs="Times New Roman"/>
          <w:b/>
          <w:spacing w:val="-1"/>
          <w:sz w:val="20"/>
          <w:szCs w:val="20"/>
          <w:lang w:bidi="ar-SA"/>
        </w:rPr>
      </w:pPr>
    </w:p>
    <w:p w14:paraId="620979E2" w14:textId="77777777" w:rsidR="000D0325" w:rsidRPr="006D4F18" w:rsidRDefault="000D0325" w:rsidP="00CE1691">
      <w:pPr>
        <w:widowControl/>
        <w:adjustRightInd w:val="0"/>
        <w:rPr>
          <w:rFonts w:ascii="Trebuchet MS" w:eastAsiaTheme="minorHAnsi" w:hAnsi="Trebuchet MS"/>
          <w:b/>
          <w:bCs/>
          <w:color w:val="2D75B6"/>
          <w:sz w:val="20"/>
          <w:szCs w:val="20"/>
          <w:lang w:bidi="ar-SA"/>
        </w:rPr>
      </w:pPr>
      <w:r w:rsidRPr="006D4F18">
        <w:rPr>
          <w:rFonts w:ascii="Trebuchet MS" w:eastAsiaTheme="minorHAnsi" w:hAnsi="Trebuchet MS"/>
          <w:b/>
          <w:bCs/>
          <w:color w:val="2D75B6"/>
          <w:sz w:val="20"/>
          <w:szCs w:val="20"/>
          <w:lang w:bidi="ar-SA"/>
        </w:rPr>
        <w:t xml:space="preserve">RAPOARTELE TRIMESTRIALE DE PROGRES ALE BENEFICIARILOR (RTP) </w:t>
      </w:r>
    </w:p>
    <w:p w14:paraId="2095C5F8" w14:textId="77777777" w:rsidR="000D0325" w:rsidRPr="006D4F18" w:rsidRDefault="000D0325" w:rsidP="000D0325">
      <w:pPr>
        <w:pStyle w:val="Default"/>
        <w:spacing w:line="360" w:lineRule="auto"/>
        <w:jc w:val="both"/>
        <w:rPr>
          <w:rFonts w:ascii="Trebuchet MS" w:eastAsia="Calibri" w:hAnsi="Trebuchet MS" w:cs="Times New Roman"/>
          <w:color w:val="auto"/>
          <w:sz w:val="20"/>
          <w:szCs w:val="20"/>
        </w:rPr>
      </w:pPr>
    </w:p>
    <w:p w14:paraId="2CD88007" w14:textId="6B0CB515" w:rsidR="000D0325" w:rsidRPr="006D4F18" w:rsidRDefault="000D0325" w:rsidP="000D0325">
      <w:pPr>
        <w:pStyle w:val="Default"/>
        <w:spacing w:line="360" w:lineRule="auto"/>
        <w:jc w:val="both"/>
        <w:rPr>
          <w:rFonts w:ascii="Trebuchet MS" w:eastAsia="Calibri" w:hAnsi="Trebuchet MS" w:cs="Times New Roman"/>
          <w:color w:val="auto"/>
          <w:sz w:val="20"/>
          <w:szCs w:val="20"/>
        </w:rPr>
      </w:pPr>
      <w:r w:rsidRPr="006D4F18">
        <w:rPr>
          <w:rFonts w:ascii="Trebuchet MS" w:eastAsia="Calibri" w:hAnsi="Trebuchet MS" w:cs="Times New Roman"/>
          <w:color w:val="auto"/>
          <w:sz w:val="20"/>
          <w:szCs w:val="20"/>
        </w:rPr>
        <w:t>Rapoartele trimestriale de progres sunt acele documente întocmite de beneficiari și transmise</w:t>
      </w:r>
      <w:r w:rsidR="00C9661F" w:rsidRPr="006D4F18">
        <w:rPr>
          <w:rFonts w:ascii="Trebuchet MS" w:eastAsia="Calibri" w:hAnsi="Trebuchet MS" w:cs="Times New Roman"/>
          <w:color w:val="auto"/>
          <w:sz w:val="20"/>
          <w:szCs w:val="20"/>
        </w:rPr>
        <w:t xml:space="preserve"> către AM PR SM</w:t>
      </w:r>
      <w:r w:rsidRPr="006D4F18">
        <w:rPr>
          <w:rFonts w:ascii="Trebuchet MS" w:eastAsia="Calibri" w:hAnsi="Trebuchet MS" w:cs="Times New Roman"/>
          <w:color w:val="auto"/>
          <w:sz w:val="20"/>
          <w:szCs w:val="20"/>
        </w:rPr>
        <w:t xml:space="preserve">, prin sistemul informatic </w:t>
      </w:r>
      <w:proofErr w:type="spellStart"/>
      <w:r w:rsidRPr="006D4F18">
        <w:rPr>
          <w:rFonts w:ascii="Trebuchet MS" w:eastAsia="Calibri" w:hAnsi="Trebuchet MS" w:cs="Times New Roman"/>
          <w:color w:val="auto"/>
          <w:sz w:val="20"/>
          <w:szCs w:val="20"/>
        </w:rPr>
        <w:t>MySMIS</w:t>
      </w:r>
      <w:proofErr w:type="spellEnd"/>
      <w:r w:rsidRPr="006D4F18">
        <w:rPr>
          <w:rFonts w:ascii="Trebuchet MS" w:eastAsia="Calibri" w:hAnsi="Trebuchet MS" w:cs="Times New Roman"/>
          <w:color w:val="auto"/>
          <w:sz w:val="20"/>
          <w:szCs w:val="20"/>
        </w:rPr>
        <w:t xml:space="preserve">, la intervale de câte trei luni calendaristice, rolul acestora fiind de a prezenta în mod regulat informații </w:t>
      </w:r>
      <w:r w:rsidR="00CE1691" w:rsidRPr="006D4F18">
        <w:rPr>
          <w:rFonts w:ascii="Trebuchet MS" w:eastAsia="Calibri" w:hAnsi="Trebuchet MS" w:cs="Times New Roman"/>
          <w:color w:val="auto"/>
          <w:sz w:val="20"/>
          <w:szCs w:val="20"/>
        </w:rPr>
        <w:t xml:space="preserve">tehnice și financiare </w:t>
      </w:r>
      <w:r w:rsidRPr="006D4F18">
        <w:rPr>
          <w:rFonts w:ascii="Trebuchet MS" w:eastAsia="Calibri" w:hAnsi="Trebuchet MS" w:cs="Times New Roman"/>
          <w:color w:val="auto"/>
          <w:sz w:val="20"/>
          <w:szCs w:val="20"/>
        </w:rPr>
        <w:t xml:space="preserve">referitoare la stadiul implementării proiectului, modul de desfășurare a activităților prevăzute în cererea de finanțare, modificările </w:t>
      </w:r>
      <w:r w:rsidR="00CE1691" w:rsidRPr="006D4F18">
        <w:rPr>
          <w:rFonts w:ascii="Trebuchet MS" w:eastAsia="Calibri" w:hAnsi="Trebuchet MS" w:cs="Times New Roman"/>
          <w:color w:val="auto"/>
          <w:sz w:val="20"/>
          <w:szCs w:val="20"/>
        </w:rPr>
        <w:t>p</w:t>
      </w:r>
      <w:r w:rsidRPr="006D4F18">
        <w:rPr>
          <w:rFonts w:ascii="Trebuchet MS" w:eastAsia="Calibri" w:hAnsi="Trebuchet MS" w:cs="Times New Roman"/>
          <w:color w:val="auto"/>
          <w:sz w:val="20"/>
          <w:szCs w:val="20"/>
        </w:rPr>
        <w:t xml:space="preserve">roiectului </w:t>
      </w:r>
      <w:r w:rsidR="00CE1691" w:rsidRPr="006D4F18">
        <w:rPr>
          <w:rFonts w:ascii="Trebuchet MS" w:eastAsia="Calibri" w:hAnsi="Trebuchet MS" w:cs="Times New Roman"/>
          <w:color w:val="auto"/>
          <w:sz w:val="20"/>
          <w:szCs w:val="20"/>
        </w:rPr>
        <w:t>t</w:t>
      </w:r>
      <w:r w:rsidRPr="006D4F18">
        <w:rPr>
          <w:rFonts w:ascii="Trebuchet MS" w:eastAsia="Calibri" w:hAnsi="Trebuchet MS" w:cs="Times New Roman"/>
          <w:color w:val="auto"/>
          <w:sz w:val="20"/>
          <w:szCs w:val="20"/>
        </w:rPr>
        <w:t>ehnic, dacă este cazul, rezultatele obținute, indicatorii de realizare și/sau de rezultat realizați până la momentul raportării, stadiul/realizarea indicatorilor de etapă</w:t>
      </w:r>
      <w:r w:rsidR="00CE1691" w:rsidRPr="006D4F18">
        <w:rPr>
          <w:rFonts w:ascii="Trebuchet MS" w:eastAsia="Calibri" w:hAnsi="Trebuchet MS" w:cs="Times New Roman"/>
          <w:color w:val="auto"/>
          <w:sz w:val="20"/>
          <w:szCs w:val="20"/>
        </w:rPr>
        <w:t>, stadiul recomandăril</w:t>
      </w:r>
      <w:r w:rsidR="007C2331" w:rsidRPr="006D4F18">
        <w:rPr>
          <w:rFonts w:ascii="Trebuchet MS" w:eastAsia="Calibri" w:hAnsi="Trebuchet MS" w:cs="Times New Roman"/>
          <w:color w:val="auto"/>
          <w:sz w:val="20"/>
          <w:szCs w:val="20"/>
        </w:rPr>
        <w:t>or</w:t>
      </w:r>
      <w:r w:rsidR="00CE1691" w:rsidRPr="006D4F18">
        <w:rPr>
          <w:rFonts w:ascii="Trebuchet MS" w:eastAsia="Calibri" w:hAnsi="Trebuchet MS" w:cs="Times New Roman"/>
          <w:color w:val="auto"/>
          <w:sz w:val="20"/>
          <w:szCs w:val="20"/>
        </w:rPr>
        <w:t xml:space="preserve"> rezultate în procesul de evaluare și selecție</w:t>
      </w:r>
      <w:r w:rsidRPr="006D4F18">
        <w:rPr>
          <w:rFonts w:ascii="Trebuchet MS" w:eastAsia="Calibri" w:hAnsi="Trebuchet MS" w:cs="Times New Roman"/>
          <w:color w:val="auto"/>
          <w:sz w:val="20"/>
          <w:szCs w:val="20"/>
        </w:rPr>
        <w:t xml:space="preserve"> și eventualele probleme întâmpinate pe parcursul implementării. </w:t>
      </w:r>
    </w:p>
    <w:p w14:paraId="08B46A95" w14:textId="77777777" w:rsidR="000D0325" w:rsidRPr="006D4F18" w:rsidRDefault="000D0325" w:rsidP="000D0325">
      <w:pPr>
        <w:pStyle w:val="Default"/>
        <w:spacing w:line="360" w:lineRule="auto"/>
        <w:jc w:val="both"/>
        <w:rPr>
          <w:rFonts w:ascii="Trebuchet MS" w:eastAsia="Calibri" w:hAnsi="Trebuchet MS" w:cs="Times New Roman"/>
          <w:color w:val="auto"/>
          <w:sz w:val="20"/>
          <w:szCs w:val="20"/>
        </w:rPr>
      </w:pPr>
    </w:p>
    <w:p w14:paraId="0C698809" w14:textId="77777777" w:rsidR="000D0325" w:rsidRPr="006D4F18" w:rsidRDefault="000D0325" w:rsidP="000D0325">
      <w:pPr>
        <w:pStyle w:val="Default"/>
        <w:spacing w:line="360" w:lineRule="auto"/>
        <w:jc w:val="both"/>
        <w:rPr>
          <w:rFonts w:ascii="Trebuchet MS" w:eastAsia="Calibri" w:hAnsi="Trebuchet MS" w:cs="Times New Roman"/>
          <w:color w:val="auto"/>
          <w:sz w:val="20"/>
          <w:szCs w:val="20"/>
        </w:rPr>
      </w:pPr>
      <w:r w:rsidRPr="006D4F18">
        <w:rPr>
          <w:rFonts w:ascii="Trebuchet MS" w:eastAsia="Calibri" w:hAnsi="Trebuchet MS" w:cs="Times New Roman"/>
          <w:color w:val="auto"/>
          <w:sz w:val="20"/>
          <w:szCs w:val="20"/>
        </w:rPr>
        <w:t xml:space="preserve">Rapoartele trimestriale de progres sunt încărcate de beneficiari în sistemul informatic și transmise AM PR SM, în termen de 30 zile de la încheierea trimestrului de implementare a fiecărui proiect. Primul RTP se va întocmi pentru primul trimestru de implementare următor semnării contractului de finanțare în cadrul PR SM 2021-2027. </w:t>
      </w:r>
      <w:r w:rsidRPr="006D4F18">
        <w:rPr>
          <w:rFonts w:ascii="Trebuchet MS" w:eastAsia="Calibri" w:hAnsi="Trebuchet MS" w:cs="Times New Roman"/>
          <w:b/>
          <w:bCs/>
          <w:color w:val="auto"/>
          <w:sz w:val="20"/>
          <w:szCs w:val="20"/>
        </w:rPr>
        <w:t>AM PR SM poate solicita beneficiarilor să transmită rapoarte de progres, ori de câte ori este cazul.</w:t>
      </w:r>
      <w:r w:rsidRPr="006D4F18">
        <w:rPr>
          <w:rFonts w:ascii="Trebuchet MS" w:eastAsia="Calibri" w:hAnsi="Trebuchet MS" w:cs="Times New Roman"/>
          <w:color w:val="auto"/>
          <w:sz w:val="20"/>
          <w:szCs w:val="20"/>
        </w:rPr>
        <w:t xml:space="preserve"> </w:t>
      </w:r>
    </w:p>
    <w:p w14:paraId="3818E87B" w14:textId="77777777" w:rsidR="00CE1691" w:rsidRPr="006D4F18" w:rsidRDefault="00CE1691" w:rsidP="000D0325">
      <w:pPr>
        <w:pStyle w:val="Default"/>
        <w:spacing w:line="360" w:lineRule="auto"/>
        <w:jc w:val="both"/>
        <w:rPr>
          <w:rFonts w:ascii="Trebuchet MS" w:eastAsia="Calibri" w:hAnsi="Trebuchet MS" w:cs="Times New Roman"/>
          <w:color w:val="auto"/>
          <w:sz w:val="20"/>
          <w:szCs w:val="20"/>
        </w:rPr>
      </w:pPr>
    </w:p>
    <w:p w14:paraId="3689587E" w14:textId="3F9162DA" w:rsidR="000D0325" w:rsidRPr="006D4F18" w:rsidRDefault="000D0325" w:rsidP="000D0325">
      <w:pPr>
        <w:pStyle w:val="Default"/>
        <w:spacing w:line="360" w:lineRule="auto"/>
        <w:jc w:val="both"/>
        <w:rPr>
          <w:rFonts w:ascii="Trebuchet MS" w:eastAsia="Calibri" w:hAnsi="Trebuchet MS" w:cs="Times New Roman"/>
          <w:color w:val="auto"/>
          <w:sz w:val="20"/>
          <w:szCs w:val="20"/>
        </w:rPr>
      </w:pPr>
      <w:r w:rsidRPr="006D4F18">
        <w:rPr>
          <w:rFonts w:ascii="Trebuchet MS" w:eastAsia="Calibri" w:hAnsi="Trebuchet MS" w:cs="Times New Roman"/>
          <w:color w:val="auto"/>
          <w:sz w:val="20"/>
          <w:szCs w:val="20"/>
        </w:rPr>
        <w:t xml:space="preserve">În cazul în care beneficiarul nu a transmis/încărcat RTP în </w:t>
      </w:r>
      <w:proofErr w:type="spellStart"/>
      <w:r w:rsidRPr="006D4F18">
        <w:rPr>
          <w:rFonts w:ascii="Trebuchet MS" w:eastAsia="Calibri" w:hAnsi="Trebuchet MS" w:cs="Times New Roman"/>
          <w:color w:val="auto"/>
          <w:sz w:val="20"/>
          <w:szCs w:val="20"/>
        </w:rPr>
        <w:t>MySMIS</w:t>
      </w:r>
      <w:proofErr w:type="spellEnd"/>
      <w:r w:rsidRPr="006D4F18">
        <w:rPr>
          <w:rFonts w:ascii="Trebuchet MS" w:eastAsia="Calibri" w:hAnsi="Trebuchet MS" w:cs="Times New Roman"/>
          <w:color w:val="auto"/>
          <w:sz w:val="20"/>
          <w:szCs w:val="20"/>
        </w:rPr>
        <w:t>, la termenul la care acesta trebuia transmis, va fi notificat și i se va solicita de către AM PR SM, transmiterea acestuia în termen de 5 zile lucrătoare de la primirea notificării</w:t>
      </w:r>
      <w:r w:rsidR="00332790" w:rsidRPr="006D4F18">
        <w:rPr>
          <w:rFonts w:ascii="Trebuchet MS" w:eastAsia="Calibri" w:hAnsi="Trebuchet MS" w:cs="Times New Roman"/>
          <w:color w:val="auto"/>
          <w:sz w:val="20"/>
          <w:szCs w:val="20"/>
        </w:rPr>
        <w:t xml:space="preserve"> de către AM</w:t>
      </w:r>
      <w:r w:rsidRPr="006D4F18">
        <w:rPr>
          <w:rFonts w:ascii="Trebuchet MS" w:eastAsia="Calibri" w:hAnsi="Trebuchet MS" w:cs="Times New Roman"/>
          <w:color w:val="auto"/>
          <w:sz w:val="20"/>
          <w:szCs w:val="20"/>
        </w:rPr>
        <w:t xml:space="preserve">. </w:t>
      </w:r>
    </w:p>
    <w:p w14:paraId="4E14B09D" w14:textId="77777777" w:rsidR="000D0325" w:rsidRPr="006D4F18" w:rsidRDefault="000D0325" w:rsidP="000D0325">
      <w:pPr>
        <w:pStyle w:val="Default"/>
        <w:spacing w:line="360" w:lineRule="auto"/>
        <w:jc w:val="both"/>
        <w:rPr>
          <w:rFonts w:ascii="Trebuchet MS" w:eastAsia="Calibri" w:hAnsi="Trebuchet MS" w:cs="Times New Roman"/>
          <w:color w:val="auto"/>
          <w:sz w:val="20"/>
          <w:szCs w:val="20"/>
        </w:rPr>
      </w:pPr>
    </w:p>
    <w:p w14:paraId="3F1EC2F8" w14:textId="77777777" w:rsidR="00086198" w:rsidRPr="006D4F18" w:rsidRDefault="00086198" w:rsidP="00086198">
      <w:pPr>
        <w:pStyle w:val="Default"/>
        <w:spacing w:line="360" w:lineRule="auto"/>
        <w:jc w:val="both"/>
        <w:rPr>
          <w:rFonts w:ascii="Trebuchet MS" w:eastAsia="Calibri" w:hAnsi="Trebuchet MS" w:cs="Times New Roman"/>
          <w:color w:val="auto"/>
          <w:sz w:val="20"/>
          <w:szCs w:val="20"/>
        </w:rPr>
      </w:pPr>
      <w:r w:rsidRPr="006D4F18">
        <w:rPr>
          <w:rFonts w:ascii="Trebuchet MS" w:eastAsia="Calibri" w:hAnsi="Trebuchet MS" w:cs="Times New Roman"/>
          <w:color w:val="auto"/>
          <w:sz w:val="20"/>
          <w:szCs w:val="20"/>
        </w:rPr>
        <w:t xml:space="preserve">AM PR SM poate solicita beneficiarului clarificări suplimentare prin sistemul informatic MYSMIS2021/SMIS2021+2021/SMIS2021+, cu termen de răspuns de 5 zile lucrătoare de la data primirii scrisorii de către beneficiar. După primirea clarificărilor se reia verificarea raportului de progres. </w:t>
      </w:r>
    </w:p>
    <w:p w14:paraId="7C29152B" w14:textId="71DEA607" w:rsidR="000D0325" w:rsidRPr="006D4F18" w:rsidRDefault="000D0325" w:rsidP="000D0325">
      <w:pPr>
        <w:pStyle w:val="Default"/>
        <w:spacing w:line="360" w:lineRule="auto"/>
        <w:jc w:val="both"/>
        <w:rPr>
          <w:rFonts w:ascii="Trebuchet MS" w:eastAsia="Calibri" w:hAnsi="Trebuchet MS" w:cs="Times New Roman"/>
          <w:color w:val="auto"/>
          <w:sz w:val="20"/>
          <w:szCs w:val="20"/>
        </w:rPr>
      </w:pPr>
      <w:r w:rsidRPr="006D4F18">
        <w:rPr>
          <w:rFonts w:ascii="Trebuchet MS" w:eastAsia="Calibri" w:hAnsi="Trebuchet MS" w:cs="Times New Roman"/>
          <w:color w:val="auto"/>
          <w:sz w:val="20"/>
          <w:szCs w:val="20"/>
        </w:rPr>
        <w:t xml:space="preserve">În cazul nerespectării </w:t>
      </w:r>
      <w:r w:rsidR="006F47DD" w:rsidRPr="006D4F18">
        <w:rPr>
          <w:rFonts w:ascii="Trebuchet MS" w:eastAsia="Calibri" w:hAnsi="Trebuchet MS" w:cs="Times New Roman"/>
          <w:color w:val="auto"/>
          <w:sz w:val="20"/>
          <w:szCs w:val="20"/>
        </w:rPr>
        <w:t xml:space="preserve">de către beneficiar a </w:t>
      </w:r>
      <w:r w:rsidRPr="006D4F18">
        <w:rPr>
          <w:rFonts w:ascii="Trebuchet MS" w:eastAsia="Calibri" w:hAnsi="Trebuchet MS" w:cs="Times New Roman"/>
          <w:color w:val="auto"/>
          <w:sz w:val="20"/>
          <w:szCs w:val="20"/>
        </w:rPr>
        <w:t>termenului de depunere, AM PR SM poate iniția o vizită de monitorizare. În cazul nerespectării repetate a termenului de depunere, AM PR SM poate să aplice măsurile corective prevăzute în contractul de finanțare pentru cheltuielile aferente perioadei de raportare solicitate la rambursare.</w:t>
      </w:r>
      <w:r w:rsidR="00C9661F" w:rsidRPr="006D4F18">
        <w:rPr>
          <w:rFonts w:ascii="Trebuchet MS" w:hAnsi="Trebuchet MS" w:cs="Times New Roman"/>
          <w:b/>
          <w:bCs/>
          <w:color w:val="FF0000"/>
          <w:spacing w:val="-1"/>
          <w:sz w:val="20"/>
          <w:szCs w:val="20"/>
        </w:rPr>
        <w:t xml:space="preserve"> </w:t>
      </w:r>
    </w:p>
    <w:p w14:paraId="4C63C167" w14:textId="77777777" w:rsidR="000D0325" w:rsidRPr="006D4F18" w:rsidRDefault="000D0325" w:rsidP="000D0325">
      <w:pPr>
        <w:pStyle w:val="Default"/>
        <w:spacing w:line="360" w:lineRule="auto"/>
        <w:jc w:val="both"/>
        <w:rPr>
          <w:rFonts w:ascii="Trebuchet MS" w:eastAsia="Calibri" w:hAnsi="Trebuchet MS" w:cs="Times New Roman"/>
          <w:color w:val="auto"/>
          <w:sz w:val="20"/>
          <w:szCs w:val="20"/>
        </w:rPr>
      </w:pPr>
    </w:p>
    <w:p w14:paraId="29FF5A32" w14:textId="77777777" w:rsidR="000D0325" w:rsidRPr="006D4F18" w:rsidRDefault="000D0325" w:rsidP="00CE1691">
      <w:pPr>
        <w:widowControl/>
        <w:adjustRightInd w:val="0"/>
        <w:rPr>
          <w:rFonts w:ascii="Trebuchet MS" w:eastAsiaTheme="minorHAnsi" w:hAnsi="Trebuchet MS"/>
          <w:b/>
          <w:bCs/>
          <w:color w:val="2D75B6"/>
          <w:sz w:val="20"/>
          <w:szCs w:val="20"/>
          <w:lang w:bidi="ar-SA"/>
        </w:rPr>
      </w:pPr>
      <w:r w:rsidRPr="006D4F18">
        <w:rPr>
          <w:rFonts w:ascii="Trebuchet MS" w:eastAsiaTheme="minorHAnsi" w:hAnsi="Trebuchet MS"/>
          <w:b/>
          <w:bCs/>
          <w:color w:val="2D75B6"/>
          <w:sz w:val="20"/>
          <w:szCs w:val="20"/>
          <w:lang w:bidi="ar-SA"/>
        </w:rPr>
        <w:t>RAPORTAREA ÎNDEPLINIRII INDICATORILOR DE ETAPĂ (din cadrul Planului de monitorizare)</w:t>
      </w:r>
    </w:p>
    <w:p w14:paraId="4433F878" w14:textId="77777777" w:rsidR="000D0325" w:rsidRPr="006D4F18" w:rsidRDefault="000D0325" w:rsidP="000D0325">
      <w:pPr>
        <w:widowControl/>
        <w:adjustRightInd w:val="0"/>
        <w:spacing w:line="360" w:lineRule="auto"/>
        <w:jc w:val="both"/>
        <w:rPr>
          <w:rFonts w:ascii="Trebuchet MS" w:hAnsi="Trebuchet MS" w:cs="Times New Roman"/>
          <w:sz w:val="20"/>
          <w:szCs w:val="20"/>
          <w:lang w:bidi="ar-SA"/>
        </w:rPr>
      </w:pPr>
    </w:p>
    <w:p w14:paraId="18CFF84D" w14:textId="77777777" w:rsidR="000D0325" w:rsidRPr="006D4F18" w:rsidRDefault="000D0325" w:rsidP="000D0325">
      <w:pPr>
        <w:widowControl/>
        <w:adjustRightInd w:val="0"/>
        <w:spacing w:line="360" w:lineRule="auto"/>
        <w:jc w:val="both"/>
        <w:rPr>
          <w:rFonts w:ascii="Trebuchet MS" w:hAnsi="Trebuchet MS" w:cs="Times New Roman"/>
          <w:sz w:val="20"/>
          <w:szCs w:val="20"/>
        </w:rPr>
      </w:pPr>
      <w:r w:rsidRPr="006D4F18">
        <w:rPr>
          <w:rFonts w:ascii="Trebuchet MS" w:hAnsi="Trebuchet MS" w:cs="Times New Roman"/>
          <w:sz w:val="20"/>
          <w:szCs w:val="20"/>
          <w:lang w:bidi="ar-SA"/>
        </w:rPr>
        <w:t xml:space="preserve">Planul de monitorizare a proiectului reprezintă documentul inclus în contractul de finanțare /decizia de finanțare, după caz, prin care se stabilesc indicatorii de etapă care se vor monitoriza de către AM PR SM, pe parcursul </w:t>
      </w:r>
      <w:r w:rsidRPr="006D4F18">
        <w:rPr>
          <w:rFonts w:ascii="Trebuchet MS" w:hAnsi="Trebuchet MS" w:cs="Times New Roman"/>
          <w:sz w:val="20"/>
          <w:szCs w:val="20"/>
          <w:lang w:bidi="ar-SA"/>
        </w:rPr>
        <w:lastRenderedPageBreak/>
        <w:t>implementării proiectului, modul de verificare a acestora, precum țintele finale asumate pentru indicatorii de realizare și de rezultat care vor fi atinse în urma implementării proiectului.</w:t>
      </w:r>
    </w:p>
    <w:p w14:paraId="7D755A3E" w14:textId="77777777" w:rsidR="000D0325" w:rsidRPr="006D4F18" w:rsidRDefault="000D0325" w:rsidP="000D0325">
      <w:pPr>
        <w:pStyle w:val="Default"/>
        <w:spacing w:line="360" w:lineRule="auto"/>
        <w:jc w:val="both"/>
        <w:rPr>
          <w:rFonts w:ascii="Trebuchet MS" w:eastAsia="Calibri" w:hAnsi="Trebuchet MS" w:cs="Times New Roman"/>
          <w:color w:val="FF0000"/>
          <w:sz w:val="20"/>
          <w:szCs w:val="20"/>
        </w:rPr>
      </w:pPr>
    </w:p>
    <w:p w14:paraId="1A13E62D" w14:textId="5B87764E" w:rsidR="000D0325" w:rsidRPr="006D4F18" w:rsidRDefault="000D0325" w:rsidP="00B958A6">
      <w:pPr>
        <w:widowControl/>
        <w:adjustRightInd w:val="0"/>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 xml:space="preserve">În termen de 5 zile lucrătoare de la termenul prevăzut pentru un indicator de etapă, beneficiarul încărcă în sistemul informatic </w:t>
      </w:r>
      <w:proofErr w:type="spellStart"/>
      <w:r w:rsidRPr="006D4F18">
        <w:rPr>
          <w:rFonts w:ascii="Trebuchet MS" w:hAnsi="Trebuchet MS" w:cs="Times New Roman"/>
          <w:sz w:val="20"/>
          <w:szCs w:val="20"/>
          <w:lang w:bidi="ar-SA"/>
        </w:rPr>
        <w:t>MySMIS</w:t>
      </w:r>
      <w:proofErr w:type="spellEnd"/>
      <w:r w:rsidRPr="006D4F18">
        <w:rPr>
          <w:rFonts w:ascii="Trebuchet MS" w:hAnsi="Trebuchet MS" w:cs="Times New Roman"/>
          <w:sz w:val="20"/>
          <w:szCs w:val="20"/>
          <w:lang w:bidi="ar-SA"/>
        </w:rPr>
        <w:t xml:space="preserve"> un raport cu documentele justificative care probează îndeplinirea acestuia</w:t>
      </w:r>
      <w:r w:rsidR="00B958A6" w:rsidRPr="006D4F18">
        <w:rPr>
          <w:rFonts w:ascii="Trebuchet MS" w:hAnsi="Trebuchet MS" w:cs="Times New Roman"/>
          <w:sz w:val="20"/>
          <w:szCs w:val="20"/>
          <w:lang w:bidi="ar-SA"/>
        </w:rPr>
        <w:t xml:space="preserve">, iar autoritatea de management verifică </w:t>
      </w:r>
      <w:proofErr w:type="spellStart"/>
      <w:r w:rsidR="00B958A6" w:rsidRPr="006D4F18">
        <w:rPr>
          <w:rFonts w:ascii="Trebuchet MS" w:hAnsi="Trebuchet MS" w:cs="Times New Roman"/>
          <w:sz w:val="20"/>
          <w:szCs w:val="20"/>
          <w:lang w:bidi="ar-SA"/>
        </w:rPr>
        <w:t>şi</w:t>
      </w:r>
      <w:proofErr w:type="spellEnd"/>
      <w:r w:rsidR="00B958A6" w:rsidRPr="006D4F18">
        <w:rPr>
          <w:rFonts w:ascii="Trebuchet MS" w:hAnsi="Trebuchet MS" w:cs="Times New Roman"/>
          <w:sz w:val="20"/>
          <w:szCs w:val="20"/>
          <w:lang w:bidi="ar-SA"/>
        </w:rPr>
        <w:t xml:space="preserve"> confirmă îndeplinirea sau, după caz, neîndeplinirea acestuia în termen de 5 zile lucrătoare de la data la care documentele trebuiau/au fost încărcate de către beneficiar.</w:t>
      </w:r>
      <w:r w:rsidRPr="006D4F18">
        <w:rPr>
          <w:rFonts w:ascii="Trebuchet MS" w:hAnsi="Trebuchet MS" w:cs="Times New Roman"/>
          <w:sz w:val="20"/>
          <w:szCs w:val="20"/>
          <w:lang w:bidi="ar-SA"/>
        </w:rPr>
        <w:t xml:space="preserve"> </w:t>
      </w:r>
    </w:p>
    <w:p w14:paraId="08720453" w14:textId="0AF2D326" w:rsidR="000D0325" w:rsidRPr="006D4F18" w:rsidRDefault="00B958A6" w:rsidP="000D0325">
      <w:pPr>
        <w:pStyle w:val="Default"/>
        <w:spacing w:line="360" w:lineRule="auto"/>
        <w:jc w:val="both"/>
        <w:rPr>
          <w:rFonts w:ascii="Trebuchet MS" w:eastAsia="Calibri" w:hAnsi="Trebuchet MS" w:cs="Times New Roman"/>
          <w:b/>
          <w:bCs/>
          <w:color w:val="auto"/>
          <w:sz w:val="20"/>
          <w:szCs w:val="20"/>
        </w:rPr>
      </w:pPr>
      <w:r w:rsidRPr="006D4F18">
        <w:rPr>
          <w:rFonts w:ascii="Trebuchet MS" w:eastAsia="Calibri" w:hAnsi="Trebuchet MS" w:cs="Times New Roman"/>
          <w:b/>
          <w:bCs/>
          <w:color w:val="auto"/>
          <w:sz w:val="20"/>
          <w:szCs w:val="20"/>
        </w:rPr>
        <w:t xml:space="preserve">Atenție! </w:t>
      </w:r>
      <w:r w:rsidR="000D0325" w:rsidRPr="006D4F18">
        <w:rPr>
          <w:rFonts w:ascii="Trebuchet MS" w:eastAsia="Calibri" w:hAnsi="Trebuchet MS" w:cs="Times New Roman"/>
          <w:b/>
          <w:bCs/>
          <w:color w:val="auto"/>
          <w:sz w:val="20"/>
          <w:szCs w:val="20"/>
        </w:rPr>
        <w:t xml:space="preserve">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 </w:t>
      </w:r>
    </w:p>
    <w:p w14:paraId="191C8B91" w14:textId="77777777" w:rsidR="000D0325" w:rsidRPr="006D4F18" w:rsidRDefault="000D0325" w:rsidP="000D0325">
      <w:pPr>
        <w:pStyle w:val="Default"/>
        <w:spacing w:line="360" w:lineRule="auto"/>
        <w:jc w:val="both"/>
        <w:rPr>
          <w:rFonts w:ascii="Trebuchet MS" w:eastAsia="Calibri" w:hAnsi="Trebuchet MS" w:cs="Times New Roman"/>
          <w:color w:val="auto"/>
          <w:sz w:val="20"/>
          <w:szCs w:val="20"/>
        </w:rPr>
      </w:pPr>
      <w:r w:rsidRPr="006D4F18">
        <w:rPr>
          <w:rFonts w:ascii="Trebuchet MS" w:eastAsia="Calibri" w:hAnsi="Trebuchet MS" w:cs="Times New Roman"/>
          <w:color w:val="auto"/>
          <w:sz w:val="20"/>
          <w:szCs w:val="20"/>
        </w:rPr>
        <w:t xml:space="preserve">Pentru confirmarea îndeplinirii indicatorului de etapă, AM PR SM, poate solicita clarificări sau iniția o vizită de monitorizare, caz în care se suspendă termenul de validare. </w:t>
      </w:r>
    </w:p>
    <w:p w14:paraId="352DF47C" w14:textId="77777777" w:rsidR="00D800E7" w:rsidRPr="006D4F18" w:rsidRDefault="00D800E7" w:rsidP="000D0325">
      <w:pPr>
        <w:pStyle w:val="Default"/>
        <w:spacing w:line="360" w:lineRule="auto"/>
        <w:jc w:val="both"/>
        <w:rPr>
          <w:rFonts w:ascii="Trebuchet MS" w:eastAsia="Calibri" w:hAnsi="Trebuchet MS" w:cs="Times New Roman"/>
          <w:color w:val="auto"/>
          <w:sz w:val="20"/>
          <w:szCs w:val="20"/>
        </w:rPr>
      </w:pPr>
    </w:p>
    <w:p w14:paraId="772301FB" w14:textId="2F85A594" w:rsidR="000D0325" w:rsidRPr="006D4F18" w:rsidRDefault="000D0325" w:rsidP="000D0325">
      <w:pPr>
        <w:pStyle w:val="Default"/>
        <w:spacing w:line="360" w:lineRule="auto"/>
        <w:jc w:val="both"/>
        <w:rPr>
          <w:rFonts w:ascii="Trebuchet MS" w:eastAsia="Calibri" w:hAnsi="Trebuchet MS" w:cs="Times New Roman"/>
          <w:color w:val="auto"/>
          <w:sz w:val="20"/>
          <w:szCs w:val="20"/>
        </w:rPr>
      </w:pPr>
      <w:r w:rsidRPr="006D4F18">
        <w:rPr>
          <w:rFonts w:ascii="Trebuchet MS" w:eastAsia="Calibri" w:hAnsi="Trebuchet MS" w:cs="Times New Roman"/>
          <w:color w:val="auto"/>
          <w:sz w:val="20"/>
          <w:szCs w:val="20"/>
        </w:rPr>
        <w:t xml:space="preserve">În cazul nerespectării termenelor prevăzute mai sus, prin sistemul informatic </w:t>
      </w:r>
      <w:proofErr w:type="spellStart"/>
      <w:r w:rsidRPr="006D4F18">
        <w:rPr>
          <w:rFonts w:ascii="Trebuchet MS" w:eastAsia="Calibri" w:hAnsi="Trebuchet MS" w:cs="Times New Roman"/>
          <w:color w:val="auto"/>
          <w:sz w:val="20"/>
          <w:szCs w:val="20"/>
        </w:rPr>
        <w:t>MySMIS</w:t>
      </w:r>
      <w:proofErr w:type="spellEnd"/>
      <w:r w:rsidRPr="006D4F18">
        <w:rPr>
          <w:rFonts w:ascii="Trebuchet MS" w:eastAsia="Calibri" w:hAnsi="Trebuchet MS" w:cs="Times New Roman"/>
          <w:color w:val="auto"/>
          <w:sz w:val="20"/>
          <w:szCs w:val="20"/>
        </w:rPr>
        <w:t xml:space="preserve"> se blochează posibilitatea de încărcare a documentelor. Ulterior, </w:t>
      </w:r>
      <w:r w:rsidR="00B958A6" w:rsidRPr="006D4F18">
        <w:rPr>
          <w:rFonts w:ascii="Trebuchet MS" w:eastAsia="Calibri" w:hAnsi="Trebuchet MS" w:cs="Times New Roman"/>
          <w:color w:val="auto"/>
          <w:sz w:val="20"/>
          <w:szCs w:val="20"/>
        </w:rPr>
        <w:t>b</w:t>
      </w:r>
      <w:r w:rsidRPr="006D4F18">
        <w:rPr>
          <w:rFonts w:ascii="Trebuchet MS" w:eastAsia="Calibri" w:hAnsi="Trebuchet MS" w:cs="Times New Roman"/>
          <w:color w:val="auto"/>
          <w:sz w:val="20"/>
          <w:szCs w:val="20"/>
        </w:rPr>
        <w:t xml:space="preserve">eneficiarul poate solicita, motivat, AM PR SM, deblocarea aplicației pentru încărcarea documentelor justificative care probează realizarea indicatorului de etapă. </w:t>
      </w:r>
    </w:p>
    <w:p w14:paraId="150FDEE4" w14:textId="61512522" w:rsidR="000D0325" w:rsidRPr="006D4F18" w:rsidRDefault="000D0325" w:rsidP="000D0325">
      <w:pPr>
        <w:pStyle w:val="Default"/>
        <w:spacing w:line="360" w:lineRule="auto"/>
        <w:jc w:val="both"/>
        <w:rPr>
          <w:rFonts w:ascii="Trebuchet MS" w:eastAsia="Calibri" w:hAnsi="Trebuchet MS" w:cs="Times New Roman"/>
          <w:color w:val="auto"/>
          <w:sz w:val="20"/>
          <w:szCs w:val="20"/>
        </w:rPr>
      </w:pPr>
      <w:r w:rsidRPr="006D4F18">
        <w:rPr>
          <w:rFonts w:ascii="Trebuchet MS" w:eastAsia="Calibri" w:hAnsi="Trebuchet MS" w:cs="Times New Roman"/>
          <w:color w:val="auto"/>
          <w:sz w:val="20"/>
          <w:szCs w:val="20"/>
        </w:rPr>
        <w:t xml:space="preserve">În situația îndeplinirii cu întârziere a unui indicator de etapă, </w:t>
      </w:r>
      <w:r w:rsidR="00B958A6" w:rsidRPr="006D4F18">
        <w:rPr>
          <w:rFonts w:ascii="Trebuchet MS" w:eastAsia="Calibri" w:hAnsi="Trebuchet MS" w:cs="Times New Roman"/>
          <w:color w:val="auto"/>
          <w:sz w:val="20"/>
          <w:szCs w:val="20"/>
        </w:rPr>
        <w:t>b</w:t>
      </w:r>
      <w:r w:rsidRPr="006D4F18">
        <w:rPr>
          <w:rFonts w:ascii="Trebuchet MS" w:eastAsia="Calibri" w:hAnsi="Trebuchet MS" w:cs="Times New Roman"/>
          <w:color w:val="auto"/>
          <w:sz w:val="20"/>
          <w:szCs w:val="20"/>
        </w:rPr>
        <w:t xml:space="preserve">eneficiarul poate face dovada îndeplinirii acestuia, ulterior, și prin rapoartele de progres sau cu ocazia vizitelor de monitorizare, iar AM PR SM, înregistrează în sistemul informatic </w:t>
      </w:r>
      <w:proofErr w:type="spellStart"/>
      <w:r w:rsidRPr="006D4F18">
        <w:rPr>
          <w:rFonts w:ascii="Trebuchet MS" w:eastAsia="Calibri" w:hAnsi="Trebuchet MS" w:cs="Times New Roman"/>
          <w:color w:val="auto"/>
          <w:sz w:val="20"/>
          <w:szCs w:val="20"/>
        </w:rPr>
        <w:t>MySMIS</w:t>
      </w:r>
      <w:proofErr w:type="spellEnd"/>
      <w:r w:rsidR="00B958A6" w:rsidRPr="006D4F18">
        <w:rPr>
          <w:rFonts w:ascii="Trebuchet MS" w:eastAsia="Calibri" w:hAnsi="Trebuchet MS" w:cs="Times New Roman"/>
          <w:color w:val="auto"/>
          <w:sz w:val="20"/>
          <w:szCs w:val="20"/>
        </w:rPr>
        <w:t xml:space="preserve"> </w:t>
      </w:r>
      <w:r w:rsidRPr="006D4F18">
        <w:rPr>
          <w:rFonts w:ascii="Trebuchet MS" w:eastAsia="Calibri" w:hAnsi="Trebuchet MS" w:cs="Times New Roman"/>
          <w:color w:val="auto"/>
          <w:sz w:val="20"/>
          <w:szCs w:val="20"/>
        </w:rPr>
        <w:t xml:space="preserve">îndeplinirea cu întârziere a indicatorului de etapă. </w:t>
      </w:r>
    </w:p>
    <w:p w14:paraId="1CE6891A" w14:textId="6D1067BD" w:rsidR="000D0325" w:rsidRPr="006D4F18" w:rsidRDefault="000D0325" w:rsidP="000D0325">
      <w:pPr>
        <w:pStyle w:val="Default"/>
        <w:spacing w:line="360" w:lineRule="auto"/>
        <w:jc w:val="both"/>
        <w:rPr>
          <w:rFonts w:ascii="Trebuchet MS" w:eastAsia="Calibri" w:hAnsi="Trebuchet MS" w:cs="Times New Roman"/>
          <w:color w:val="auto"/>
          <w:sz w:val="20"/>
          <w:szCs w:val="20"/>
        </w:rPr>
      </w:pPr>
      <w:r w:rsidRPr="006D4F18">
        <w:rPr>
          <w:rFonts w:ascii="Trebuchet MS" w:eastAsia="Calibri" w:hAnsi="Trebuchet MS" w:cs="Times New Roman"/>
          <w:color w:val="auto"/>
          <w:sz w:val="20"/>
          <w:szCs w:val="20"/>
        </w:rPr>
        <w:t>Cu excepția primului indicator de etapă, în cazul neîndeplinirii celorlalți indicatori de etapă la termenele prevăzute în planul de monitorizare, actualizat prin actele adiționale aprobate, AM PR SM, poate aplica, în funcție de analiza obiectivă și riscurile identificate, în condițiile prevăzute în contractul de finanțare</w:t>
      </w:r>
      <w:r w:rsidR="00B958A6" w:rsidRPr="006D4F18">
        <w:rPr>
          <w:rFonts w:ascii="Trebuchet MS" w:eastAsia="Calibri" w:hAnsi="Trebuchet MS" w:cs="Times New Roman"/>
          <w:color w:val="auto"/>
          <w:sz w:val="20"/>
          <w:szCs w:val="20"/>
        </w:rPr>
        <w:t>/decizia de finanțare</w:t>
      </w:r>
      <w:r w:rsidRPr="006D4F18">
        <w:rPr>
          <w:rFonts w:ascii="Trebuchet MS" w:eastAsia="Calibri" w:hAnsi="Trebuchet MS" w:cs="Times New Roman"/>
          <w:color w:val="auto"/>
          <w:sz w:val="20"/>
          <w:szCs w:val="20"/>
        </w:rPr>
        <w:t xml:space="preserve">, următoarele măsuri: </w:t>
      </w:r>
    </w:p>
    <w:p w14:paraId="729AA438" w14:textId="4AABA566" w:rsidR="00764C1B" w:rsidRPr="006D4F18" w:rsidRDefault="00764C1B" w:rsidP="00764C1B">
      <w:pPr>
        <w:pStyle w:val="Default"/>
        <w:spacing w:line="360" w:lineRule="auto"/>
        <w:jc w:val="both"/>
        <w:rPr>
          <w:rFonts w:ascii="Trebuchet MS" w:eastAsia="Calibri" w:hAnsi="Trebuchet MS" w:cs="Times New Roman"/>
          <w:color w:val="auto"/>
          <w:sz w:val="20"/>
          <w:szCs w:val="20"/>
        </w:rPr>
      </w:pPr>
      <w:r w:rsidRPr="006D4F18">
        <w:rPr>
          <w:rFonts w:ascii="Trebuchet MS" w:eastAsia="Calibri" w:hAnsi="Trebuchet MS" w:cs="Times New Roman"/>
          <w:color w:val="auto"/>
          <w:sz w:val="20"/>
          <w:szCs w:val="20"/>
        </w:rPr>
        <w:t xml:space="preserve">a) întreruperea termenului de plată pentru cererile de plată/cererile de </w:t>
      </w:r>
      <w:proofErr w:type="spellStart"/>
      <w:r w:rsidRPr="006D4F18">
        <w:rPr>
          <w:rFonts w:ascii="Trebuchet MS" w:eastAsia="Calibri" w:hAnsi="Trebuchet MS" w:cs="Times New Roman"/>
          <w:color w:val="auto"/>
          <w:sz w:val="20"/>
          <w:szCs w:val="20"/>
        </w:rPr>
        <w:t>prefinanţare</w:t>
      </w:r>
      <w:proofErr w:type="spellEnd"/>
      <w:r w:rsidRPr="006D4F18">
        <w:rPr>
          <w:rFonts w:ascii="Trebuchet MS" w:eastAsia="Calibri" w:hAnsi="Trebuchet MS" w:cs="Times New Roman"/>
          <w:color w:val="auto"/>
          <w:sz w:val="20"/>
          <w:szCs w:val="20"/>
        </w:rPr>
        <w:t xml:space="preserve">/cererile de rambursare până la îndeplinirea indicatorului de etapă, cu </w:t>
      </w:r>
      <w:r w:rsidR="00EA5CA4" w:rsidRPr="006D4F18">
        <w:rPr>
          <w:rFonts w:ascii="Trebuchet MS" w:eastAsia="Calibri" w:hAnsi="Trebuchet MS" w:cs="Times New Roman"/>
          <w:color w:val="auto"/>
          <w:sz w:val="20"/>
          <w:szCs w:val="20"/>
        </w:rPr>
        <w:t>condiția</w:t>
      </w:r>
      <w:r w:rsidRPr="006D4F18">
        <w:rPr>
          <w:rFonts w:ascii="Trebuchet MS" w:eastAsia="Calibri" w:hAnsi="Trebuchet MS" w:cs="Times New Roman"/>
          <w:color w:val="auto"/>
          <w:sz w:val="20"/>
          <w:szCs w:val="20"/>
        </w:rPr>
        <w:t xml:space="preserve"> ca îndeplinirea indicatorului să survină în perioada prevăzută la art. 74 alin. (1) lit. b din Regulamentul (UE) nr. 2021/1.060;</w:t>
      </w:r>
    </w:p>
    <w:p w14:paraId="319AF2B4" w14:textId="13D88316" w:rsidR="00764C1B" w:rsidRPr="006D4F18" w:rsidRDefault="00764C1B" w:rsidP="00764C1B">
      <w:pPr>
        <w:pStyle w:val="Default"/>
        <w:spacing w:line="360" w:lineRule="auto"/>
        <w:jc w:val="both"/>
        <w:rPr>
          <w:rFonts w:ascii="Trebuchet MS" w:eastAsia="Calibri" w:hAnsi="Trebuchet MS" w:cs="Times New Roman"/>
          <w:color w:val="auto"/>
          <w:sz w:val="20"/>
          <w:szCs w:val="20"/>
        </w:rPr>
      </w:pPr>
      <w:r w:rsidRPr="006D4F18">
        <w:rPr>
          <w:rFonts w:ascii="Trebuchet MS" w:eastAsia="Calibri" w:hAnsi="Trebuchet MS" w:cs="Times New Roman"/>
          <w:color w:val="auto"/>
          <w:sz w:val="20"/>
          <w:szCs w:val="20"/>
        </w:rPr>
        <w:t xml:space="preserve">b) respingerea, în tot sau în parte, a cererii de plată/cererii de </w:t>
      </w:r>
      <w:proofErr w:type="spellStart"/>
      <w:r w:rsidRPr="006D4F18">
        <w:rPr>
          <w:rFonts w:ascii="Trebuchet MS" w:eastAsia="Calibri" w:hAnsi="Trebuchet MS" w:cs="Times New Roman"/>
          <w:color w:val="auto"/>
          <w:sz w:val="20"/>
          <w:szCs w:val="20"/>
        </w:rPr>
        <w:t>prefinanţare</w:t>
      </w:r>
      <w:proofErr w:type="spellEnd"/>
      <w:r w:rsidRPr="006D4F18">
        <w:rPr>
          <w:rFonts w:ascii="Trebuchet MS" w:eastAsia="Calibri" w:hAnsi="Trebuchet MS" w:cs="Times New Roman"/>
          <w:color w:val="auto"/>
          <w:sz w:val="20"/>
          <w:szCs w:val="20"/>
        </w:rPr>
        <w:t xml:space="preserve">/cererii de rambursare, în </w:t>
      </w:r>
      <w:r w:rsidR="00EA5CA4" w:rsidRPr="006D4F18">
        <w:rPr>
          <w:rFonts w:ascii="Trebuchet MS" w:eastAsia="Calibri" w:hAnsi="Trebuchet MS" w:cs="Times New Roman"/>
          <w:color w:val="auto"/>
          <w:sz w:val="20"/>
          <w:szCs w:val="20"/>
        </w:rPr>
        <w:t>condițiile</w:t>
      </w:r>
      <w:r w:rsidRPr="006D4F18">
        <w:rPr>
          <w:rFonts w:ascii="Trebuchet MS" w:eastAsia="Calibri" w:hAnsi="Trebuchet MS" w:cs="Times New Roman"/>
          <w:color w:val="auto"/>
          <w:sz w:val="20"/>
          <w:szCs w:val="20"/>
        </w:rPr>
        <w:t xml:space="preserve"> art. 25 alin. (5) din O.U.G. nr. 133/2021, dacă nu au fost transmise dovezile privind îndeplinirea indicatorului de etapă în termenul specificat la lit. a); </w:t>
      </w:r>
    </w:p>
    <w:p w14:paraId="205DAEB2" w14:textId="77777777" w:rsidR="00764C1B" w:rsidRPr="006D4F18" w:rsidRDefault="00764C1B" w:rsidP="00764C1B">
      <w:pPr>
        <w:pStyle w:val="Default"/>
        <w:spacing w:line="360" w:lineRule="auto"/>
        <w:jc w:val="both"/>
        <w:rPr>
          <w:rFonts w:ascii="Trebuchet MS" w:eastAsia="Calibri" w:hAnsi="Trebuchet MS" w:cs="Times New Roman"/>
          <w:color w:val="auto"/>
          <w:sz w:val="20"/>
          <w:szCs w:val="20"/>
        </w:rPr>
      </w:pPr>
      <w:r w:rsidRPr="006D4F18">
        <w:rPr>
          <w:rFonts w:ascii="Trebuchet MS" w:eastAsia="Calibri" w:hAnsi="Trebuchet MS" w:cs="Times New Roman"/>
          <w:color w:val="auto"/>
          <w:sz w:val="20"/>
          <w:szCs w:val="20"/>
        </w:rPr>
        <w:t xml:space="preserve">c) aplicarea unor </w:t>
      </w:r>
      <w:proofErr w:type="spellStart"/>
      <w:r w:rsidRPr="006D4F18">
        <w:rPr>
          <w:rFonts w:ascii="Trebuchet MS" w:eastAsia="Calibri" w:hAnsi="Trebuchet MS" w:cs="Times New Roman"/>
          <w:color w:val="auto"/>
          <w:sz w:val="20"/>
          <w:szCs w:val="20"/>
        </w:rPr>
        <w:t>penalităţi</w:t>
      </w:r>
      <w:proofErr w:type="spellEnd"/>
      <w:r w:rsidRPr="006D4F18">
        <w:rPr>
          <w:rFonts w:ascii="Trebuchet MS" w:eastAsia="Calibri" w:hAnsi="Trebuchet MS" w:cs="Times New Roman"/>
          <w:color w:val="auto"/>
          <w:sz w:val="20"/>
          <w:szCs w:val="20"/>
        </w:rPr>
        <w:t xml:space="preserve"> de întârziere, stabilite ca procent din valoarea cererii de plată/cererii de </w:t>
      </w:r>
      <w:proofErr w:type="spellStart"/>
      <w:r w:rsidRPr="006D4F18">
        <w:rPr>
          <w:rFonts w:ascii="Trebuchet MS" w:eastAsia="Calibri" w:hAnsi="Trebuchet MS" w:cs="Times New Roman"/>
          <w:color w:val="auto"/>
          <w:sz w:val="20"/>
          <w:szCs w:val="20"/>
        </w:rPr>
        <w:t>prefinanţare</w:t>
      </w:r>
      <w:proofErr w:type="spellEnd"/>
      <w:r w:rsidRPr="006D4F18">
        <w:rPr>
          <w:rFonts w:ascii="Trebuchet MS" w:eastAsia="Calibri" w:hAnsi="Trebuchet MS" w:cs="Times New Roman"/>
          <w:color w:val="auto"/>
          <w:sz w:val="20"/>
          <w:szCs w:val="20"/>
        </w:rPr>
        <w:t xml:space="preserve">/cererii de rambursare, în </w:t>
      </w:r>
      <w:proofErr w:type="spellStart"/>
      <w:r w:rsidRPr="006D4F18">
        <w:rPr>
          <w:rFonts w:ascii="Trebuchet MS" w:eastAsia="Calibri" w:hAnsi="Trebuchet MS" w:cs="Times New Roman"/>
          <w:color w:val="auto"/>
          <w:sz w:val="20"/>
          <w:szCs w:val="20"/>
        </w:rPr>
        <w:t>funcţie</w:t>
      </w:r>
      <w:proofErr w:type="spellEnd"/>
      <w:r w:rsidRPr="006D4F18">
        <w:rPr>
          <w:rFonts w:ascii="Trebuchet MS" w:eastAsia="Calibri" w:hAnsi="Trebuchet MS" w:cs="Times New Roman"/>
          <w:color w:val="auto"/>
          <w:sz w:val="20"/>
          <w:szCs w:val="20"/>
        </w:rPr>
        <w:t xml:space="preserve"> de valoarea resurselor financiare prevăzute pentru îndeplinirea indicatorului de etapă raportat la valoarea respectivei cereri sau ca procent în limita a 5% din valoarea eligibilă a contractului de </w:t>
      </w:r>
      <w:proofErr w:type="spellStart"/>
      <w:r w:rsidRPr="006D4F18">
        <w:rPr>
          <w:rFonts w:ascii="Trebuchet MS" w:eastAsia="Calibri" w:hAnsi="Trebuchet MS" w:cs="Times New Roman"/>
          <w:color w:val="auto"/>
          <w:sz w:val="20"/>
          <w:szCs w:val="20"/>
        </w:rPr>
        <w:t>finanţare</w:t>
      </w:r>
      <w:proofErr w:type="spellEnd"/>
      <w:r w:rsidRPr="006D4F18">
        <w:rPr>
          <w:rFonts w:ascii="Trebuchet MS" w:eastAsia="Calibri" w:hAnsi="Trebuchet MS" w:cs="Times New Roman"/>
          <w:color w:val="auto"/>
          <w:sz w:val="20"/>
          <w:szCs w:val="20"/>
        </w:rPr>
        <w:t xml:space="preserve">, în </w:t>
      </w:r>
      <w:proofErr w:type="spellStart"/>
      <w:r w:rsidRPr="006D4F18">
        <w:rPr>
          <w:rFonts w:ascii="Trebuchet MS" w:eastAsia="Calibri" w:hAnsi="Trebuchet MS" w:cs="Times New Roman"/>
          <w:color w:val="auto"/>
          <w:sz w:val="20"/>
          <w:szCs w:val="20"/>
        </w:rPr>
        <w:t>situaţia</w:t>
      </w:r>
      <w:proofErr w:type="spellEnd"/>
      <w:r w:rsidRPr="006D4F18">
        <w:rPr>
          <w:rFonts w:ascii="Trebuchet MS" w:eastAsia="Calibri" w:hAnsi="Trebuchet MS" w:cs="Times New Roman"/>
          <w:color w:val="auto"/>
          <w:sz w:val="20"/>
          <w:szCs w:val="20"/>
        </w:rPr>
        <w:t xml:space="preserve"> neîndeplinirii a 3 indicatori de etapă consecutivi din motive imputabile Beneficiarului;</w:t>
      </w:r>
    </w:p>
    <w:p w14:paraId="4503AB32" w14:textId="77777777" w:rsidR="00764C1B" w:rsidRPr="006D4F18" w:rsidRDefault="00764C1B" w:rsidP="00764C1B">
      <w:pPr>
        <w:pStyle w:val="Default"/>
        <w:spacing w:line="360" w:lineRule="auto"/>
        <w:jc w:val="both"/>
        <w:rPr>
          <w:rFonts w:ascii="Trebuchet MS" w:eastAsia="Calibri" w:hAnsi="Trebuchet MS" w:cs="Times New Roman"/>
          <w:color w:val="auto"/>
          <w:sz w:val="20"/>
          <w:szCs w:val="20"/>
        </w:rPr>
      </w:pPr>
      <w:r w:rsidRPr="006D4F18">
        <w:rPr>
          <w:rFonts w:ascii="Trebuchet MS" w:eastAsia="Calibri" w:hAnsi="Trebuchet MS" w:cs="Times New Roman"/>
          <w:color w:val="auto"/>
          <w:sz w:val="20"/>
          <w:szCs w:val="20"/>
        </w:rPr>
        <w:t xml:space="preserve">d) suspendarea implementării proiectului până la încetarea cauzelor obiective care afectează derularea </w:t>
      </w:r>
      <w:proofErr w:type="spellStart"/>
      <w:r w:rsidRPr="006D4F18">
        <w:rPr>
          <w:rFonts w:ascii="Trebuchet MS" w:eastAsia="Calibri" w:hAnsi="Trebuchet MS" w:cs="Times New Roman"/>
          <w:color w:val="auto"/>
          <w:sz w:val="20"/>
          <w:szCs w:val="20"/>
        </w:rPr>
        <w:t>activităţilor</w:t>
      </w:r>
      <w:proofErr w:type="spellEnd"/>
      <w:r w:rsidRPr="006D4F18">
        <w:rPr>
          <w:rFonts w:ascii="Trebuchet MS" w:eastAsia="Calibri" w:hAnsi="Trebuchet MS" w:cs="Times New Roman"/>
          <w:color w:val="auto"/>
          <w:sz w:val="20"/>
          <w:szCs w:val="20"/>
        </w:rPr>
        <w:t xml:space="preserve"> </w:t>
      </w:r>
      <w:proofErr w:type="spellStart"/>
      <w:r w:rsidRPr="006D4F18">
        <w:rPr>
          <w:rFonts w:ascii="Trebuchet MS" w:eastAsia="Calibri" w:hAnsi="Trebuchet MS" w:cs="Times New Roman"/>
          <w:color w:val="auto"/>
          <w:sz w:val="20"/>
          <w:szCs w:val="20"/>
        </w:rPr>
        <w:t>şi</w:t>
      </w:r>
      <w:proofErr w:type="spellEnd"/>
      <w:r w:rsidRPr="006D4F18">
        <w:rPr>
          <w:rFonts w:ascii="Trebuchet MS" w:eastAsia="Calibri" w:hAnsi="Trebuchet MS" w:cs="Times New Roman"/>
          <w:color w:val="auto"/>
          <w:sz w:val="20"/>
          <w:szCs w:val="20"/>
        </w:rPr>
        <w:t xml:space="preserve"> atingerea indicatorilor de etapă;</w:t>
      </w:r>
    </w:p>
    <w:p w14:paraId="38CB7069" w14:textId="77777777" w:rsidR="00764C1B" w:rsidRPr="006D4F18" w:rsidRDefault="00764C1B" w:rsidP="00764C1B">
      <w:pPr>
        <w:pStyle w:val="Default"/>
        <w:spacing w:line="360" w:lineRule="auto"/>
        <w:jc w:val="both"/>
        <w:rPr>
          <w:rFonts w:ascii="Trebuchet MS" w:eastAsia="Calibri" w:hAnsi="Trebuchet MS" w:cs="Times New Roman"/>
          <w:color w:val="auto"/>
          <w:sz w:val="20"/>
          <w:szCs w:val="20"/>
        </w:rPr>
      </w:pPr>
      <w:r w:rsidRPr="006D4F18">
        <w:rPr>
          <w:rFonts w:ascii="Trebuchet MS" w:eastAsia="Calibri" w:hAnsi="Trebuchet MS" w:cs="Times New Roman"/>
          <w:color w:val="auto"/>
          <w:sz w:val="20"/>
          <w:szCs w:val="20"/>
        </w:rPr>
        <w:t xml:space="preserve">e) rezilierea contractului de </w:t>
      </w:r>
      <w:proofErr w:type="spellStart"/>
      <w:r w:rsidRPr="006D4F18">
        <w:rPr>
          <w:rFonts w:ascii="Trebuchet MS" w:eastAsia="Calibri" w:hAnsi="Trebuchet MS" w:cs="Times New Roman"/>
          <w:color w:val="auto"/>
          <w:sz w:val="20"/>
          <w:szCs w:val="20"/>
        </w:rPr>
        <w:t>finanţare</w:t>
      </w:r>
      <w:proofErr w:type="spellEnd"/>
      <w:r w:rsidRPr="006D4F18">
        <w:rPr>
          <w:rFonts w:ascii="Trebuchet MS" w:eastAsia="Calibri" w:hAnsi="Trebuchet MS" w:cs="Times New Roman"/>
          <w:color w:val="auto"/>
          <w:sz w:val="20"/>
          <w:szCs w:val="20"/>
        </w:rPr>
        <w:t xml:space="preserve"> de către AM, în </w:t>
      </w:r>
      <w:proofErr w:type="spellStart"/>
      <w:r w:rsidRPr="006D4F18">
        <w:rPr>
          <w:rFonts w:ascii="Trebuchet MS" w:eastAsia="Calibri" w:hAnsi="Trebuchet MS" w:cs="Times New Roman"/>
          <w:color w:val="auto"/>
          <w:sz w:val="20"/>
          <w:szCs w:val="20"/>
        </w:rPr>
        <w:t>condiţiile</w:t>
      </w:r>
      <w:proofErr w:type="spellEnd"/>
      <w:r w:rsidRPr="006D4F18">
        <w:rPr>
          <w:rFonts w:ascii="Trebuchet MS" w:eastAsia="Calibri" w:hAnsi="Trebuchet MS" w:cs="Times New Roman"/>
          <w:color w:val="auto"/>
          <w:sz w:val="20"/>
          <w:szCs w:val="20"/>
        </w:rPr>
        <w:t xml:space="preserve"> prevăzute la art. 37 </w:t>
      </w:r>
      <w:proofErr w:type="spellStart"/>
      <w:r w:rsidRPr="006D4F18">
        <w:rPr>
          <w:rFonts w:ascii="Trebuchet MS" w:eastAsia="Calibri" w:hAnsi="Trebuchet MS" w:cs="Times New Roman"/>
          <w:color w:val="auto"/>
          <w:sz w:val="20"/>
          <w:szCs w:val="20"/>
        </w:rPr>
        <w:t>şi</w:t>
      </w:r>
      <w:proofErr w:type="spellEnd"/>
      <w:r w:rsidRPr="006D4F18">
        <w:rPr>
          <w:rFonts w:ascii="Trebuchet MS" w:eastAsia="Calibri" w:hAnsi="Trebuchet MS" w:cs="Times New Roman"/>
          <w:color w:val="auto"/>
          <w:sz w:val="20"/>
          <w:szCs w:val="20"/>
        </w:rPr>
        <w:t xml:space="preserve"> 38 din O.U.G. nr. 133/2021;</w:t>
      </w:r>
    </w:p>
    <w:p w14:paraId="449854E2" w14:textId="6FA43E6A" w:rsidR="000D0325" w:rsidRPr="006D4F18" w:rsidRDefault="00764C1B" w:rsidP="00764C1B">
      <w:pPr>
        <w:pStyle w:val="Default"/>
        <w:spacing w:line="360" w:lineRule="auto"/>
        <w:jc w:val="both"/>
        <w:rPr>
          <w:rFonts w:ascii="Trebuchet MS" w:eastAsia="Calibri" w:hAnsi="Trebuchet MS" w:cs="Times New Roman"/>
          <w:color w:val="auto"/>
          <w:sz w:val="20"/>
          <w:szCs w:val="20"/>
        </w:rPr>
      </w:pPr>
      <w:r w:rsidRPr="006D4F18">
        <w:rPr>
          <w:rFonts w:ascii="Trebuchet MS" w:eastAsia="Calibri" w:hAnsi="Trebuchet MS" w:cs="Times New Roman"/>
          <w:color w:val="auto"/>
          <w:sz w:val="20"/>
          <w:szCs w:val="20"/>
        </w:rPr>
        <w:lastRenderedPageBreak/>
        <w:t xml:space="preserve">f) alte măsuri specifice, în conformitate cu prevederile </w:t>
      </w:r>
      <w:proofErr w:type="spellStart"/>
      <w:r w:rsidRPr="006D4F18">
        <w:rPr>
          <w:rFonts w:ascii="Trebuchet MS" w:eastAsia="Calibri" w:hAnsi="Trebuchet MS" w:cs="Times New Roman"/>
          <w:color w:val="auto"/>
          <w:sz w:val="20"/>
          <w:szCs w:val="20"/>
        </w:rPr>
        <w:t>naţionale</w:t>
      </w:r>
      <w:proofErr w:type="spellEnd"/>
      <w:r w:rsidRPr="006D4F18">
        <w:rPr>
          <w:rFonts w:ascii="Trebuchet MS" w:eastAsia="Calibri" w:hAnsi="Trebuchet MS" w:cs="Times New Roman"/>
          <w:color w:val="auto"/>
          <w:sz w:val="20"/>
          <w:szCs w:val="20"/>
        </w:rPr>
        <w:t xml:space="preserve"> </w:t>
      </w:r>
      <w:proofErr w:type="spellStart"/>
      <w:r w:rsidRPr="006D4F18">
        <w:rPr>
          <w:rFonts w:ascii="Trebuchet MS" w:eastAsia="Calibri" w:hAnsi="Trebuchet MS" w:cs="Times New Roman"/>
          <w:color w:val="auto"/>
          <w:sz w:val="20"/>
          <w:szCs w:val="20"/>
        </w:rPr>
        <w:t>şi</w:t>
      </w:r>
      <w:proofErr w:type="spellEnd"/>
      <w:r w:rsidRPr="006D4F18">
        <w:rPr>
          <w:rFonts w:ascii="Trebuchet MS" w:eastAsia="Calibri" w:hAnsi="Trebuchet MS" w:cs="Times New Roman"/>
          <w:color w:val="auto"/>
          <w:sz w:val="20"/>
          <w:szCs w:val="20"/>
        </w:rPr>
        <w:t xml:space="preserve"> regulamentele europene aplicabile.</w:t>
      </w:r>
    </w:p>
    <w:p w14:paraId="3DDEF22D" w14:textId="77777777" w:rsidR="00764C1B" w:rsidRPr="006D4F18" w:rsidRDefault="00764C1B" w:rsidP="00764C1B">
      <w:pPr>
        <w:pStyle w:val="Default"/>
        <w:spacing w:line="360" w:lineRule="auto"/>
        <w:jc w:val="both"/>
        <w:rPr>
          <w:rFonts w:ascii="Trebuchet MS" w:eastAsia="Calibri" w:hAnsi="Trebuchet MS" w:cs="Times New Roman"/>
          <w:color w:val="auto"/>
          <w:sz w:val="20"/>
          <w:szCs w:val="20"/>
        </w:rPr>
      </w:pPr>
    </w:p>
    <w:p w14:paraId="22FD3C8B" w14:textId="2F351366" w:rsidR="000D0325" w:rsidRPr="006D4F18" w:rsidRDefault="000D0325" w:rsidP="000D0325">
      <w:pPr>
        <w:pStyle w:val="Default"/>
        <w:spacing w:line="360" w:lineRule="auto"/>
        <w:jc w:val="both"/>
        <w:rPr>
          <w:rFonts w:ascii="Trebuchet MS" w:eastAsia="Calibri" w:hAnsi="Trebuchet MS" w:cs="Times New Roman"/>
          <w:color w:val="auto"/>
          <w:sz w:val="20"/>
          <w:szCs w:val="20"/>
        </w:rPr>
      </w:pPr>
      <w:r w:rsidRPr="006D4F18">
        <w:rPr>
          <w:rFonts w:ascii="Trebuchet MS" w:eastAsia="Calibri" w:hAnsi="Trebuchet MS" w:cs="Times New Roman"/>
          <w:color w:val="auto"/>
          <w:sz w:val="20"/>
          <w:szCs w:val="20"/>
        </w:rPr>
        <w:t xml:space="preserve">Sumele respinse pot fi incluse de </w:t>
      </w:r>
      <w:r w:rsidR="00B958A6" w:rsidRPr="006D4F18">
        <w:rPr>
          <w:rFonts w:ascii="Trebuchet MS" w:eastAsia="Calibri" w:hAnsi="Trebuchet MS" w:cs="Times New Roman"/>
          <w:color w:val="auto"/>
          <w:sz w:val="20"/>
          <w:szCs w:val="20"/>
        </w:rPr>
        <w:t>b</w:t>
      </w:r>
      <w:r w:rsidRPr="006D4F18">
        <w:rPr>
          <w:rFonts w:ascii="Trebuchet MS" w:eastAsia="Calibri" w:hAnsi="Trebuchet MS" w:cs="Times New Roman"/>
          <w:color w:val="auto"/>
          <w:sz w:val="20"/>
          <w:szCs w:val="20"/>
        </w:rPr>
        <w:t xml:space="preserve">eneficiar și resolicitare la plată, în condițiile îndeplinirii indicatorului de etapă, în prima cerere de rambursare depusă după îndeplinirea respectivului indicator de etapă. </w:t>
      </w:r>
    </w:p>
    <w:p w14:paraId="68085D30" w14:textId="4D98D359" w:rsidR="000D0325" w:rsidRPr="006D4F18" w:rsidRDefault="000D0325" w:rsidP="000D0325">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de finanțare</w:t>
      </w:r>
      <w:r w:rsidR="00B958A6" w:rsidRPr="006D4F18">
        <w:rPr>
          <w:rFonts w:ascii="Trebuchet MS" w:hAnsi="Trebuchet MS" w:cs="Times New Roman"/>
          <w:sz w:val="20"/>
          <w:szCs w:val="20"/>
          <w:lang w:bidi="ar-SA"/>
        </w:rPr>
        <w:t>/decizia de finanțare</w:t>
      </w:r>
      <w:r w:rsidRPr="006D4F18">
        <w:rPr>
          <w:rFonts w:ascii="Trebuchet MS" w:hAnsi="Trebuchet MS" w:cs="Times New Roman"/>
          <w:sz w:val="20"/>
          <w:szCs w:val="20"/>
          <w:lang w:bidi="ar-SA"/>
        </w:rPr>
        <w:t>, AM PR SM, poate proceda la rezilierea contractului</w:t>
      </w:r>
      <w:r w:rsidR="00B958A6" w:rsidRPr="006D4F18">
        <w:rPr>
          <w:rFonts w:ascii="Trebuchet MS" w:hAnsi="Trebuchet MS" w:cs="Times New Roman"/>
          <w:sz w:val="20"/>
          <w:szCs w:val="20"/>
          <w:lang w:bidi="ar-SA"/>
        </w:rPr>
        <w:t>/deciziei</w:t>
      </w:r>
      <w:r w:rsidRPr="006D4F18">
        <w:rPr>
          <w:rFonts w:ascii="Trebuchet MS" w:hAnsi="Trebuchet MS" w:cs="Times New Roman"/>
          <w:sz w:val="20"/>
          <w:szCs w:val="20"/>
          <w:lang w:bidi="ar-SA"/>
        </w:rPr>
        <w:t xml:space="preserve"> de finanțare </w:t>
      </w:r>
      <w:r w:rsidR="00B958A6" w:rsidRPr="006D4F18">
        <w:rPr>
          <w:rFonts w:ascii="Trebuchet MS" w:hAnsi="Trebuchet MS" w:cs="Times New Roman"/>
          <w:sz w:val="20"/>
          <w:szCs w:val="20"/>
          <w:lang w:bidi="ar-SA"/>
        </w:rPr>
        <w:t xml:space="preserve">potrivit art. 37-38 din OUG nr. 133/2021 </w:t>
      </w:r>
      <w:r w:rsidRPr="006D4F18">
        <w:rPr>
          <w:rFonts w:ascii="Trebuchet MS" w:hAnsi="Trebuchet MS" w:cs="Times New Roman"/>
          <w:sz w:val="20"/>
          <w:szCs w:val="20"/>
          <w:lang w:bidi="ar-SA"/>
        </w:rPr>
        <w:t>și recuperarea sumelor deja plătite beneficiarului.</w:t>
      </w:r>
    </w:p>
    <w:p w14:paraId="23EBD939" w14:textId="77777777" w:rsidR="000D0325" w:rsidRPr="006D4F18" w:rsidRDefault="000D0325" w:rsidP="00D50E35">
      <w:pPr>
        <w:widowControl/>
        <w:numPr>
          <w:ilvl w:val="0"/>
          <w:numId w:val="11"/>
        </w:numPr>
        <w:adjustRightInd w:val="0"/>
        <w:rPr>
          <w:rFonts w:ascii="Trebuchet MS" w:eastAsiaTheme="minorHAnsi" w:hAnsi="Trebuchet MS" w:cs="Wingdings"/>
          <w:color w:val="000000"/>
          <w:sz w:val="20"/>
          <w:szCs w:val="20"/>
          <w:lang w:bidi="ar-SA"/>
        </w:rPr>
      </w:pPr>
    </w:p>
    <w:p w14:paraId="7A1F6F88" w14:textId="77777777" w:rsidR="00EA5CA4" w:rsidRPr="006D4F18" w:rsidRDefault="00EA5CA4" w:rsidP="000D0325">
      <w:pPr>
        <w:widowControl/>
        <w:adjustRightInd w:val="0"/>
        <w:rPr>
          <w:rFonts w:ascii="Trebuchet MS" w:eastAsiaTheme="minorHAnsi" w:hAnsi="Trebuchet MS"/>
          <w:b/>
          <w:bCs/>
          <w:color w:val="2D75B6"/>
          <w:sz w:val="20"/>
          <w:szCs w:val="20"/>
          <w:lang w:bidi="ar-SA"/>
        </w:rPr>
      </w:pPr>
    </w:p>
    <w:p w14:paraId="29F930EE" w14:textId="742993FE" w:rsidR="000D0325" w:rsidRPr="006D4F18" w:rsidRDefault="000D0325" w:rsidP="000D0325">
      <w:pPr>
        <w:widowControl/>
        <w:adjustRightInd w:val="0"/>
        <w:rPr>
          <w:rFonts w:ascii="Trebuchet MS" w:eastAsiaTheme="minorHAnsi" w:hAnsi="Trebuchet MS"/>
          <w:b/>
          <w:bCs/>
          <w:color w:val="2D75B6"/>
          <w:sz w:val="20"/>
          <w:szCs w:val="20"/>
          <w:lang w:bidi="ar-SA"/>
        </w:rPr>
      </w:pPr>
      <w:r w:rsidRPr="006D4F18">
        <w:rPr>
          <w:rFonts w:ascii="Trebuchet MS" w:eastAsiaTheme="minorHAnsi" w:hAnsi="Trebuchet MS"/>
          <w:b/>
          <w:bCs/>
          <w:color w:val="2D75B6"/>
          <w:sz w:val="20"/>
          <w:szCs w:val="20"/>
          <w:lang w:bidi="ar-SA"/>
        </w:rPr>
        <w:t xml:space="preserve">RAPORT FINAL DE PROGRES AL BENEFICIARULUI </w:t>
      </w:r>
      <w:r w:rsidR="00CE1691" w:rsidRPr="006D4F18">
        <w:rPr>
          <w:rFonts w:ascii="Trebuchet MS" w:eastAsiaTheme="minorHAnsi" w:hAnsi="Trebuchet MS"/>
          <w:b/>
          <w:bCs/>
          <w:color w:val="2D75B6"/>
          <w:sz w:val="20"/>
          <w:szCs w:val="20"/>
          <w:lang w:bidi="ar-SA"/>
        </w:rPr>
        <w:t xml:space="preserve"> (RFP)</w:t>
      </w:r>
    </w:p>
    <w:p w14:paraId="57D6F067" w14:textId="77777777" w:rsidR="000D0325" w:rsidRPr="006D4F18" w:rsidRDefault="000D0325" w:rsidP="000D0325">
      <w:pPr>
        <w:widowControl/>
        <w:adjustRightInd w:val="0"/>
        <w:rPr>
          <w:rFonts w:ascii="Trebuchet MS" w:eastAsiaTheme="minorHAnsi" w:hAnsi="Trebuchet MS"/>
          <w:color w:val="2D75B6"/>
          <w:sz w:val="20"/>
          <w:szCs w:val="20"/>
          <w:lang w:bidi="ar-SA"/>
        </w:rPr>
      </w:pPr>
    </w:p>
    <w:p w14:paraId="6BD1865E" w14:textId="22E671BE" w:rsidR="000D0325" w:rsidRPr="006D4F18" w:rsidRDefault="000D0325" w:rsidP="00B958A6">
      <w:pPr>
        <w:widowControl/>
        <w:adjustRightInd w:val="0"/>
        <w:spacing w:line="360" w:lineRule="auto"/>
        <w:jc w:val="both"/>
        <w:rPr>
          <w:rFonts w:ascii="Trebuchet MS" w:eastAsiaTheme="minorHAnsi" w:hAnsi="Trebuchet MS" w:cs="Wingdings"/>
          <w:color w:val="000000"/>
          <w:sz w:val="20"/>
          <w:szCs w:val="20"/>
          <w:lang w:bidi="ar-SA"/>
        </w:rPr>
      </w:pPr>
      <w:r w:rsidRPr="006D4F18">
        <w:rPr>
          <w:rFonts w:ascii="Trebuchet MS" w:eastAsiaTheme="minorHAnsi" w:hAnsi="Trebuchet MS"/>
          <w:color w:val="000000"/>
          <w:sz w:val="20"/>
          <w:szCs w:val="20"/>
          <w:lang w:bidi="ar-SA"/>
        </w:rPr>
        <w:t xml:space="preserve">După finalizarea perioadei de implementare a proiectului, </w:t>
      </w:r>
      <w:r w:rsidR="00B8152F" w:rsidRPr="006D4F18">
        <w:rPr>
          <w:rFonts w:ascii="Trebuchet MS" w:eastAsiaTheme="minorHAnsi" w:hAnsi="Trebuchet MS"/>
          <w:color w:val="000000"/>
          <w:sz w:val="20"/>
          <w:szCs w:val="20"/>
          <w:lang w:bidi="ar-SA"/>
        </w:rPr>
        <w:t>b</w:t>
      </w:r>
      <w:r w:rsidRPr="006D4F18">
        <w:rPr>
          <w:rFonts w:ascii="Trebuchet MS" w:eastAsiaTheme="minorHAnsi" w:hAnsi="Trebuchet MS"/>
          <w:color w:val="000000"/>
          <w:sz w:val="20"/>
          <w:szCs w:val="20"/>
          <w:lang w:bidi="ar-SA"/>
        </w:rPr>
        <w:t>eneficiarii au obligația de a depune un Raport de progres final,</w:t>
      </w:r>
      <w:r w:rsidR="00B8152F" w:rsidRPr="006D4F18">
        <w:rPr>
          <w:rFonts w:ascii="Trebuchet MS" w:eastAsiaTheme="minorHAnsi" w:hAnsi="Trebuchet MS"/>
          <w:color w:val="000000"/>
          <w:sz w:val="20"/>
          <w:szCs w:val="20"/>
          <w:lang w:bidi="ar-SA"/>
        </w:rPr>
        <w:t xml:space="preserve"> în termen de maxim 60 de zile calendaristice de la finalizarea perioadei de implementare a proiectului</w:t>
      </w:r>
      <w:r w:rsidRPr="006D4F18">
        <w:rPr>
          <w:rFonts w:ascii="Trebuchet MS" w:eastAsiaTheme="minorHAnsi" w:hAnsi="Trebuchet MS"/>
          <w:color w:val="000000"/>
          <w:sz w:val="20"/>
          <w:szCs w:val="20"/>
          <w:lang w:bidi="ar-SA"/>
        </w:rPr>
        <w:t xml:space="preserve">. </w:t>
      </w:r>
    </w:p>
    <w:p w14:paraId="601CB404" w14:textId="7311FC47" w:rsidR="000D0325" w:rsidRPr="006D4F18" w:rsidRDefault="000D0325" w:rsidP="00B958A6">
      <w:pPr>
        <w:autoSpaceDE/>
        <w:autoSpaceDN/>
        <w:spacing w:line="360" w:lineRule="auto"/>
        <w:jc w:val="both"/>
        <w:rPr>
          <w:rFonts w:ascii="Trebuchet MS" w:eastAsiaTheme="minorHAnsi" w:hAnsi="Trebuchet MS"/>
          <w:color w:val="000000"/>
          <w:sz w:val="20"/>
          <w:szCs w:val="20"/>
          <w:lang w:bidi="ar-SA"/>
        </w:rPr>
      </w:pPr>
      <w:r w:rsidRPr="006D4F18">
        <w:rPr>
          <w:rFonts w:ascii="Trebuchet MS" w:eastAsiaTheme="minorHAnsi" w:hAnsi="Trebuchet MS"/>
          <w:color w:val="000000"/>
          <w:sz w:val="20"/>
          <w:szCs w:val="20"/>
          <w:lang w:bidi="ar-SA"/>
        </w:rPr>
        <w:t>Rapoartele de progres finale se vor transmite la AM PR SM prin sistemul informatic</w:t>
      </w:r>
      <w:r w:rsidR="00B8152F" w:rsidRPr="006D4F18">
        <w:rPr>
          <w:rFonts w:ascii="Trebuchet MS" w:eastAsiaTheme="minorHAnsi" w:hAnsi="Trebuchet MS"/>
          <w:color w:val="000000"/>
          <w:sz w:val="20"/>
          <w:szCs w:val="20"/>
          <w:lang w:bidi="ar-SA"/>
        </w:rPr>
        <w:t xml:space="preserve"> </w:t>
      </w:r>
      <w:proofErr w:type="spellStart"/>
      <w:r w:rsidR="00B8152F" w:rsidRPr="006D4F18">
        <w:rPr>
          <w:rFonts w:ascii="Trebuchet MS" w:eastAsiaTheme="minorHAnsi" w:hAnsi="Trebuchet MS"/>
          <w:color w:val="000000"/>
          <w:sz w:val="20"/>
          <w:szCs w:val="20"/>
          <w:lang w:bidi="ar-SA"/>
        </w:rPr>
        <w:t>MySMIS</w:t>
      </w:r>
      <w:proofErr w:type="spellEnd"/>
      <w:r w:rsidRPr="006D4F18">
        <w:rPr>
          <w:rFonts w:ascii="Trebuchet MS" w:eastAsiaTheme="minorHAnsi" w:hAnsi="Trebuchet MS"/>
          <w:b/>
          <w:bCs/>
          <w:color w:val="2D75B6"/>
          <w:sz w:val="20"/>
          <w:szCs w:val="20"/>
          <w:lang w:bidi="ar-SA"/>
        </w:rPr>
        <w:t xml:space="preserve"> </w:t>
      </w:r>
      <w:r w:rsidRPr="006D4F18">
        <w:rPr>
          <w:rFonts w:ascii="Trebuchet MS" w:eastAsiaTheme="minorHAnsi" w:hAnsi="Trebuchet MS"/>
          <w:color w:val="000000"/>
          <w:sz w:val="20"/>
          <w:szCs w:val="20"/>
          <w:lang w:bidi="ar-SA"/>
        </w:rPr>
        <w:t>și vor fi însoțite de documente care certifică finalizarea implementării proiectului</w:t>
      </w:r>
      <w:r w:rsidR="00B8152F" w:rsidRPr="006D4F18">
        <w:rPr>
          <w:rFonts w:ascii="Trebuchet MS" w:eastAsiaTheme="minorHAnsi" w:hAnsi="Trebuchet MS"/>
          <w:color w:val="000000"/>
          <w:sz w:val="20"/>
          <w:szCs w:val="20"/>
          <w:lang w:bidi="ar-SA"/>
        </w:rPr>
        <w:t>, fără a se limita la:</w:t>
      </w:r>
    </w:p>
    <w:p w14:paraId="6FE62DD4" w14:textId="51B861E5" w:rsidR="00B8152F" w:rsidRPr="006D4F18" w:rsidRDefault="00B8152F" w:rsidP="00D50E35">
      <w:pPr>
        <w:pStyle w:val="ListParagraph"/>
        <w:widowControl/>
        <w:numPr>
          <w:ilvl w:val="0"/>
          <w:numId w:val="25"/>
        </w:numPr>
        <w:adjustRightInd w:val="0"/>
        <w:spacing w:line="360" w:lineRule="auto"/>
        <w:jc w:val="both"/>
        <w:rPr>
          <w:rFonts w:ascii="Trebuchet MS" w:eastAsiaTheme="minorHAnsi" w:hAnsi="Trebuchet MS"/>
          <w:color w:val="000000"/>
          <w:sz w:val="20"/>
          <w:szCs w:val="20"/>
          <w:lang w:bidi="ar-SA"/>
        </w:rPr>
      </w:pPr>
      <w:r w:rsidRPr="006D4F18">
        <w:rPr>
          <w:rFonts w:ascii="Trebuchet MS" w:eastAsiaTheme="minorHAnsi" w:hAnsi="Trebuchet MS"/>
          <w:color w:val="000000"/>
          <w:sz w:val="20"/>
          <w:szCs w:val="20"/>
          <w:lang w:bidi="ar-SA"/>
        </w:rPr>
        <w:t>Declarația beneficiarului de confirmare a funcționalității proiectului. Un proiect poate fi considerat funcțional, dacă este finalizat, respectiv activitățile prevăzute au fost desfășurate efectiv și nicio altă activitate nu este necesară pentru finalizarea operațiunii, lucrările sunt realizate și recepționate în conformitate cu cerințele prevăzute de contract, și dacă proiectul este în uz</w:t>
      </w:r>
    </w:p>
    <w:p w14:paraId="6DF4B92A" w14:textId="6C995756" w:rsidR="00B8152F" w:rsidRPr="006D4F18" w:rsidRDefault="00B8152F" w:rsidP="00D50E35">
      <w:pPr>
        <w:pStyle w:val="ListParagraph"/>
        <w:widowControl/>
        <w:numPr>
          <w:ilvl w:val="0"/>
          <w:numId w:val="25"/>
        </w:numPr>
        <w:adjustRightInd w:val="0"/>
        <w:spacing w:line="360" w:lineRule="auto"/>
        <w:jc w:val="both"/>
        <w:rPr>
          <w:rFonts w:ascii="Trebuchet MS" w:eastAsiaTheme="minorHAnsi" w:hAnsi="Trebuchet MS"/>
          <w:color w:val="000000"/>
          <w:sz w:val="20"/>
          <w:szCs w:val="20"/>
          <w:lang w:bidi="ar-SA"/>
        </w:rPr>
      </w:pPr>
      <w:r w:rsidRPr="006D4F18">
        <w:rPr>
          <w:rFonts w:ascii="Trebuchet MS" w:eastAsiaTheme="minorHAnsi" w:hAnsi="Trebuchet MS"/>
          <w:color w:val="000000"/>
          <w:sz w:val="20"/>
          <w:szCs w:val="20"/>
          <w:lang w:bidi="ar-SA"/>
        </w:rPr>
        <w:t>Pentru contractele de lucrări: Procesele verbale de recepție la terminarea lucrărilor; Certificatele de audit energetic (dacă este cazul)</w:t>
      </w:r>
    </w:p>
    <w:p w14:paraId="2A5F6711" w14:textId="29907E83" w:rsidR="00B8152F" w:rsidRPr="006D4F18" w:rsidRDefault="00B8152F" w:rsidP="00D50E35">
      <w:pPr>
        <w:pStyle w:val="ListParagraph"/>
        <w:widowControl/>
        <w:numPr>
          <w:ilvl w:val="0"/>
          <w:numId w:val="25"/>
        </w:numPr>
        <w:adjustRightInd w:val="0"/>
        <w:spacing w:line="360" w:lineRule="auto"/>
        <w:jc w:val="both"/>
        <w:rPr>
          <w:rFonts w:ascii="Trebuchet MS" w:eastAsiaTheme="minorHAnsi" w:hAnsi="Trebuchet MS"/>
          <w:color w:val="000000"/>
          <w:sz w:val="20"/>
          <w:szCs w:val="20"/>
          <w:lang w:bidi="ar-SA"/>
        </w:rPr>
      </w:pPr>
      <w:r w:rsidRPr="006D4F18">
        <w:rPr>
          <w:rFonts w:ascii="Trebuchet MS" w:eastAsiaTheme="minorHAnsi" w:hAnsi="Trebuchet MS"/>
          <w:color w:val="000000"/>
          <w:sz w:val="20"/>
          <w:szCs w:val="20"/>
          <w:lang w:bidi="ar-SA"/>
        </w:rPr>
        <w:t xml:space="preserve">Pentru contractele de furnizare: Procesele verbale de recepție ale bunurilor achiziționate; Procesele verbale de punere în funcțiune a bunurilor achiziționate; Documente care atestă calitatea produsului </w:t>
      </w:r>
    </w:p>
    <w:p w14:paraId="12F0E6C1" w14:textId="6956EADC" w:rsidR="00B8152F" w:rsidRPr="006D4F18" w:rsidRDefault="00B8152F" w:rsidP="00D50E35">
      <w:pPr>
        <w:pStyle w:val="ListParagraph"/>
        <w:widowControl/>
        <w:numPr>
          <w:ilvl w:val="0"/>
          <w:numId w:val="25"/>
        </w:numPr>
        <w:adjustRightInd w:val="0"/>
        <w:spacing w:line="360" w:lineRule="auto"/>
        <w:jc w:val="both"/>
        <w:rPr>
          <w:rFonts w:ascii="Trebuchet MS" w:eastAsiaTheme="minorHAnsi" w:hAnsi="Trebuchet MS"/>
          <w:color w:val="000000"/>
          <w:sz w:val="20"/>
          <w:szCs w:val="20"/>
          <w:lang w:bidi="ar-SA"/>
        </w:rPr>
      </w:pPr>
      <w:r w:rsidRPr="006D4F18">
        <w:rPr>
          <w:rFonts w:ascii="Trebuchet MS" w:eastAsiaTheme="minorHAnsi" w:hAnsi="Trebuchet MS"/>
          <w:color w:val="000000"/>
          <w:sz w:val="20"/>
          <w:szCs w:val="20"/>
          <w:lang w:bidi="ar-SA"/>
        </w:rPr>
        <w:t>Pentru contractele de servicii: Procesele verbale de predare/recepție a serviciilor</w:t>
      </w:r>
    </w:p>
    <w:p w14:paraId="4072750A" w14:textId="734B8095" w:rsidR="00B8152F" w:rsidRPr="006D4F18" w:rsidRDefault="00B8152F" w:rsidP="00D50E35">
      <w:pPr>
        <w:pStyle w:val="ListParagraph"/>
        <w:widowControl/>
        <w:numPr>
          <w:ilvl w:val="0"/>
          <w:numId w:val="25"/>
        </w:numPr>
        <w:adjustRightInd w:val="0"/>
        <w:spacing w:line="360" w:lineRule="auto"/>
        <w:jc w:val="both"/>
        <w:rPr>
          <w:rFonts w:ascii="Trebuchet MS" w:eastAsiaTheme="minorHAnsi" w:hAnsi="Trebuchet MS"/>
          <w:color w:val="000000"/>
          <w:sz w:val="20"/>
          <w:szCs w:val="20"/>
          <w:lang w:bidi="ar-SA"/>
        </w:rPr>
      </w:pPr>
      <w:r w:rsidRPr="006D4F18">
        <w:rPr>
          <w:rFonts w:ascii="Trebuchet MS" w:eastAsiaTheme="minorHAnsi" w:hAnsi="Trebuchet MS"/>
          <w:color w:val="000000"/>
          <w:sz w:val="20"/>
          <w:szCs w:val="20"/>
          <w:lang w:bidi="ar-SA"/>
        </w:rPr>
        <w:t xml:space="preserve">Pentru contractele de achiziționare mijloace de transport: Procesele verbale de punere în funcțiune/probe, procese verbale de recepție. </w:t>
      </w:r>
    </w:p>
    <w:p w14:paraId="7A9ADDED" w14:textId="77777777" w:rsidR="00B8152F" w:rsidRPr="006D4F18" w:rsidRDefault="00B8152F" w:rsidP="00B958A6">
      <w:pPr>
        <w:autoSpaceDE/>
        <w:autoSpaceDN/>
        <w:spacing w:line="360" w:lineRule="auto"/>
        <w:jc w:val="both"/>
        <w:rPr>
          <w:rFonts w:ascii="Trebuchet MS" w:hAnsi="Trebuchet MS"/>
          <w:sz w:val="20"/>
          <w:szCs w:val="20"/>
        </w:rPr>
      </w:pPr>
    </w:p>
    <w:p w14:paraId="4832DEA3" w14:textId="77777777" w:rsidR="000D0325" w:rsidRPr="006D4F18" w:rsidRDefault="000D0325" w:rsidP="000D0325">
      <w:pPr>
        <w:pStyle w:val="Default"/>
        <w:rPr>
          <w:rFonts w:ascii="Trebuchet MS" w:hAnsi="Trebuchet MS"/>
          <w:color w:val="auto"/>
          <w:sz w:val="20"/>
          <w:szCs w:val="20"/>
        </w:rPr>
      </w:pPr>
    </w:p>
    <w:p w14:paraId="6293DD3E" w14:textId="030BCC97" w:rsidR="000D0325" w:rsidRPr="006D4F18" w:rsidRDefault="000D0325" w:rsidP="000D0325">
      <w:pPr>
        <w:pStyle w:val="Default"/>
        <w:spacing w:line="360" w:lineRule="auto"/>
        <w:rPr>
          <w:rFonts w:ascii="Trebuchet MS" w:hAnsi="Trebuchet MS"/>
          <w:b/>
          <w:bCs/>
          <w:color w:val="2D74B5"/>
          <w:sz w:val="20"/>
          <w:szCs w:val="20"/>
        </w:rPr>
      </w:pPr>
      <w:r w:rsidRPr="006D4F18">
        <w:rPr>
          <w:rFonts w:ascii="Trebuchet MS" w:hAnsi="Trebuchet MS"/>
          <w:b/>
          <w:bCs/>
          <w:color w:val="2D74B5"/>
          <w:sz w:val="20"/>
          <w:szCs w:val="20"/>
        </w:rPr>
        <w:t xml:space="preserve">RAPOARTELE DE DURABILITATE (POST-IMPLEMENTARE) ALE BENEFICIARILOR </w:t>
      </w:r>
      <w:r w:rsidR="00CE1691" w:rsidRPr="006D4F18">
        <w:rPr>
          <w:rFonts w:ascii="Trebuchet MS" w:hAnsi="Trebuchet MS"/>
          <w:b/>
          <w:bCs/>
          <w:color w:val="2D74B5"/>
          <w:sz w:val="20"/>
          <w:szCs w:val="20"/>
        </w:rPr>
        <w:t>(RD)</w:t>
      </w:r>
    </w:p>
    <w:p w14:paraId="45AF19E1" w14:textId="77777777" w:rsidR="00101620" w:rsidRPr="006D4F18" w:rsidRDefault="00101620" w:rsidP="000D0325">
      <w:pPr>
        <w:pStyle w:val="Default"/>
        <w:spacing w:line="360" w:lineRule="auto"/>
        <w:rPr>
          <w:rFonts w:ascii="Trebuchet MS" w:hAnsi="Trebuchet MS"/>
          <w:sz w:val="20"/>
          <w:szCs w:val="20"/>
        </w:rPr>
      </w:pPr>
    </w:p>
    <w:p w14:paraId="5D9B7F0B" w14:textId="73B71986" w:rsidR="000D0325" w:rsidRPr="006D4F18" w:rsidRDefault="000D0325" w:rsidP="000D0325">
      <w:pPr>
        <w:widowControl/>
        <w:adjustRightInd w:val="0"/>
        <w:spacing w:line="360" w:lineRule="auto"/>
        <w:jc w:val="both"/>
        <w:rPr>
          <w:rFonts w:ascii="Trebuchet MS" w:eastAsiaTheme="minorHAnsi" w:hAnsi="Trebuchet MS"/>
          <w:color w:val="000000"/>
          <w:sz w:val="20"/>
          <w:szCs w:val="20"/>
          <w:lang w:bidi="ar-SA"/>
        </w:rPr>
      </w:pPr>
      <w:r w:rsidRPr="006D4F18">
        <w:rPr>
          <w:rFonts w:ascii="Trebuchet MS" w:eastAsiaTheme="minorHAnsi" w:hAnsi="Trebuchet MS"/>
          <w:color w:val="000000"/>
          <w:sz w:val="20"/>
          <w:szCs w:val="20"/>
          <w:lang w:bidi="ar-SA"/>
        </w:rPr>
        <w:t xml:space="preserve">Rapoartele de durabilitate (post-implementare) întocmite de Beneficiar sunt transmise prin sistemul informatic </w:t>
      </w:r>
      <w:proofErr w:type="spellStart"/>
      <w:r w:rsidRPr="006D4F18">
        <w:rPr>
          <w:rFonts w:ascii="Trebuchet MS" w:eastAsiaTheme="minorHAnsi" w:hAnsi="Trebuchet MS"/>
          <w:color w:val="000000"/>
          <w:sz w:val="20"/>
          <w:szCs w:val="20"/>
          <w:lang w:bidi="ar-SA"/>
        </w:rPr>
        <w:t>MySMIS</w:t>
      </w:r>
      <w:proofErr w:type="spellEnd"/>
      <w:r w:rsidRPr="006D4F18">
        <w:rPr>
          <w:rFonts w:ascii="Trebuchet MS" w:eastAsiaTheme="minorHAnsi" w:hAnsi="Trebuchet MS"/>
          <w:color w:val="000000"/>
          <w:sz w:val="20"/>
          <w:szCs w:val="20"/>
          <w:lang w:bidi="ar-SA"/>
        </w:rPr>
        <w:t xml:space="preserve">, anual, pe perioada post- implementare a proiectului, în termen de 30 zile de la încheierea anului post-implementare, calculat conform contractului de finanțare, de la data efectuării plății finale. Raportul de durabilitate va prezenta situația investiției și menținerii indicatorilor de rezultat, precum și </w:t>
      </w:r>
      <w:r w:rsidR="00B8152F" w:rsidRPr="006D4F18">
        <w:rPr>
          <w:rFonts w:ascii="Trebuchet MS" w:eastAsiaTheme="minorHAnsi" w:hAnsi="Trebuchet MS"/>
          <w:color w:val="000000"/>
          <w:sz w:val="20"/>
          <w:szCs w:val="20"/>
          <w:lang w:bidi="ar-SA"/>
        </w:rPr>
        <w:t>durabilitatea</w:t>
      </w:r>
      <w:r w:rsidRPr="006D4F18">
        <w:rPr>
          <w:rFonts w:ascii="Trebuchet MS" w:eastAsiaTheme="minorHAnsi" w:hAnsi="Trebuchet MS"/>
          <w:color w:val="000000"/>
          <w:sz w:val="20"/>
          <w:szCs w:val="20"/>
          <w:lang w:bidi="ar-SA"/>
        </w:rPr>
        <w:t xml:space="preserve"> proiectului. </w:t>
      </w:r>
    </w:p>
    <w:p w14:paraId="26E7B217" w14:textId="4C7BDDC4" w:rsidR="000D0325" w:rsidRPr="006D4F18" w:rsidRDefault="000D0325" w:rsidP="000D0325">
      <w:pPr>
        <w:widowControl/>
        <w:adjustRightInd w:val="0"/>
        <w:spacing w:line="360" w:lineRule="auto"/>
        <w:jc w:val="both"/>
        <w:rPr>
          <w:rFonts w:ascii="Trebuchet MS" w:eastAsiaTheme="minorHAnsi" w:hAnsi="Trebuchet MS"/>
          <w:color w:val="000000"/>
          <w:sz w:val="20"/>
          <w:szCs w:val="20"/>
          <w:lang w:bidi="ar-SA"/>
        </w:rPr>
      </w:pPr>
      <w:r w:rsidRPr="006D4F18">
        <w:rPr>
          <w:rFonts w:ascii="Trebuchet MS" w:eastAsiaTheme="minorHAnsi" w:hAnsi="Trebuchet MS"/>
          <w:color w:val="000000"/>
          <w:sz w:val="20"/>
          <w:szCs w:val="20"/>
          <w:lang w:bidi="ar-SA"/>
        </w:rPr>
        <w:lastRenderedPageBreak/>
        <w:t xml:space="preserve">In cazul în care beneficiarul nu a transmis/încărcat în </w:t>
      </w:r>
      <w:proofErr w:type="spellStart"/>
      <w:r w:rsidRPr="006D4F18">
        <w:rPr>
          <w:rFonts w:ascii="Trebuchet MS" w:eastAsiaTheme="minorHAnsi" w:hAnsi="Trebuchet MS"/>
          <w:color w:val="000000"/>
          <w:sz w:val="20"/>
          <w:szCs w:val="20"/>
          <w:lang w:bidi="ar-SA"/>
        </w:rPr>
        <w:t>MySMIS</w:t>
      </w:r>
      <w:proofErr w:type="spellEnd"/>
      <w:r w:rsidRPr="006D4F18">
        <w:rPr>
          <w:rFonts w:ascii="Trebuchet MS" w:eastAsiaTheme="minorHAnsi" w:hAnsi="Trebuchet MS"/>
          <w:color w:val="000000"/>
          <w:sz w:val="20"/>
          <w:szCs w:val="20"/>
          <w:lang w:bidi="ar-SA"/>
        </w:rPr>
        <w:t xml:space="preserve"> raportul de durabilitate la termenul în care acesta trebuia transmis, va fi notificat și i se va solicita de către AM PR SM transmiterea acestuia în termen de 5 zile lucrătoare de la primirea notificării</w:t>
      </w:r>
      <w:r w:rsidR="00332790" w:rsidRPr="006D4F18">
        <w:rPr>
          <w:rFonts w:ascii="Trebuchet MS" w:eastAsiaTheme="minorHAnsi" w:hAnsi="Trebuchet MS"/>
          <w:color w:val="000000"/>
          <w:sz w:val="20"/>
          <w:szCs w:val="20"/>
          <w:lang w:bidi="ar-SA"/>
        </w:rPr>
        <w:t xml:space="preserve"> de către AM</w:t>
      </w:r>
      <w:r w:rsidRPr="006D4F18">
        <w:rPr>
          <w:rFonts w:ascii="Trebuchet MS" w:eastAsiaTheme="minorHAnsi" w:hAnsi="Trebuchet MS"/>
          <w:color w:val="000000"/>
          <w:sz w:val="20"/>
          <w:szCs w:val="20"/>
          <w:lang w:bidi="ar-SA"/>
        </w:rPr>
        <w:t xml:space="preserve">. </w:t>
      </w:r>
    </w:p>
    <w:p w14:paraId="5B0C2E05" w14:textId="17657E7F" w:rsidR="000D0325" w:rsidRPr="006D4F18" w:rsidRDefault="00B8152F" w:rsidP="00B8152F">
      <w:pPr>
        <w:pStyle w:val="Default"/>
        <w:spacing w:line="360" w:lineRule="auto"/>
        <w:jc w:val="both"/>
        <w:rPr>
          <w:rFonts w:ascii="Trebuchet MS" w:eastAsia="Calibri" w:hAnsi="Trebuchet MS" w:cs="Times New Roman"/>
          <w:color w:val="auto"/>
          <w:sz w:val="20"/>
          <w:szCs w:val="20"/>
        </w:rPr>
      </w:pPr>
      <w:r w:rsidRPr="006D4F18">
        <w:rPr>
          <w:rFonts w:ascii="Trebuchet MS" w:eastAsia="Calibri" w:hAnsi="Trebuchet MS" w:cs="Times New Roman"/>
          <w:color w:val="auto"/>
          <w:sz w:val="20"/>
          <w:szCs w:val="20"/>
        </w:rPr>
        <w:t xml:space="preserve">AM PR SM poate solicita beneficiarului clarificări suplimentare prin sistemul informatic </w:t>
      </w:r>
      <w:proofErr w:type="spellStart"/>
      <w:r w:rsidRPr="006D4F18">
        <w:rPr>
          <w:rFonts w:ascii="Trebuchet MS" w:eastAsia="Calibri" w:hAnsi="Trebuchet MS" w:cs="Times New Roman"/>
          <w:color w:val="auto"/>
          <w:sz w:val="20"/>
          <w:szCs w:val="20"/>
        </w:rPr>
        <w:t>MySMIS</w:t>
      </w:r>
      <w:proofErr w:type="spellEnd"/>
      <w:r w:rsidRPr="006D4F18">
        <w:rPr>
          <w:rFonts w:ascii="Trebuchet MS" w:eastAsia="Calibri" w:hAnsi="Trebuchet MS" w:cs="Times New Roman"/>
          <w:color w:val="auto"/>
          <w:sz w:val="20"/>
          <w:szCs w:val="20"/>
        </w:rPr>
        <w:t xml:space="preserve">, cu termen de răspuns de </w:t>
      </w:r>
      <w:r w:rsidR="00332790" w:rsidRPr="006D4F18">
        <w:rPr>
          <w:rFonts w:ascii="Trebuchet MS" w:eastAsia="Calibri" w:hAnsi="Trebuchet MS" w:cs="Times New Roman"/>
          <w:color w:val="auto"/>
          <w:sz w:val="20"/>
          <w:szCs w:val="20"/>
        </w:rPr>
        <w:t>3</w:t>
      </w:r>
      <w:r w:rsidRPr="006D4F18">
        <w:rPr>
          <w:rFonts w:ascii="Trebuchet MS" w:eastAsia="Calibri" w:hAnsi="Trebuchet MS" w:cs="Times New Roman"/>
          <w:color w:val="auto"/>
          <w:sz w:val="20"/>
          <w:szCs w:val="20"/>
        </w:rPr>
        <w:t xml:space="preserve"> zile lucrătoare de la data primirii scrisorii de către beneficiar. După primirea clarificărilor se reia verificarea raportului de durabilitate. </w:t>
      </w:r>
      <w:r w:rsidR="000D0325" w:rsidRPr="006D4F18">
        <w:rPr>
          <w:rFonts w:ascii="Trebuchet MS" w:hAnsi="Trebuchet MS"/>
          <w:sz w:val="20"/>
          <w:szCs w:val="20"/>
        </w:rPr>
        <w:t>În cazul nerespectării termenului, AM PR SM poate iniția o vizită de durabilitate.</w:t>
      </w:r>
    </w:p>
    <w:p w14:paraId="7D4E6AC7" w14:textId="77777777" w:rsidR="000D0325" w:rsidRPr="006D4F18" w:rsidRDefault="000D0325" w:rsidP="00D50E35">
      <w:pPr>
        <w:pStyle w:val="Heading2"/>
        <w:numPr>
          <w:ilvl w:val="1"/>
          <w:numId w:val="28"/>
        </w:numPr>
        <w:tabs>
          <w:tab w:val="left" w:pos="979"/>
        </w:tabs>
        <w:spacing w:before="272" w:line="360" w:lineRule="auto"/>
        <w:ind w:hanging="721"/>
        <w:rPr>
          <w:rFonts w:ascii="Trebuchet MS" w:hAnsi="Trebuchet MS"/>
          <w:color w:val="00ACED"/>
          <w:sz w:val="20"/>
          <w:szCs w:val="20"/>
        </w:rPr>
      </w:pPr>
      <w:bookmarkStart w:id="56" w:name="_Toc182381672"/>
      <w:r w:rsidRPr="006D4F18">
        <w:rPr>
          <w:rFonts w:ascii="Trebuchet MS" w:hAnsi="Trebuchet MS"/>
          <w:color w:val="00ACED"/>
          <w:sz w:val="20"/>
          <w:szCs w:val="20"/>
        </w:rPr>
        <w:t>Vizite de monitorizare în perioada de implementare a proiectului</w:t>
      </w:r>
      <w:bookmarkEnd w:id="56"/>
    </w:p>
    <w:p w14:paraId="446342E3" w14:textId="77777777" w:rsidR="000D0325" w:rsidRPr="006D4F18" w:rsidRDefault="000D0325" w:rsidP="000D0325">
      <w:pPr>
        <w:pStyle w:val="Default"/>
        <w:rPr>
          <w:rFonts w:ascii="Trebuchet MS" w:hAnsi="Trebuchet MS"/>
          <w:sz w:val="20"/>
          <w:szCs w:val="20"/>
        </w:rPr>
      </w:pPr>
    </w:p>
    <w:p w14:paraId="28517349" w14:textId="3351E1EE" w:rsidR="000D0325" w:rsidRPr="006D4F18" w:rsidRDefault="00086198" w:rsidP="000D0325">
      <w:pPr>
        <w:widowControl/>
        <w:adjustRightInd w:val="0"/>
        <w:spacing w:line="360" w:lineRule="auto"/>
        <w:jc w:val="both"/>
        <w:rPr>
          <w:rFonts w:ascii="Trebuchet MS" w:eastAsiaTheme="minorHAnsi" w:hAnsi="Trebuchet MS"/>
          <w:color w:val="000000"/>
          <w:sz w:val="20"/>
          <w:szCs w:val="20"/>
          <w:lang w:bidi="ar-SA"/>
        </w:rPr>
      </w:pPr>
      <w:r w:rsidRPr="006D4F18">
        <w:rPr>
          <w:rFonts w:ascii="Trebuchet MS" w:eastAsiaTheme="minorHAnsi" w:hAnsi="Trebuchet MS"/>
          <w:color w:val="000000"/>
          <w:sz w:val="20"/>
          <w:szCs w:val="20"/>
          <w:lang w:bidi="ar-SA"/>
        </w:rPr>
        <w:t>Pentru fiecare proiect finanțat din PR SM 2021-2027, AM PR SM efectuează vizite la fața locului, cel puțin o dat</w:t>
      </w:r>
      <w:r w:rsidR="00544730" w:rsidRPr="006D4F18">
        <w:rPr>
          <w:rFonts w:ascii="Trebuchet MS" w:eastAsiaTheme="minorHAnsi" w:hAnsi="Trebuchet MS"/>
          <w:color w:val="000000"/>
          <w:sz w:val="20"/>
          <w:szCs w:val="20"/>
          <w:lang w:bidi="ar-SA"/>
        </w:rPr>
        <w:t>ă</w:t>
      </w:r>
      <w:r w:rsidRPr="006D4F18">
        <w:rPr>
          <w:rFonts w:ascii="Trebuchet MS" w:eastAsiaTheme="minorHAnsi" w:hAnsi="Trebuchet MS"/>
          <w:color w:val="000000"/>
          <w:sz w:val="20"/>
          <w:szCs w:val="20"/>
          <w:lang w:bidi="ar-SA"/>
        </w:rPr>
        <w:t xml:space="preserve"> la </w:t>
      </w:r>
      <w:r w:rsidR="00544730" w:rsidRPr="006D4F18">
        <w:rPr>
          <w:rFonts w:ascii="Trebuchet MS" w:eastAsiaTheme="minorHAnsi" w:hAnsi="Trebuchet MS"/>
          <w:color w:val="000000"/>
          <w:sz w:val="20"/>
          <w:szCs w:val="20"/>
          <w:lang w:bidi="ar-SA"/>
        </w:rPr>
        <w:t>șase</w:t>
      </w:r>
      <w:r w:rsidRPr="006D4F18">
        <w:rPr>
          <w:rFonts w:ascii="Trebuchet MS" w:eastAsiaTheme="minorHAnsi" w:hAnsi="Trebuchet MS"/>
          <w:color w:val="000000"/>
          <w:sz w:val="20"/>
          <w:szCs w:val="20"/>
          <w:lang w:bidi="ar-SA"/>
        </w:rPr>
        <w:t xml:space="preserve"> luni, în funcție de progresul proiectului. </w:t>
      </w:r>
      <w:r w:rsidR="000D0325" w:rsidRPr="006D4F18">
        <w:rPr>
          <w:rFonts w:ascii="Trebuchet MS" w:eastAsiaTheme="minorHAnsi" w:hAnsi="Trebuchet MS"/>
          <w:color w:val="000000"/>
          <w:sz w:val="20"/>
          <w:szCs w:val="20"/>
          <w:lang w:bidi="ar-SA"/>
        </w:rPr>
        <w:t xml:space="preserve">Vizita de monitorizare reprezintă o parte importantă a </w:t>
      </w:r>
      <w:r w:rsidR="00544730" w:rsidRPr="006D4F18">
        <w:rPr>
          <w:rFonts w:ascii="Trebuchet MS" w:eastAsiaTheme="minorHAnsi" w:hAnsi="Trebuchet MS"/>
          <w:color w:val="000000"/>
          <w:sz w:val="20"/>
          <w:szCs w:val="20"/>
          <w:lang w:bidi="ar-SA"/>
        </w:rPr>
        <w:t>activității</w:t>
      </w:r>
      <w:r w:rsidR="000D0325" w:rsidRPr="006D4F18">
        <w:rPr>
          <w:rFonts w:ascii="Trebuchet MS" w:eastAsiaTheme="minorHAnsi" w:hAnsi="Trebuchet MS"/>
          <w:color w:val="000000"/>
          <w:sz w:val="20"/>
          <w:szCs w:val="20"/>
          <w:lang w:bidi="ar-SA"/>
        </w:rPr>
        <w:t xml:space="preserve"> de monitorizare continuă </w:t>
      </w:r>
      <w:proofErr w:type="spellStart"/>
      <w:r w:rsidR="000D0325" w:rsidRPr="006D4F18">
        <w:rPr>
          <w:rFonts w:ascii="Trebuchet MS" w:eastAsiaTheme="minorHAnsi" w:hAnsi="Trebuchet MS"/>
          <w:color w:val="000000"/>
          <w:sz w:val="20"/>
          <w:szCs w:val="20"/>
          <w:lang w:bidi="ar-SA"/>
        </w:rPr>
        <w:t>şi</w:t>
      </w:r>
      <w:proofErr w:type="spellEnd"/>
      <w:r w:rsidR="000D0325" w:rsidRPr="006D4F18">
        <w:rPr>
          <w:rFonts w:ascii="Trebuchet MS" w:eastAsiaTheme="minorHAnsi" w:hAnsi="Trebuchet MS"/>
          <w:color w:val="000000"/>
          <w:sz w:val="20"/>
          <w:szCs w:val="20"/>
          <w:lang w:bidi="ar-SA"/>
        </w:rPr>
        <w:t xml:space="preserve"> are în vedere verificarea </w:t>
      </w:r>
      <w:r w:rsidR="00544730" w:rsidRPr="006D4F18">
        <w:rPr>
          <w:rFonts w:ascii="Trebuchet MS" w:eastAsiaTheme="minorHAnsi" w:hAnsi="Trebuchet MS"/>
          <w:color w:val="000000"/>
          <w:sz w:val="20"/>
          <w:szCs w:val="20"/>
          <w:lang w:bidi="ar-SA"/>
        </w:rPr>
        <w:t>existenței</w:t>
      </w:r>
      <w:r w:rsidR="000D0325" w:rsidRPr="006D4F18">
        <w:rPr>
          <w:rFonts w:ascii="Trebuchet MS" w:eastAsiaTheme="minorHAnsi" w:hAnsi="Trebuchet MS"/>
          <w:color w:val="000000"/>
          <w:sz w:val="20"/>
          <w:szCs w:val="20"/>
          <w:lang w:bidi="ar-SA"/>
        </w:rPr>
        <w:t xml:space="preserve"> fizice a proiectului sau a sistemului de management performant al proiectului </w:t>
      </w:r>
      <w:proofErr w:type="spellStart"/>
      <w:r w:rsidR="000D0325" w:rsidRPr="006D4F18">
        <w:rPr>
          <w:rFonts w:ascii="Trebuchet MS" w:eastAsiaTheme="minorHAnsi" w:hAnsi="Trebuchet MS"/>
          <w:color w:val="000000"/>
          <w:sz w:val="20"/>
          <w:szCs w:val="20"/>
          <w:lang w:bidi="ar-SA"/>
        </w:rPr>
        <w:t>şi</w:t>
      </w:r>
      <w:proofErr w:type="spellEnd"/>
      <w:r w:rsidR="000D0325" w:rsidRPr="006D4F18">
        <w:rPr>
          <w:rFonts w:ascii="Trebuchet MS" w:eastAsiaTheme="minorHAnsi" w:hAnsi="Trebuchet MS"/>
          <w:color w:val="000000"/>
          <w:sz w:val="20"/>
          <w:szCs w:val="20"/>
          <w:lang w:bidi="ar-SA"/>
        </w:rPr>
        <w:t xml:space="preserve"> permite verificarea corectitudinii </w:t>
      </w:r>
      <w:proofErr w:type="spellStart"/>
      <w:r w:rsidR="000D0325" w:rsidRPr="006D4F18">
        <w:rPr>
          <w:rFonts w:ascii="Trebuchet MS" w:eastAsiaTheme="minorHAnsi" w:hAnsi="Trebuchet MS"/>
          <w:color w:val="000000"/>
          <w:sz w:val="20"/>
          <w:szCs w:val="20"/>
          <w:lang w:bidi="ar-SA"/>
        </w:rPr>
        <w:t>şi</w:t>
      </w:r>
      <w:proofErr w:type="spellEnd"/>
      <w:r w:rsidR="000D0325" w:rsidRPr="006D4F18">
        <w:rPr>
          <w:rFonts w:ascii="Trebuchet MS" w:eastAsiaTheme="minorHAnsi" w:hAnsi="Trebuchet MS"/>
          <w:color w:val="000000"/>
          <w:sz w:val="20"/>
          <w:szCs w:val="20"/>
          <w:lang w:bidi="ar-SA"/>
        </w:rPr>
        <w:t xml:space="preserve"> </w:t>
      </w:r>
      <w:r w:rsidR="00544730" w:rsidRPr="006D4F18">
        <w:rPr>
          <w:rFonts w:ascii="Trebuchet MS" w:eastAsiaTheme="minorHAnsi" w:hAnsi="Trebuchet MS"/>
          <w:color w:val="000000"/>
          <w:sz w:val="20"/>
          <w:szCs w:val="20"/>
          <w:lang w:bidi="ar-SA"/>
        </w:rPr>
        <w:t>acurateței</w:t>
      </w:r>
      <w:r w:rsidR="000D0325" w:rsidRPr="006D4F18">
        <w:rPr>
          <w:rFonts w:ascii="Trebuchet MS" w:eastAsiaTheme="minorHAnsi" w:hAnsi="Trebuchet MS"/>
          <w:color w:val="000000"/>
          <w:sz w:val="20"/>
          <w:szCs w:val="20"/>
          <w:lang w:bidi="ar-SA"/>
        </w:rPr>
        <w:t xml:space="preserve"> </w:t>
      </w:r>
      <w:r w:rsidR="00544730" w:rsidRPr="006D4F18">
        <w:rPr>
          <w:rFonts w:ascii="Trebuchet MS" w:eastAsiaTheme="minorHAnsi" w:hAnsi="Trebuchet MS"/>
          <w:color w:val="000000"/>
          <w:sz w:val="20"/>
          <w:szCs w:val="20"/>
          <w:lang w:bidi="ar-SA"/>
        </w:rPr>
        <w:t>informației</w:t>
      </w:r>
      <w:r w:rsidR="000D0325" w:rsidRPr="006D4F18">
        <w:rPr>
          <w:rFonts w:ascii="Trebuchet MS" w:eastAsiaTheme="minorHAnsi" w:hAnsi="Trebuchet MS"/>
          <w:color w:val="000000"/>
          <w:sz w:val="20"/>
          <w:szCs w:val="20"/>
          <w:lang w:bidi="ar-SA"/>
        </w:rPr>
        <w:t xml:space="preserve"> furnizate de Beneficiar în Rapoartele de progres </w:t>
      </w:r>
      <w:proofErr w:type="spellStart"/>
      <w:r w:rsidR="000D0325" w:rsidRPr="006D4F18">
        <w:rPr>
          <w:rFonts w:ascii="Trebuchet MS" w:eastAsiaTheme="minorHAnsi" w:hAnsi="Trebuchet MS"/>
          <w:color w:val="000000"/>
          <w:sz w:val="20"/>
          <w:szCs w:val="20"/>
          <w:lang w:bidi="ar-SA"/>
        </w:rPr>
        <w:t>şi</w:t>
      </w:r>
      <w:proofErr w:type="spellEnd"/>
      <w:r w:rsidR="000D0325" w:rsidRPr="006D4F18">
        <w:rPr>
          <w:rFonts w:ascii="Trebuchet MS" w:eastAsiaTheme="minorHAnsi" w:hAnsi="Trebuchet MS"/>
          <w:color w:val="000000"/>
          <w:sz w:val="20"/>
          <w:szCs w:val="20"/>
          <w:lang w:bidi="ar-SA"/>
        </w:rPr>
        <w:t xml:space="preserve"> a gradului de realizare a indicatorilor </w:t>
      </w:r>
      <w:r w:rsidR="00544730" w:rsidRPr="006D4F18">
        <w:rPr>
          <w:rFonts w:ascii="Trebuchet MS" w:eastAsiaTheme="minorHAnsi" w:hAnsi="Trebuchet MS"/>
          <w:color w:val="000000"/>
          <w:sz w:val="20"/>
          <w:szCs w:val="20"/>
          <w:lang w:bidi="ar-SA"/>
        </w:rPr>
        <w:t>stabiliți</w:t>
      </w:r>
      <w:r w:rsidR="000D0325" w:rsidRPr="006D4F18">
        <w:rPr>
          <w:rFonts w:ascii="Trebuchet MS" w:eastAsiaTheme="minorHAnsi" w:hAnsi="Trebuchet MS"/>
          <w:color w:val="000000"/>
          <w:sz w:val="20"/>
          <w:szCs w:val="20"/>
          <w:lang w:bidi="ar-SA"/>
        </w:rPr>
        <w:t xml:space="preserve"> prin contractul de </w:t>
      </w:r>
      <w:r w:rsidR="00544730" w:rsidRPr="006D4F18">
        <w:rPr>
          <w:rFonts w:ascii="Trebuchet MS" w:eastAsiaTheme="minorHAnsi" w:hAnsi="Trebuchet MS"/>
          <w:color w:val="000000"/>
          <w:sz w:val="20"/>
          <w:szCs w:val="20"/>
          <w:lang w:bidi="ar-SA"/>
        </w:rPr>
        <w:t>finanțare</w:t>
      </w:r>
      <w:r w:rsidR="000D0325" w:rsidRPr="006D4F18">
        <w:rPr>
          <w:rFonts w:ascii="Trebuchet MS" w:eastAsiaTheme="minorHAnsi" w:hAnsi="Trebuchet MS"/>
          <w:color w:val="000000"/>
          <w:sz w:val="20"/>
          <w:szCs w:val="20"/>
          <w:lang w:bidi="ar-SA"/>
        </w:rPr>
        <w:t>.</w:t>
      </w:r>
    </w:p>
    <w:p w14:paraId="4EA5BAB5" w14:textId="30CBD49F" w:rsidR="0084506B" w:rsidRPr="006D4F18" w:rsidRDefault="0084506B" w:rsidP="000D0325">
      <w:pPr>
        <w:widowControl/>
        <w:adjustRightInd w:val="0"/>
        <w:spacing w:line="360" w:lineRule="auto"/>
        <w:jc w:val="both"/>
        <w:rPr>
          <w:rFonts w:ascii="Trebuchet MS" w:eastAsiaTheme="minorHAnsi" w:hAnsi="Trebuchet MS"/>
          <w:color w:val="000000"/>
          <w:sz w:val="20"/>
          <w:szCs w:val="20"/>
          <w:lang w:bidi="ar-SA"/>
        </w:rPr>
      </w:pPr>
      <w:r w:rsidRPr="006D4F18">
        <w:rPr>
          <w:rFonts w:ascii="Trebuchet MS" w:eastAsiaTheme="minorHAnsi" w:hAnsi="Trebuchet MS"/>
          <w:color w:val="000000"/>
          <w:sz w:val="20"/>
          <w:szCs w:val="20"/>
          <w:lang w:bidi="ar-SA"/>
        </w:rPr>
        <w:t>Beneficiarul va fi notificat cu minim 3 zile lucrătoare înainte de data efectuării vizitei, urmând a conveni data finală cu ofițerii ce vor efectua vizita.</w:t>
      </w:r>
    </w:p>
    <w:p w14:paraId="57C07A6E" w14:textId="18027633" w:rsidR="000D0325" w:rsidRPr="006D4F18" w:rsidRDefault="000D0325" w:rsidP="000D0325">
      <w:pPr>
        <w:widowControl/>
        <w:adjustRightInd w:val="0"/>
        <w:spacing w:line="360" w:lineRule="auto"/>
        <w:jc w:val="both"/>
        <w:rPr>
          <w:rFonts w:ascii="Trebuchet MS" w:eastAsiaTheme="minorHAnsi" w:hAnsi="Trebuchet MS"/>
          <w:color w:val="000000"/>
          <w:sz w:val="20"/>
          <w:szCs w:val="20"/>
          <w:lang w:bidi="ar-SA"/>
        </w:rPr>
      </w:pPr>
      <w:r w:rsidRPr="006D4F18">
        <w:rPr>
          <w:rFonts w:ascii="Trebuchet MS" w:eastAsiaTheme="minorHAnsi" w:hAnsi="Trebuchet MS"/>
          <w:color w:val="000000"/>
          <w:sz w:val="20"/>
          <w:szCs w:val="20"/>
          <w:lang w:bidi="ar-SA"/>
        </w:rPr>
        <w:t xml:space="preserve">Rapoartele privind vizita la fața locului vor fi </w:t>
      </w:r>
      <w:r w:rsidR="00CA03C1" w:rsidRPr="006D4F18">
        <w:rPr>
          <w:rFonts w:ascii="Trebuchet MS" w:eastAsiaTheme="minorHAnsi" w:hAnsi="Trebuchet MS"/>
          <w:color w:val="000000"/>
          <w:sz w:val="20"/>
          <w:szCs w:val="20"/>
          <w:lang w:bidi="ar-SA"/>
        </w:rPr>
        <w:t>elaborate</w:t>
      </w:r>
      <w:r w:rsidRPr="006D4F18">
        <w:rPr>
          <w:rFonts w:ascii="Trebuchet MS" w:eastAsiaTheme="minorHAnsi" w:hAnsi="Trebuchet MS"/>
          <w:color w:val="000000"/>
          <w:sz w:val="20"/>
          <w:szCs w:val="20"/>
          <w:lang w:bidi="ar-SA"/>
        </w:rPr>
        <w:t xml:space="preserve"> de către </w:t>
      </w:r>
      <w:r w:rsidR="00544730" w:rsidRPr="006D4F18">
        <w:rPr>
          <w:rFonts w:ascii="Trebuchet MS" w:eastAsiaTheme="minorHAnsi" w:hAnsi="Trebuchet MS"/>
          <w:color w:val="000000"/>
          <w:sz w:val="20"/>
          <w:szCs w:val="20"/>
          <w:lang w:bidi="ar-SA"/>
        </w:rPr>
        <w:t>ofițerul</w:t>
      </w:r>
      <w:r w:rsidRPr="006D4F18">
        <w:rPr>
          <w:rFonts w:ascii="Trebuchet MS" w:eastAsiaTheme="minorHAnsi" w:hAnsi="Trebuchet MS"/>
          <w:color w:val="000000"/>
          <w:sz w:val="20"/>
          <w:szCs w:val="20"/>
          <w:lang w:bidi="ar-SA"/>
        </w:rPr>
        <w:t xml:space="preserve"> de </w:t>
      </w:r>
      <w:r w:rsidR="007018BB" w:rsidRPr="006D4F18">
        <w:rPr>
          <w:rFonts w:ascii="Trebuchet MS" w:eastAsiaTheme="minorHAnsi" w:hAnsi="Trebuchet MS"/>
          <w:color w:val="000000"/>
          <w:sz w:val="20"/>
          <w:szCs w:val="20"/>
          <w:lang w:bidi="ar-SA"/>
        </w:rPr>
        <w:t>m</w:t>
      </w:r>
      <w:r w:rsidRPr="006D4F18">
        <w:rPr>
          <w:rFonts w:ascii="Trebuchet MS" w:eastAsiaTheme="minorHAnsi" w:hAnsi="Trebuchet MS"/>
          <w:color w:val="000000"/>
          <w:sz w:val="20"/>
          <w:szCs w:val="20"/>
          <w:lang w:bidi="ar-SA"/>
        </w:rPr>
        <w:t xml:space="preserve">onitorizare/echipa care a efectuat vizita </w:t>
      </w:r>
      <w:r w:rsidR="00544730" w:rsidRPr="006D4F18">
        <w:rPr>
          <w:rFonts w:ascii="Trebuchet MS" w:eastAsiaTheme="minorHAnsi" w:hAnsi="Trebuchet MS"/>
          <w:color w:val="000000"/>
          <w:sz w:val="20"/>
          <w:szCs w:val="20"/>
          <w:lang w:bidi="ar-SA"/>
        </w:rPr>
        <w:t>î</w:t>
      </w:r>
      <w:r w:rsidRPr="006D4F18">
        <w:rPr>
          <w:rFonts w:ascii="Trebuchet MS" w:eastAsiaTheme="minorHAnsi" w:hAnsi="Trebuchet MS"/>
          <w:color w:val="000000"/>
          <w:sz w:val="20"/>
          <w:szCs w:val="20"/>
          <w:lang w:bidi="ar-SA"/>
        </w:rPr>
        <w:t xml:space="preserve">n </w:t>
      </w:r>
      <w:r w:rsidR="007018BB" w:rsidRPr="006D4F18">
        <w:rPr>
          <w:rFonts w:ascii="Trebuchet MS" w:eastAsiaTheme="minorHAnsi" w:hAnsi="Trebuchet MS"/>
          <w:color w:val="000000"/>
          <w:sz w:val="20"/>
          <w:szCs w:val="20"/>
          <w:lang w:bidi="ar-SA"/>
        </w:rPr>
        <w:t xml:space="preserve">sistemul informatic </w:t>
      </w:r>
      <w:proofErr w:type="spellStart"/>
      <w:r w:rsidRPr="006D4F18">
        <w:rPr>
          <w:rFonts w:ascii="Trebuchet MS" w:eastAsiaTheme="minorHAnsi" w:hAnsi="Trebuchet MS"/>
          <w:color w:val="000000"/>
          <w:sz w:val="20"/>
          <w:szCs w:val="20"/>
          <w:lang w:bidi="ar-SA"/>
        </w:rPr>
        <w:t>MySMIS</w:t>
      </w:r>
      <w:proofErr w:type="spellEnd"/>
      <w:r w:rsidR="0084506B" w:rsidRPr="006D4F18">
        <w:rPr>
          <w:rFonts w:ascii="Trebuchet MS" w:eastAsiaTheme="minorHAnsi" w:hAnsi="Trebuchet MS"/>
          <w:color w:val="000000"/>
          <w:sz w:val="20"/>
          <w:szCs w:val="20"/>
          <w:lang w:bidi="ar-SA"/>
        </w:rPr>
        <w:t xml:space="preserve">, în termen de </w:t>
      </w:r>
      <w:r w:rsidR="00CA03C1" w:rsidRPr="006D4F18">
        <w:rPr>
          <w:rFonts w:ascii="Trebuchet MS" w:eastAsiaTheme="minorHAnsi" w:hAnsi="Trebuchet MS"/>
          <w:color w:val="000000"/>
          <w:sz w:val="20"/>
          <w:szCs w:val="20"/>
          <w:lang w:bidi="ar-SA"/>
        </w:rPr>
        <w:t>10 zile lucrătoare de la data efectuării vizitei la fața locului</w:t>
      </w:r>
      <w:r w:rsidRPr="006D4F18">
        <w:rPr>
          <w:rFonts w:ascii="Trebuchet MS" w:eastAsiaTheme="minorHAnsi" w:hAnsi="Trebuchet MS"/>
          <w:color w:val="000000"/>
          <w:sz w:val="20"/>
          <w:szCs w:val="20"/>
          <w:lang w:bidi="ar-SA"/>
        </w:rPr>
        <w:t xml:space="preserve">. </w:t>
      </w:r>
    </w:p>
    <w:p w14:paraId="0E25AFAC" w14:textId="77777777" w:rsidR="000D0325" w:rsidRPr="006D4F18" w:rsidRDefault="000D0325" w:rsidP="000D0325">
      <w:pPr>
        <w:widowControl/>
        <w:adjustRightInd w:val="0"/>
        <w:spacing w:line="360" w:lineRule="auto"/>
        <w:rPr>
          <w:rFonts w:ascii="Trebuchet MS" w:hAnsi="Trebuchet MS" w:cs="Times New Roman"/>
          <w:spacing w:val="-1"/>
          <w:sz w:val="20"/>
          <w:szCs w:val="20"/>
          <w:lang w:bidi="ar-SA"/>
        </w:rPr>
      </w:pPr>
      <w:r w:rsidRPr="006D4F18">
        <w:rPr>
          <w:rFonts w:ascii="Trebuchet MS" w:eastAsiaTheme="minorHAnsi" w:hAnsi="Trebuchet MS"/>
          <w:color w:val="000000"/>
          <w:sz w:val="20"/>
          <w:szCs w:val="20"/>
          <w:lang w:bidi="ar-SA"/>
        </w:rPr>
        <w:t xml:space="preserve"> </w:t>
      </w:r>
    </w:p>
    <w:p w14:paraId="56D10790" w14:textId="77777777" w:rsidR="000D0325" w:rsidRPr="006D4F18" w:rsidRDefault="000D0325" w:rsidP="000D0325">
      <w:pPr>
        <w:tabs>
          <w:tab w:val="left" w:pos="180"/>
          <w:tab w:val="left" w:pos="360"/>
        </w:tabs>
        <w:autoSpaceDE/>
        <w:autoSpaceDN/>
        <w:spacing w:line="360" w:lineRule="auto"/>
        <w:ind w:right="-2"/>
        <w:jc w:val="both"/>
        <w:rPr>
          <w:rFonts w:ascii="Trebuchet MS" w:eastAsia="Times New Roman" w:hAnsi="Trebuchet MS" w:cs="Times New Roman"/>
          <w:bCs/>
          <w:sz w:val="20"/>
          <w:szCs w:val="20"/>
          <w:lang w:eastAsia="zh-CN" w:bidi="ar-SA"/>
        </w:rPr>
      </w:pPr>
      <w:r w:rsidRPr="006D4F18">
        <w:rPr>
          <w:rFonts w:ascii="Trebuchet MS" w:eastAsia="Times New Roman" w:hAnsi="Trebuchet MS" w:cs="Times New Roman"/>
          <w:bCs/>
          <w:sz w:val="20"/>
          <w:szCs w:val="20"/>
          <w:lang w:eastAsia="zh-CN" w:bidi="ar-SA"/>
        </w:rPr>
        <w:t>Vizitele la fata locului au ca scop:</w:t>
      </w:r>
    </w:p>
    <w:p w14:paraId="2C1C145A" w14:textId="2C510D3E" w:rsidR="000D0325" w:rsidRPr="006D4F18" w:rsidRDefault="000D0325" w:rsidP="00D50E35">
      <w:pPr>
        <w:widowControl/>
        <w:numPr>
          <w:ilvl w:val="0"/>
          <w:numId w:val="4"/>
        </w:numPr>
        <w:tabs>
          <w:tab w:val="left" w:pos="180"/>
          <w:tab w:val="left" w:pos="360"/>
          <w:tab w:val="left" w:pos="990"/>
        </w:tabs>
        <w:autoSpaceDE/>
        <w:autoSpaceDN/>
        <w:spacing w:line="360" w:lineRule="auto"/>
        <w:ind w:right="-2"/>
        <w:jc w:val="both"/>
        <w:rPr>
          <w:rFonts w:ascii="Trebuchet MS" w:eastAsia="Times New Roman" w:hAnsi="Trebuchet MS" w:cs="Times New Roman"/>
          <w:bCs/>
          <w:sz w:val="20"/>
          <w:szCs w:val="20"/>
          <w:lang w:eastAsia="zh-CN" w:bidi="ar-SA"/>
        </w:rPr>
      </w:pPr>
      <w:r w:rsidRPr="006D4F18">
        <w:rPr>
          <w:rFonts w:ascii="Trebuchet MS" w:eastAsia="Times New Roman" w:hAnsi="Trebuchet MS" w:cs="Times New Roman"/>
          <w:bCs/>
          <w:sz w:val="20"/>
          <w:szCs w:val="20"/>
          <w:lang w:eastAsia="zh-CN" w:bidi="ar-SA"/>
        </w:rPr>
        <w:t xml:space="preserve">verificarea </w:t>
      </w:r>
      <w:r w:rsidRPr="006D4F18">
        <w:rPr>
          <w:rFonts w:ascii="Trebuchet MS" w:eastAsia="Times New Roman" w:hAnsi="Trebuchet MS" w:cs="Times New Roman"/>
          <w:snapToGrid w:val="0"/>
          <w:sz w:val="20"/>
          <w:szCs w:val="20"/>
          <w:lang w:eastAsia="zh-CN" w:bidi="ar-SA"/>
        </w:rPr>
        <w:t>la fața locului a progresului fizic al proiectului/</w:t>
      </w:r>
      <w:r w:rsidRPr="006D4F18">
        <w:rPr>
          <w:rFonts w:ascii="Trebuchet MS" w:eastAsia="Times New Roman" w:hAnsi="Trebuchet MS" w:cs="Times New Roman"/>
          <w:bCs/>
          <w:sz w:val="20"/>
          <w:szCs w:val="20"/>
          <w:lang w:eastAsia="zh-CN" w:bidi="ar-SA"/>
        </w:rPr>
        <w:t>stadiului de implementare</w:t>
      </w:r>
      <w:r w:rsidRPr="006D4F18">
        <w:rPr>
          <w:rFonts w:ascii="Trebuchet MS" w:eastAsia="Times New Roman" w:hAnsi="Trebuchet MS" w:cs="Times New Roman"/>
          <w:snapToGrid w:val="0"/>
          <w:sz w:val="20"/>
          <w:szCs w:val="20"/>
          <w:lang w:eastAsia="zh-CN" w:bidi="ar-SA"/>
        </w:rPr>
        <w:t xml:space="preserve"> </w:t>
      </w:r>
      <w:r w:rsidR="00544730" w:rsidRPr="006D4F18">
        <w:rPr>
          <w:rFonts w:ascii="Trebuchet MS" w:eastAsia="Times New Roman" w:hAnsi="Trebuchet MS" w:cs="Times New Roman"/>
          <w:snapToGrid w:val="0"/>
          <w:sz w:val="20"/>
          <w:szCs w:val="20"/>
          <w:lang w:eastAsia="zh-CN" w:bidi="ar-SA"/>
        </w:rPr>
        <w:t>ș</w:t>
      </w:r>
      <w:r w:rsidRPr="006D4F18">
        <w:rPr>
          <w:rFonts w:ascii="Trebuchet MS" w:eastAsia="Times New Roman" w:hAnsi="Trebuchet MS" w:cs="Times New Roman"/>
          <w:snapToGrid w:val="0"/>
          <w:sz w:val="20"/>
          <w:szCs w:val="20"/>
          <w:lang w:eastAsia="zh-CN" w:bidi="ar-SA"/>
        </w:rPr>
        <w:t xml:space="preserve">i a datelor </w:t>
      </w:r>
      <w:r w:rsidR="00F75D14" w:rsidRPr="006D4F18">
        <w:rPr>
          <w:rFonts w:ascii="Trebuchet MS" w:eastAsia="Times New Roman" w:hAnsi="Trebuchet MS" w:cs="Times New Roman"/>
          <w:snapToGrid w:val="0"/>
          <w:sz w:val="20"/>
          <w:szCs w:val="20"/>
          <w:lang w:eastAsia="zh-CN" w:bidi="ar-SA"/>
        </w:rPr>
        <w:t>i</w:t>
      </w:r>
      <w:r w:rsidRPr="006D4F18">
        <w:rPr>
          <w:rFonts w:ascii="Trebuchet MS" w:eastAsia="Times New Roman" w:hAnsi="Trebuchet MS" w:cs="Times New Roman"/>
          <w:snapToGrid w:val="0"/>
          <w:sz w:val="20"/>
          <w:szCs w:val="20"/>
          <w:lang w:eastAsia="zh-CN" w:bidi="ar-SA"/>
        </w:rPr>
        <w:t xml:space="preserve">ntroduse în rapoartele de progres, culegerea de date suplimentare vizând stadiul implementării proiectului, precum și de a asigura o comunicare adecvată cu beneficiarii proiectelor. </w:t>
      </w:r>
    </w:p>
    <w:p w14:paraId="4C458FE5" w14:textId="0EE85F69" w:rsidR="000D0325" w:rsidRPr="006D4F18" w:rsidRDefault="000D0325" w:rsidP="00D50E35">
      <w:pPr>
        <w:numPr>
          <w:ilvl w:val="2"/>
          <w:numId w:val="3"/>
        </w:numPr>
        <w:tabs>
          <w:tab w:val="left" w:pos="809"/>
        </w:tabs>
        <w:autoSpaceDE/>
        <w:autoSpaceDN/>
        <w:spacing w:before="41" w:line="360" w:lineRule="auto"/>
        <w:ind w:left="808" w:hanging="281"/>
        <w:rPr>
          <w:rFonts w:ascii="Trebuchet MS" w:hAnsi="Trebuchet MS" w:cs="Times New Roman"/>
          <w:sz w:val="20"/>
          <w:szCs w:val="20"/>
          <w:lang w:bidi="ar-SA"/>
        </w:rPr>
      </w:pPr>
      <w:r w:rsidRPr="006D4F18">
        <w:rPr>
          <w:rFonts w:ascii="Trebuchet MS" w:hAnsi="Trebuchet MS" w:cs="Times New Roman"/>
          <w:sz w:val="20"/>
          <w:szCs w:val="20"/>
          <w:lang w:bidi="ar-SA"/>
        </w:rPr>
        <w:t xml:space="preserve">să se </w:t>
      </w:r>
      <w:r w:rsidRPr="006D4F18">
        <w:rPr>
          <w:rFonts w:ascii="Trebuchet MS" w:hAnsi="Trebuchet MS" w:cs="Times New Roman"/>
          <w:spacing w:val="-1"/>
          <w:sz w:val="20"/>
          <w:szCs w:val="20"/>
          <w:lang w:bidi="ar-SA"/>
        </w:rPr>
        <w:t>asigure</w:t>
      </w:r>
      <w:r w:rsidRPr="006D4F18">
        <w:rPr>
          <w:rFonts w:ascii="Trebuchet MS" w:hAnsi="Trebuchet MS" w:cs="Times New Roman"/>
          <w:sz w:val="20"/>
          <w:szCs w:val="20"/>
          <w:lang w:bidi="ar-SA"/>
        </w:rPr>
        <w:t xml:space="preserve"> </w:t>
      </w:r>
      <w:r w:rsidRPr="006D4F18">
        <w:rPr>
          <w:rFonts w:ascii="Trebuchet MS" w:hAnsi="Trebuchet MS" w:cs="Times New Roman"/>
          <w:spacing w:val="-1"/>
          <w:sz w:val="20"/>
          <w:szCs w:val="20"/>
          <w:lang w:bidi="ar-SA"/>
        </w:rPr>
        <w:t>de</w:t>
      </w:r>
      <w:r w:rsidRPr="006D4F18">
        <w:rPr>
          <w:rFonts w:ascii="Trebuchet MS" w:hAnsi="Trebuchet MS" w:cs="Times New Roman"/>
          <w:sz w:val="20"/>
          <w:szCs w:val="20"/>
          <w:lang w:bidi="ar-SA"/>
        </w:rPr>
        <w:t xml:space="preserve"> </w:t>
      </w:r>
      <w:r w:rsidRPr="006D4F18">
        <w:rPr>
          <w:rFonts w:ascii="Trebuchet MS" w:hAnsi="Trebuchet MS" w:cs="Times New Roman"/>
          <w:spacing w:val="-1"/>
          <w:sz w:val="20"/>
          <w:szCs w:val="20"/>
          <w:lang w:bidi="ar-SA"/>
        </w:rPr>
        <w:t xml:space="preserve">faptul </w:t>
      </w:r>
      <w:r w:rsidRPr="006D4F18">
        <w:rPr>
          <w:rFonts w:ascii="Trebuchet MS" w:hAnsi="Trebuchet MS" w:cs="Times New Roman"/>
          <w:sz w:val="20"/>
          <w:szCs w:val="20"/>
          <w:lang w:bidi="ar-SA"/>
        </w:rPr>
        <w:t xml:space="preserve">că </w:t>
      </w:r>
      <w:r w:rsidRPr="006D4F18">
        <w:rPr>
          <w:rFonts w:ascii="Trebuchet MS" w:hAnsi="Trebuchet MS" w:cs="Times New Roman"/>
          <w:spacing w:val="-1"/>
          <w:sz w:val="20"/>
          <w:szCs w:val="20"/>
          <w:lang w:bidi="ar-SA"/>
        </w:rPr>
        <w:t xml:space="preserve">proiectul </w:t>
      </w:r>
      <w:r w:rsidRPr="006D4F18">
        <w:rPr>
          <w:rFonts w:ascii="Trebuchet MS" w:hAnsi="Trebuchet MS" w:cs="Times New Roman"/>
          <w:sz w:val="20"/>
          <w:szCs w:val="20"/>
          <w:lang w:bidi="ar-SA"/>
        </w:rPr>
        <w:t>se</w:t>
      </w:r>
      <w:r w:rsidRPr="006D4F18">
        <w:rPr>
          <w:rFonts w:ascii="Trebuchet MS" w:hAnsi="Trebuchet MS" w:cs="Times New Roman"/>
          <w:spacing w:val="1"/>
          <w:sz w:val="20"/>
          <w:szCs w:val="20"/>
          <w:lang w:bidi="ar-SA"/>
        </w:rPr>
        <w:t xml:space="preserve"> </w:t>
      </w:r>
      <w:r w:rsidRPr="006D4F18">
        <w:rPr>
          <w:rFonts w:ascii="Trebuchet MS" w:hAnsi="Trebuchet MS" w:cs="Times New Roman"/>
          <w:spacing w:val="-1"/>
          <w:sz w:val="20"/>
          <w:szCs w:val="20"/>
          <w:lang w:bidi="ar-SA"/>
        </w:rPr>
        <w:t>derulează conform</w:t>
      </w:r>
      <w:r w:rsidRPr="006D4F18">
        <w:rPr>
          <w:rFonts w:ascii="Trebuchet MS" w:hAnsi="Trebuchet MS" w:cs="Times New Roman"/>
          <w:sz w:val="20"/>
          <w:szCs w:val="20"/>
          <w:lang w:bidi="ar-SA"/>
        </w:rPr>
        <w:t xml:space="preserve"> </w:t>
      </w:r>
      <w:r w:rsidRPr="006D4F18">
        <w:rPr>
          <w:rFonts w:ascii="Trebuchet MS" w:hAnsi="Trebuchet MS" w:cs="Times New Roman"/>
          <w:spacing w:val="-1"/>
          <w:sz w:val="20"/>
          <w:szCs w:val="20"/>
          <w:lang w:bidi="ar-SA"/>
        </w:rPr>
        <w:t>contractului</w:t>
      </w:r>
      <w:r w:rsidRPr="006D4F18">
        <w:rPr>
          <w:rFonts w:ascii="Trebuchet MS" w:hAnsi="Trebuchet MS" w:cs="Times New Roman"/>
          <w:sz w:val="20"/>
          <w:szCs w:val="20"/>
          <w:lang w:bidi="ar-SA"/>
        </w:rPr>
        <w:t xml:space="preserve"> de </w:t>
      </w:r>
      <w:r w:rsidR="00544730" w:rsidRPr="006D4F18">
        <w:rPr>
          <w:rFonts w:ascii="Trebuchet MS" w:hAnsi="Trebuchet MS" w:cs="Times New Roman"/>
          <w:spacing w:val="-1"/>
          <w:sz w:val="20"/>
          <w:szCs w:val="20"/>
          <w:lang w:bidi="ar-SA"/>
        </w:rPr>
        <w:t>finanțare</w:t>
      </w:r>
      <w:r w:rsidRPr="006D4F18">
        <w:rPr>
          <w:rFonts w:ascii="Trebuchet MS" w:hAnsi="Trebuchet MS" w:cs="Times New Roman"/>
          <w:spacing w:val="-1"/>
          <w:sz w:val="20"/>
          <w:szCs w:val="20"/>
          <w:lang w:bidi="ar-SA"/>
        </w:rPr>
        <w:t>;</w:t>
      </w:r>
    </w:p>
    <w:p w14:paraId="23AE1DCF" w14:textId="77777777" w:rsidR="000D0325" w:rsidRPr="006D4F18" w:rsidRDefault="000D0325" w:rsidP="00D50E35">
      <w:pPr>
        <w:numPr>
          <w:ilvl w:val="2"/>
          <w:numId w:val="3"/>
        </w:numPr>
        <w:tabs>
          <w:tab w:val="left" w:pos="809"/>
        </w:tabs>
        <w:autoSpaceDE/>
        <w:autoSpaceDN/>
        <w:spacing w:before="41" w:line="360" w:lineRule="auto"/>
        <w:ind w:left="808" w:hanging="281"/>
        <w:rPr>
          <w:rFonts w:ascii="Trebuchet MS" w:hAnsi="Trebuchet MS" w:cs="Times New Roman"/>
          <w:sz w:val="20"/>
          <w:szCs w:val="20"/>
          <w:lang w:bidi="ar-SA"/>
        </w:rPr>
      </w:pPr>
      <w:r w:rsidRPr="006D4F18">
        <w:rPr>
          <w:rFonts w:ascii="Trebuchet MS" w:eastAsia="Times New Roman" w:hAnsi="Trebuchet MS" w:cs="Times New Roman"/>
          <w:bCs/>
          <w:sz w:val="20"/>
          <w:szCs w:val="20"/>
          <w:lang w:eastAsia="zh-CN" w:bidi="ar-SA"/>
        </w:rPr>
        <w:t xml:space="preserve">identificarea problemelor care pot apărea în implementare și propunerea de măsuri de remediere; </w:t>
      </w:r>
    </w:p>
    <w:p w14:paraId="69BA4AF7" w14:textId="52C77591" w:rsidR="000D0325" w:rsidRPr="006D4F18" w:rsidRDefault="000D0325" w:rsidP="00D50E35">
      <w:pPr>
        <w:numPr>
          <w:ilvl w:val="2"/>
          <w:numId w:val="3"/>
        </w:numPr>
        <w:tabs>
          <w:tab w:val="left" w:pos="809"/>
        </w:tabs>
        <w:autoSpaceDE/>
        <w:autoSpaceDN/>
        <w:spacing w:before="39" w:line="360" w:lineRule="auto"/>
        <w:ind w:left="808" w:right="123" w:hanging="281"/>
        <w:jc w:val="both"/>
        <w:rPr>
          <w:rFonts w:ascii="Trebuchet MS" w:hAnsi="Trebuchet MS"/>
          <w:sz w:val="20"/>
          <w:szCs w:val="20"/>
          <w:lang w:bidi="ar-SA"/>
        </w:rPr>
      </w:pPr>
      <w:r w:rsidRPr="006D4F18">
        <w:rPr>
          <w:rFonts w:ascii="Trebuchet MS" w:hAnsi="Trebuchet MS"/>
          <w:sz w:val="20"/>
          <w:szCs w:val="20"/>
        </w:rPr>
        <w:t xml:space="preserve">verificarea respectării Planului de </w:t>
      </w:r>
      <w:r w:rsidR="00F75D14" w:rsidRPr="006D4F18">
        <w:rPr>
          <w:rFonts w:ascii="Trebuchet MS" w:hAnsi="Trebuchet MS"/>
          <w:sz w:val="20"/>
          <w:szCs w:val="20"/>
        </w:rPr>
        <w:t>m</w:t>
      </w:r>
      <w:r w:rsidRPr="006D4F18">
        <w:rPr>
          <w:rFonts w:ascii="Trebuchet MS" w:hAnsi="Trebuchet MS"/>
          <w:sz w:val="20"/>
          <w:szCs w:val="20"/>
        </w:rPr>
        <w:t>onitorizare și realizării indicatorilor de etapă; identificarea, dac</w:t>
      </w:r>
      <w:r w:rsidR="00544730" w:rsidRPr="006D4F18">
        <w:rPr>
          <w:rFonts w:ascii="Trebuchet MS" w:hAnsi="Trebuchet MS"/>
          <w:sz w:val="20"/>
          <w:szCs w:val="20"/>
        </w:rPr>
        <w:t>ă</w:t>
      </w:r>
      <w:r w:rsidRPr="006D4F18">
        <w:rPr>
          <w:rFonts w:ascii="Trebuchet MS" w:hAnsi="Trebuchet MS"/>
          <w:sz w:val="20"/>
          <w:szCs w:val="20"/>
        </w:rPr>
        <w:t xml:space="preserve"> este cazul, a întârzierilor în implementarea Planului de </w:t>
      </w:r>
      <w:r w:rsidR="00F75D14" w:rsidRPr="006D4F18">
        <w:rPr>
          <w:rFonts w:ascii="Trebuchet MS" w:hAnsi="Trebuchet MS"/>
          <w:sz w:val="20"/>
          <w:szCs w:val="20"/>
        </w:rPr>
        <w:t>m</w:t>
      </w:r>
      <w:r w:rsidRPr="006D4F18">
        <w:rPr>
          <w:rFonts w:ascii="Trebuchet MS" w:hAnsi="Trebuchet MS"/>
          <w:sz w:val="20"/>
          <w:szCs w:val="20"/>
        </w:rPr>
        <w:t xml:space="preserve">onitorizare și realizării indicatorilor de etapă; </w:t>
      </w:r>
    </w:p>
    <w:p w14:paraId="2ADACB7C" w14:textId="77777777" w:rsidR="000D0325" w:rsidRPr="006D4F18" w:rsidRDefault="000D0325" w:rsidP="00D50E35">
      <w:pPr>
        <w:numPr>
          <w:ilvl w:val="2"/>
          <w:numId w:val="3"/>
        </w:numPr>
        <w:tabs>
          <w:tab w:val="left" w:pos="809"/>
        </w:tabs>
        <w:autoSpaceDE/>
        <w:autoSpaceDN/>
        <w:spacing w:line="360" w:lineRule="auto"/>
        <w:ind w:left="808" w:hanging="281"/>
        <w:rPr>
          <w:rFonts w:ascii="Trebuchet MS" w:hAnsi="Trebuchet MS"/>
          <w:sz w:val="20"/>
          <w:szCs w:val="20"/>
          <w:lang w:bidi="ar-SA"/>
        </w:rPr>
      </w:pPr>
      <w:r w:rsidRPr="006D4F18">
        <w:rPr>
          <w:rFonts w:ascii="Trebuchet MS" w:hAnsi="Trebuchet MS" w:cs="Times New Roman"/>
          <w:sz w:val="20"/>
          <w:szCs w:val="20"/>
          <w:lang w:bidi="ar-SA"/>
        </w:rPr>
        <w:t xml:space="preserve">să </w:t>
      </w:r>
      <w:r w:rsidRPr="006D4F18">
        <w:rPr>
          <w:rFonts w:ascii="Trebuchet MS" w:hAnsi="Trebuchet MS" w:cs="Times New Roman"/>
          <w:spacing w:val="-1"/>
          <w:sz w:val="20"/>
          <w:szCs w:val="20"/>
          <w:lang w:bidi="ar-SA"/>
        </w:rPr>
        <w:t>identifice</w:t>
      </w:r>
      <w:r w:rsidRPr="006D4F18">
        <w:rPr>
          <w:rFonts w:ascii="Trebuchet MS" w:hAnsi="Trebuchet MS" w:cs="Times New Roman"/>
          <w:spacing w:val="-2"/>
          <w:sz w:val="20"/>
          <w:szCs w:val="20"/>
          <w:lang w:bidi="ar-SA"/>
        </w:rPr>
        <w:t xml:space="preserve"> </w:t>
      </w:r>
      <w:r w:rsidRPr="006D4F18">
        <w:rPr>
          <w:rFonts w:ascii="Trebuchet MS" w:hAnsi="Trebuchet MS" w:cs="Times New Roman"/>
          <w:spacing w:val="-1"/>
          <w:sz w:val="20"/>
          <w:szCs w:val="20"/>
          <w:lang w:bidi="ar-SA"/>
        </w:rPr>
        <w:t>elementele</w:t>
      </w:r>
      <w:r w:rsidRPr="006D4F18">
        <w:rPr>
          <w:rFonts w:ascii="Trebuchet MS" w:hAnsi="Trebuchet MS" w:cs="Times New Roman"/>
          <w:spacing w:val="-2"/>
          <w:sz w:val="20"/>
          <w:szCs w:val="20"/>
          <w:lang w:bidi="ar-SA"/>
        </w:rPr>
        <w:t xml:space="preserve"> </w:t>
      </w:r>
      <w:r w:rsidRPr="006D4F18">
        <w:rPr>
          <w:rFonts w:ascii="Trebuchet MS" w:hAnsi="Trebuchet MS" w:cs="Times New Roman"/>
          <w:sz w:val="20"/>
          <w:szCs w:val="20"/>
          <w:lang w:bidi="ar-SA"/>
        </w:rPr>
        <w:t>de</w:t>
      </w:r>
      <w:r w:rsidRPr="006D4F18">
        <w:rPr>
          <w:rFonts w:ascii="Trebuchet MS" w:hAnsi="Trebuchet MS" w:cs="Times New Roman"/>
          <w:spacing w:val="-3"/>
          <w:sz w:val="20"/>
          <w:szCs w:val="20"/>
          <w:lang w:bidi="ar-SA"/>
        </w:rPr>
        <w:t xml:space="preserve"> </w:t>
      </w:r>
      <w:r w:rsidRPr="006D4F18">
        <w:rPr>
          <w:rFonts w:ascii="Trebuchet MS" w:hAnsi="Trebuchet MS" w:cs="Times New Roman"/>
          <w:sz w:val="20"/>
          <w:szCs w:val="20"/>
          <w:lang w:bidi="ar-SA"/>
        </w:rPr>
        <w:t>succes</w:t>
      </w:r>
      <w:r w:rsidRPr="006D4F18">
        <w:rPr>
          <w:rFonts w:ascii="Trebuchet MS" w:hAnsi="Trebuchet MS" w:cs="Times New Roman"/>
          <w:spacing w:val="-3"/>
          <w:sz w:val="20"/>
          <w:szCs w:val="20"/>
          <w:lang w:bidi="ar-SA"/>
        </w:rPr>
        <w:t xml:space="preserve"> </w:t>
      </w:r>
      <w:r w:rsidRPr="006D4F18">
        <w:rPr>
          <w:rFonts w:ascii="Trebuchet MS" w:hAnsi="Trebuchet MS" w:cs="Times New Roman"/>
          <w:sz w:val="20"/>
          <w:szCs w:val="20"/>
          <w:lang w:bidi="ar-SA"/>
        </w:rPr>
        <w:t xml:space="preserve">ale </w:t>
      </w:r>
      <w:r w:rsidRPr="006D4F18">
        <w:rPr>
          <w:rFonts w:ascii="Trebuchet MS" w:hAnsi="Trebuchet MS" w:cs="Times New Roman"/>
          <w:spacing w:val="-1"/>
          <w:sz w:val="20"/>
          <w:szCs w:val="20"/>
          <w:lang w:bidi="ar-SA"/>
        </w:rPr>
        <w:t>proiectului.</w:t>
      </w:r>
    </w:p>
    <w:p w14:paraId="26BD2126" w14:textId="77777777" w:rsidR="000D0325" w:rsidRPr="006D4F18" w:rsidRDefault="000D0325" w:rsidP="000D0325">
      <w:pPr>
        <w:pStyle w:val="Default"/>
        <w:ind w:left="383"/>
        <w:jc w:val="center"/>
        <w:rPr>
          <w:rFonts w:ascii="Trebuchet MS" w:hAnsi="Trebuchet MS"/>
          <w:sz w:val="20"/>
          <w:szCs w:val="20"/>
        </w:rPr>
      </w:pPr>
    </w:p>
    <w:p w14:paraId="40AD851F" w14:textId="777263A2" w:rsidR="000D0325" w:rsidRPr="006D4F18" w:rsidRDefault="000D0325" w:rsidP="000D0325">
      <w:pPr>
        <w:autoSpaceDE/>
        <w:autoSpaceDN/>
        <w:spacing w:before="172" w:line="360" w:lineRule="auto"/>
        <w:ind w:left="100" w:right="116"/>
        <w:jc w:val="both"/>
        <w:rPr>
          <w:rFonts w:ascii="Trebuchet MS" w:hAnsi="Trebuchet MS" w:cs="Times New Roman"/>
          <w:spacing w:val="-1"/>
          <w:sz w:val="20"/>
          <w:szCs w:val="20"/>
          <w:lang w:bidi="ar-SA"/>
        </w:rPr>
      </w:pPr>
      <w:r w:rsidRPr="006D4F18">
        <w:rPr>
          <w:rFonts w:ascii="Trebuchet MS" w:hAnsi="Trebuchet MS" w:cs="Times New Roman"/>
          <w:spacing w:val="-1"/>
          <w:sz w:val="20"/>
          <w:szCs w:val="20"/>
          <w:lang w:bidi="ar-SA"/>
        </w:rPr>
        <w:t>Vizitele</w:t>
      </w:r>
      <w:r w:rsidRPr="006D4F18">
        <w:rPr>
          <w:rFonts w:ascii="Trebuchet MS" w:hAnsi="Trebuchet MS" w:cs="Times New Roman"/>
          <w:spacing w:val="4"/>
          <w:sz w:val="20"/>
          <w:szCs w:val="20"/>
          <w:lang w:bidi="ar-SA"/>
        </w:rPr>
        <w:t xml:space="preserve"> </w:t>
      </w:r>
      <w:r w:rsidRPr="006D4F18">
        <w:rPr>
          <w:rFonts w:ascii="Trebuchet MS" w:hAnsi="Trebuchet MS" w:cs="Times New Roman"/>
          <w:spacing w:val="-1"/>
          <w:sz w:val="20"/>
          <w:szCs w:val="20"/>
          <w:lang w:bidi="ar-SA"/>
        </w:rPr>
        <w:t>de</w:t>
      </w:r>
      <w:r w:rsidRPr="006D4F18">
        <w:rPr>
          <w:rFonts w:ascii="Trebuchet MS" w:hAnsi="Trebuchet MS" w:cs="Times New Roman"/>
          <w:spacing w:val="1"/>
          <w:sz w:val="20"/>
          <w:szCs w:val="20"/>
          <w:lang w:bidi="ar-SA"/>
        </w:rPr>
        <w:t xml:space="preserve"> </w:t>
      </w:r>
      <w:r w:rsidRPr="006D4F18">
        <w:rPr>
          <w:rFonts w:ascii="Trebuchet MS" w:hAnsi="Trebuchet MS" w:cs="Times New Roman"/>
          <w:spacing w:val="-1"/>
          <w:sz w:val="20"/>
          <w:szCs w:val="20"/>
          <w:lang w:bidi="ar-SA"/>
        </w:rPr>
        <w:t>monitorizare</w:t>
      </w:r>
      <w:r w:rsidRPr="006D4F18">
        <w:rPr>
          <w:rFonts w:ascii="Trebuchet MS" w:hAnsi="Trebuchet MS" w:cs="Times New Roman"/>
          <w:spacing w:val="3"/>
          <w:sz w:val="20"/>
          <w:szCs w:val="20"/>
          <w:lang w:bidi="ar-SA"/>
        </w:rPr>
        <w:t xml:space="preserve"> </w:t>
      </w:r>
      <w:r w:rsidRPr="006D4F18">
        <w:rPr>
          <w:rFonts w:ascii="Trebuchet MS" w:hAnsi="Trebuchet MS" w:cs="Times New Roman"/>
          <w:sz w:val="20"/>
          <w:szCs w:val="20"/>
          <w:lang w:bidi="ar-SA"/>
        </w:rPr>
        <w:t>în</w:t>
      </w:r>
      <w:r w:rsidRPr="006D4F18">
        <w:rPr>
          <w:rFonts w:ascii="Trebuchet MS" w:hAnsi="Trebuchet MS" w:cs="Times New Roman"/>
          <w:spacing w:val="2"/>
          <w:sz w:val="20"/>
          <w:szCs w:val="20"/>
          <w:lang w:bidi="ar-SA"/>
        </w:rPr>
        <w:t xml:space="preserve"> </w:t>
      </w:r>
      <w:r w:rsidRPr="006D4F18">
        <w:rPr>
          <w:rFonts w:ascii="Trebuchet MS" w:hAnsi="Trebuchet MS" w:cs="Times New Roman"/>
          <w:spacing w:val="-1"/>
          <w:sz w:val="20"/>
          <w:szCs w:val="20"/>
          <w:lang w:bidi="ar-SA"/>
        </w:rPr>
        <w:t>perioada</w:t>
      </w:r>
      <w:r w:rsidRPr="006D4F18">
        <w:rPr>
          <w:rFonts w:ascii="Trebuchet MS" w:hAnsi="Trebuchet MS" w:cs="Times New Roman"/>
          <w:spacing w:val="1"/>
          <w:sz w:val="20"/>
          <w:szCs w:val="20"/>
          <w:lang w:bidi="ar-SA"/>
        </w:rPr>
        <w:t xml:space="preserve"> </w:t>
      </w:r>
      <w:r w:rsidRPr="006D4F18">
        <w:rPr>
          <w:rFonts w:ascii="Trebuchet MS" w:hAnsi="Trebuchet MS" w:cs="Times New Roman"/>
          <w:spacing w:val="-1"/>
          <w:sz w:val="20"/>
          <w:szCs w:val="20"/>
          <w:lang w:bidi="ar-SA"/>
        </w:rPr>
        <w:t>de</w:t>
      </w:r>
      <w:r w:rsidRPr="006D4F18">
        <w:rPr>
          <w:rFonts w:ascii="Trebuchet MS" w:hAnsi="Trebuchet MS" w:cs="Times New Roman"/>
          <w:spacing w:val="1"/>
          <w:sz w:val="20"/>
          <w:szCs w:val="20"/>
          <w:lang w:bidi="ar-SA"/>
        </w:rPr>
        <w:t xml:space="preserve"> </w:t>
      </w:r>
      <w:r w:rsidRPr="006D4F18">
        <w:rPr>
          <w:rFonts w:ascii="Trebuchet MS" w:hAnsi="Trebuchet MS" w:cs="Times New Roman"/>
          <w:spacing w:val="-1"/>
          <w:sz w:val="20"/>
          <w:szCs w:val="20"/>
          <w:lang w:bidi="ar-SA"/>
        </w:rPr>
        <w:t>implementare</w:t>
      </w:r>
      <w:r w:rsidRPr="006D4F18">
        <w:rPr>
          <w:rFonts w:ascii="Trebuchet MS" w:hAnsi="Trebuchet MS" w:cs="Times New Roman"/>
          <w:spacing w:val="4"/>
          <w:sz w:val="20"/>
          <w:szCs w:val="20"/>
          <w:lang w:bidi="ar-SA"/>
        </w:rPr>
        <w:t xml:space="preserve"> </w:t>
      </w:r>
      <w:r w:rsidRPr="006D4F18">
        <w:rPr>
          <w:rFonts w:ascii="Trebuchet MS" w:hAnsi="Trebuchet MS" w:cs="Times New Roman"/>
          <w:spacing w:val="-2"/>
          <w:sz w:val="20"/>
          <w:szCs w:val="20"/>
          <w:lang w:bidi="ar-SA"/>
        </w:rPr>
        <w:t>se</w:t>
      </w:r>
      <w:r w:rsidRPr="006D4F18">
        <w:rPr>
          <w:rFonts w:ascii="Trebuchet MS" w:hAnsi="Trebuchet MS" w:cs="Times New Roman"/>
          <w:spacing w:val="1"/>
          <w:sz w:val="20"/>
          <w:szCs w:val="20"/>
          <w:lang w:bidi="ar-SA"/>
        </w:rPr>
        <w:t xml:space="preserve"> </w:t>
      </w:r>
      <w:r w:rsidR="00544730" w:rsidRPr="006D4F18">
        <w:rPr>
          <w:rFonts w:ascii="Trebuchet MS" w:hAnsi="Trebuchet MS" w:cs="Times New Roman"/>
          <w:sz w:val="20"/>
          <w:szCs w:val="20"/>
          <w:lang w:bidi="ar-SA"/>
        </w:rPr>
        <w:t>desfășoară</w:t>
      </w:r>
      <w:r w:rsidRPr="006D4F18">
        <w:rPr>
          <w:rFonts w:ascii="Trebuchet MS" w:hAnsi="Trebuchet MS" w:cs="Times New Roman"/>
          <w:spacing w:val="49"/>
          <w:sz w:val="20"/>
          <w:szCs w:val="20"/>
          <w:lang w:bidi="ar-SA"/>
        </w:rPr>
        <w:t xml:space="preserve"> </w:t>
      </w:r>
      <w:r w:rsidRPr="006D4F18">
        <w:rPr>
          <w:rFonts w:ascii="Trebuchet MS" w:hAnsi="Trebuchet MS" w:cs="Times New Roman"/>
          <w:sz w:val="20"/>
          <w:szCs w:val="20"/>
          <w:lang w:bidi="ar-SA"/>
        </w:rPr>
        <w:t>la</w:t>
      </w:r>
      <w:r w:rsidRPr="006D4F18">
        <w:rPr>
          <w:rFonts w:ascii="Trebuchet MS" w:hAnsi="Trebuchet MS" w:cs="Times New Roman"/>
          <w:spacing w:val="3"/>
          <w:sz w:val="20"/>
          <w:szCs w:val="20"/>
          <w:lang w:bidi="ar-SA"/>
        </w:rPr>
        <w:t xml:space="preserve"> </w:t>
      </w:r>
      <w:r w:rsidRPr="006D4F18">
        <w:rPr>
          <w:rFonts w:ascii="Trebuchet MS" w:hAnsi="Trebuchet MS" w:cs="Times New Roman"/>
          <w:spacing w:val="-1"/>
          <w:sz w:val="20"/>
          <w:szCs w:val="20"/>
          <w:lang w:bidi="ar-SA"/>
        </w:rPr>
        <w:t>sediul</w:t>
      </w:r>
      <w:r w:rsidRPr="006D4F18">
        <w:rPr>
          <w:rFonts w:ascii="Trebuchet MS" w:hAnsi="Trebuchet MS" w:cs="Times New Roman"/>
          <w:spacing w:val="61"/>
          <w:sz w:val="20"/>
          <w:szCs w:val="20"/>
          <w:lang w:bidi="ar-SA"/>
        </w:rPr>
        <w:t xml:space="preserve"> </w:t>
      </w:r>
      <w:r w:rsidRPr="006D4F18">
        <w:rPr>
          <w:rFonts w:ascii="Trebuchet MS" w:hAnsi="Trebuchet MS" w:cs="Times New Roman"/>
          <w:spacing w:val="-1"/>
          <w:sz w:val="20"/>
          <w:szCs w:val="20"/>
          <w:lang w:bidi="ar-SA"/>
        </w:rPr>
        <w:t>Beneficiarului</w:t>
      </w:r>
      <w:r w:rsidR="00AA7CA5" w:rsidRPr="006D4F18">
        <w:rPr>
          <w:rFonts w:ascii="Trebuchet MS" w:hAnsi="Trebuchet MS" w:cs="Times New Roman"/>
          <w:spacing w:val="-1"/>
          <w:sz w:val="20"/>
          <w:szCs w:val="20"/>
          <w:lang w:bidi="ar-SA"/>
        </w:rPr>
        <w:t xml:space="preserve">, </w:t>
      </w:r>
      <w:r w:rsidRPr="006D4F18">
        <w:rPr>
          <w:rFonts w:ascii="Trebuchet MS" w:hAnsi="Trebuchet MS" w:cs="Times New Roman"/>
          <w:spacing w:val="-1"/>
          <w:sz w:val="20"/>
          <w:szCs w:val="20"/>
          <w:lang w:bidi="ar-SA"/>
        </w:rPr>
        <w:t>locul</w:t>
      </w:r>
      <w:r w:rsidRPr="006D4F18">
        <w:rPr>
          <w:rFonts w:ascii="Trebuchet MS" w:hAnsi="Trebuchet MS" w:cs="Times New Roman"/>
          <w:spacing w:val="2"/>
          <w:sz w:val="20"/>
          <w:szCs w:val="20"/>
          <w:lang w:bidi="ar-SA"/>
        </w:rPr>
        <w:t xml:space="preserve"> </w:t>
      </w:r>
      <w:r w:rsidRPr="006D4F18">
        <w:rPr>
          <w:rFonts w:ascii="Trebuchet MS" w:hAnsi="Trebuchet MS" w:cs="Times New Roman"/>
          <w:spacing w:val="-1"/>
          <w:sz w:val="20"/>
          <w:szCs w:val="20"/>
          <w:lang w:bidi="ar-SA"/>
        </w:rPr>
        <w:t>de</w:t>
      </w:r>
      <w:r w:rsidRPr="006D4F18">
        <w:rPr>
          <w:rFonts w:ascii="Trebuchet MS" w:hAnsi="Trebuchet MS" w:cs="Times New Roman"/>
          <w:spacing w:val="6"/>
          <w:sz w:val="20"/>
          <w:szCs w:val="20"/>
          <w:lang w:bidi="ar-SA"/>
        </w:rPr>
        <w:t xml:space="preserve"> </w:t>
      </w:r>
      <w:r w:rsidRPr="006D4F18">
        <w:rPr>
          <w:rFonts w:ascii="Trebuchet MS" w:hAnsi="Trebuchet MS" w:cs="Times New Roman"/>
          <w:spacing w:val="-1"/>
          <w:sz w:val="20"/>
          <w:szCs w:val="20"/>
          <w:lang w:bidi="ar-SA"/>
        </w:rPr>
        <w:t>implementare</w:t>
      </w:r>
      <w:r w:rsidRPr="006D4F18">
        <w:rPr>
          <w:rFonts w:ascii="Trebuchet MS" w:hAnsi="Trebuchet MS" w:cs="Times New Roman"/>
          <w:spacing w:val="4"/>
          <w:sz w:val="20"/>
          <w:szCs w:val="20"/>
          <w:lang w:bidi="ar-SA"/>
        </w:rPr>
        <w:t xml:space="preserve"> </w:t>
      </w:r>
      <w:r w:rsidRPr="006D4F18">
        <w:rPr>
          <w:rFonts w:ascii="Trebuchet MS" w:hAnsi="Trebuchet MS" w:cs="Times New Roman"/>
          <w:spacing w:val="-2"/>
          <w:sz w:val="20"/>
          <w:szCs w:val="20"/>
          <w:lang w:bidi="ar-SA"/>
        </w:rPr>
        <w:t>al</w:t>
      </w:r>
      <w:r w:rsidRPr="006D4F18">
        <w:rPr>
          <w:rFonts w:ascii="Trebuchet MS" w:hAnsi="Trebuchet MS" w:cs="Times New Roman"/>
          <w:spacing w:val="5"/>
          <w:sz w:val="20"/>
          <w:szCs w:val="20"/>
          <w:lang w:bidi="ar-SA"/>
        </w:rPr>
        <w:t xml:space="preserve"> </w:t>
      </w:r>
      <w:r w:rsidRPr="006D4F18">
        <w:rPr>
          <w:rFonts w:ascii="Trebuchet MS" w:hAnsi="Trebuchet MS" w:cs="Times New Roman"/>
          <w:spacing w:val="-1"/>
          <w:sz w:val="20"/>
          <w:szCs w:val="20"/>
          <w:lang w:bidi="ar-SA"/>
        </w:rPr>
        <w:t>proiectului/locul</w:t>
      </w:r>
      <w:r w:rsidRPr="006D4F18">
        <w:rPr>
          <w:rFonts w:ascii="Trebuchet MS" w:hAnsi="Trebuchet MS" w:cs="Times New Roman"/>
          <w:spacing w:val="5"/>
          <w:sz w:val="20"/>
          <w:szCs w:val="20"/>
          <w:lang w:bidi="ar-SA"/>
        </w:rPr>
        <w:t xml:space="preserve"> </w:t>
      </w:r>
      <w:r w:rsidRPr="006D4F18">
        <w:rPr>
          <w:rFonts w:ascii="Trebuchet MS" w:hAnsi="Trebuchet MS" w:cs="Times New Roman"/>
          <w:spacing w:val="-1"/>
          <w:sz w:val="20"/>
          <w:szCs w:val="20"/>
          <w:lang w:bidi="ar-SA"/>
        </w:rPr>
        <w:t>de</w:t>
      </w:r>
      <w:r w:rsidRPr="006D4F18">
        <w:rPr>
          <w:rFonts w:ascii="Trebuchet MS" w:hAnsi="Trebuchet MS" w:cs="Times New Roman"/>
          <w:spacing w:val="3"/>
          <w:sz w:val="20"/>
          <w:szCs w:val="20"/>
          <w:lang w:bidi="ar-SA"/>
        </w:rPr>
        <w:t xml:space="preserve"> </w:t>
      </w:r>
      <w:r w:rsidR="00AA7CA5" w:rsidRPr="006D4F18">
        <w:rPr>
          <w:rFonts w:ascii="Trebuchet MS" w:hAnsi="Trebuchet MS" w:cs="Times New Roman"/>
          <w:spacing w:val="-1"/>
          <w:sz w:val="20"/>
          <w:szCs w:val="20"/>
          <w:lang w:bidi="ar-SA"/>
        </w:rPr>
        <w:t>desfășurare</w:t>
      </w:r>
      <w:r w:rsidRPr="006D4F18">
        <w:rPr>
          <w:rFonts w:ascii="Trebuchet MS" w:hAnsi="Trebuchet MS" w:cs="Times New Roman"/>
          <w:spacing w:val="6"/>
          <w:sz w:val="20"/>
          <w:szCs w:val="20"/>
          <w:lang w:bidi="ar-SA"/>
        </w:rPr>
        <w:t xml:space="preserve"> </w:t>
      </w:r>
      <w:r w:rsidRPr="006D4F18">
        <w:rPr>
          <w:rFonts w:ascii="Trebuchet MS" w:hAnsi="Trebuchet MS" w:cs="Times New Roman"/>
          <w:sz w:val="20"/>
          <w:szCs w:val="20"/>
          <w:lang w:bidi="ar-SA"/>
        </w:rPr>
        <w:t>a</w:t>
      </w:r>
      <w:r w:rsidRPr="006D4F18">
        <w:rPr>
          <w:rFonts w:ascii="Trebuchet MS" w:hAnsi="Trebuchet MS" w:cs="Times New Roman"/>
          <w:spacing w:val="3"/>
          <w:sz w:val="20"/>
          <w:szCs w:val="20"/>
          <w:lang w:bidi="ar-SA"/>
        </w:rPr>
        <w:t xml:space="preserve"> </w:t>
      </w:r>
      <w:r w:rsidR="00AA7CA5" w:rsidRPr="006D4F18">
        <w:rPr>
          <w:rFonts w:ascii="Trebuchet MS" w:hAnsi="Trebuchet MS" w:cs="Times New Roman"/>
          <w:spacing w:val="-1"/>
          <w:sz w:val="20"/>
          <w:szCs w:val="20"/>
          <w:lang w:bidi="ar-SA"/>
        </w:rPr>
        <w:t>activităților</w:t>
      </w:r>
      <w:r w:rsidRPr="006D4F18">
        <w:rPr>
          <w:rFonts w:ascii="Trebuchet MS" w:hAnsi="Trebuchet MS" w:cs="Times New Roman"/>
          <w:spacing w:val="-1"/>
          <w:sz w:val="20"/>
          <w:szCs w:val="20"/>
          <w:lang w:bidi="ar-SA"/>
        </w:rPr>
        <w:t>,</w:t>
      </w:r>
      <w:r w:rsidR="00AA7CA5" w:rsidRPr="006D4F18">
        <w:rPr>
          <w:rFonts w:ascii="Trebuchet MS" w:hAnsi="Trebuchet MS" w:cs="Times New Roman"/>
          <w:spacing w:val="-1"/>
          <w:sz w:val="20"/>
          <w:szCs w:val="20"/>
          <w:lang w:bidi="ar-SA"/>
        </w:rPr>
        <w:t xml:space="preserve"> </w:t>
      </w:r>
      <w:r w:rsidRPr="006D4F18">
        <w:rPr>
          <w:rFonts w:ascii="Trebuchet MS" w:hAnsi="Trebuchet MS" w:cs="Times New Roman"/>
          <w:spacing w:val="-1"/>
          <w:sz w:val="20"/>
          <w:szCs w:val="20"/>
          <w:lang w:bidi="ar-SA"/>
        </w:rPr>
        <w:t>pentru</w:t>
      </w:r>
      <w:r w:rsidRPr="006D4F18">
        <w:rPr>
          <w:rFonts w:ascii="Trebuchet MS" w:hAnsi="Trebuchet MS" w:cs="Times New Roman"/>
          <w:spacing w:val="6"/>
          <w:sz w:val="20"/>
          <w:szCs w:val="20"/>
          <w:lang w:bidi="ar-SA"/>
        </w:rPr>
        <w:t xml:space="preserve"> </w:t>
      </w:r>
      <w:r w:rsidRPr="006D4F18">
        <w:rPr>
          <w:rFonts w:ascii="Trebuchet MS" w:hAnsi="Trebuchet MS" w:cs="Times New Roman"/>
          <w:sz w:val="20"/>
          <w:szCs w:val="20"/>
          <w:lang w:bidi="ar-SA"/>
        </w:rPr>
        <w:t>a</w:t>
      </w:r>
      <w:r w:rsidRPr="006D4F18">
        <w:rPr>
          <w:rFonts w:ascii="Trebuchet MS" w:hAnsi="Trebuchet MS" w:cs="Times New Roman"/>
          <w:spacing w:val="7"/>
          <w:sz w:val="20"/>
          <w:szCs w:val="20"/>
          <w:lang w:bidi="ar-SA"/>
        </w:rPr>
        <w:t xml:space="preserve"> </w:t>
      </w:r>
      <w:r w:rsidRPr="006D4F18">
        <w:rPr>
          <w:rFonts w:ascii="Trebuchet MS" w:hAnsi="Trebuchet MS" w:cs="Times New Roman"/>
          <w:spacing w:val="-1"/>
          <w:sz w:val="20"/>
          <w:szCs w:val="20"/>
          <w:lang w:bidi="ar-SA"/>
        </w:rPr>
        <w:t>verifica</w:t>
      </w:r>
      <w:r w:rsidRPr="006D4F18">
        <w:rPr>
          <w:rFonts w:ascii="Trebuchet MS" w:hAnsi="Trebuchet MS" w:cs="Times New Roman"/>
          <w:spacing w:val="7"/>
          <w:sz w:val="20"/>
          <w:szCs w:val="20"/>
          <w:lang w:bidi="ar-SA"/>
        </w:rPr>
        <w:t xml:space="preserve"> </w:t>
      </w:r>
      <w:r w:rsidRPr="006D4F18">
        <w:rPr>
          <w:rFonts w:ascii="Trebuchet MS" w:hAnsi="Trebuchet MS" w:cs="Times New Roman"/>
          <w:spacing w:val="-1"/>
          <w:sz w:val="20"/>
          <w:szCs w:val="20"/>
          <w:lang w:bidi="ar-SA"/>
        </w:rPr>
        <w:t>conformitatea</w:t>
      </w:r>
      <w:r w:rsidRPr="006D4F18">
        <w:rPr>
          <w:rFonts w:ascii="Trebuchet MS" w:hAnsi="Trebuchet MS" w:cs="Times New Roman"/>
          <w:spacing w:val="7"/>
          <w:sz w:val="20"/>
          <w:szCs w:val="20"/>
          <w:lang w:bidi="ar-SA"/>
        </w:rPr>
        <w:t xml:space="preserve"> </w:t>
      </w:r>
      <w:r w:rsidRPr="006D4F18">
        <w:rPr>
          <w:rFonts w:ascii="Trebuchet MS" w:hAnsi="Trebuchet MS" w:cs="Times New Roman"/>
          <w:spacing w:val="-1"/>
          <w:sz w:val="20"/>
          <w:szCs w:val="20"/>
          <w:lang w:bidi="ar-SA"/>
        </w:rPr>
        <w:t>între</w:t>
      </w:r>
      <w:r w:rsidRPr="006D4F18">
        <w:rPr>
          <w:rFonts w:ascii="Trebuchet MS" w:hAnsi="Trebuchet MS" w:cs="Times New Roman"/>
          <w:spacing w:val="5"/>
          <w:sz w:val="20"/>
          <w:szCs w:val="20"/>
          <w:lang w:bidi="ar-SA"/>
        </w:rPr>
        <w:t xml:space="preserve"> </w:t>
      </w:r>
      <w:r w:rsidR="00AA7CA5" w:rsidRPr="006D4F18">
        <w:rPr>
          <w:rFonts w:ascii="Trebuchet MS" w:hAnsi="Trebuchet MS" w:cs="Times New Roman"/>
          <w:spacing w:val="-1"/>
          <w:sz w:val="20"/>
          <w:szCs w:val="20"/>
          <w:lang w:bidi="ar-SA"/>
        </w:rPr>
        <w:t>situația</w:t>
      </w:r>
      <w:r w:rsidRPr="006D4F18">
        <w:rPr>
          <w:rFonts w:ascii="Trebuchet MS" w:hAnsi="Trebuchet MS" w:cs="Times New Roman"/>
          <w:spacing w:val="7"/>
          <w:sz w:val="20"/>
          <w:szCs w:val="20"/>
          <w:lang w:bidi="ar-SA"/>
        </w:rPr>
        <w:t xml:space="preserve"> </w:t>
      </w:r>
      <w:r w:rsidRPr="006D4F18">
        <w:rPr>
          <w:rFonts w:ascii="Trebuchet MS" w:hAnsi="Trebuchet MS" w:cs="Times New Roman"/>
          <w:spacing w:val="-1"/>
          <w:sz w:val="20"/>
          <w:szCs w:val="20"/>
          <w:lang w:bidi="ar-SA"/>
        </w:rPr>
        <w:t>descrisă</w:t>
      </w:r>
      <w:r w:rsidRPr="006D4F18">
        <w:rPr>
          <w:rFonts w:ascii="Trebuchet MS" w:hAnsi="Trebuchet MS" w:cs="Times New Roman"/>
          <w:spacing w:val="4"/>
          <w:sz w:val="20"/>
          <w:szCs w:val="20"/>
          <w:lang w:bidi="ar-SA"/>
        </w:rPr>
        <w:t xml:space="preserve"> </w:t>
      </w:r>
      <w:r w:rsidRPr="006D4F18">
        <w:rPr>
          <w:rFonts w:ascii="Trebuchet MS" w:hAnsi="Trebuchet MS" w:cs="Times New Roman"/>
          <w:sz w:val="20"/>
          <w:szCs w:val="20"/>
          <w:lang w:bidi="ar-SA"/>
        </w:rPr>
        <w:t>în</w:t>
      </w:r>
      <w:r w:rsidRPr="006D4F18">
        <w:rPr>
          <w:rFonts w:ascii="Trebuchet MS" w:hAnsi="Trebuchet MS" w:cs="Times New Roman"/>
          <w:spacing w:val="6"/>
          <w:sz w:val="20"/>
          <w:szCs w:val="20"/>
          <w:lang w:bidi="ar-SA"/>
        </w:rPr>
        <w:t xml:space="preserve"> </w:t>
      </w:r>
      <w:r w:rsidRPr="006D4F18">
        <w:rPr>
          <w:rFonts w:ascii="Trebuchet MS" w:hAnsi="Trebuchet MS" w:cs="Times New Roman"/>
          <w:spacing w:val="-1"/>
          <w:sz w:val="20"/>
          <w:szCs w:val="20"/>
          <w:lang w:bidi="ar-SA"/>
        </w:rPr>
        <w:t>rapoarte/documente</w:t>
      </w:r>
      <w:r w:rsidRPr="006D4F18">
        <w:rPr>
          <w:rFonts w:ascii="Trebuchet MS" w:hAnsi="Trebuchet MS" w:cs="Times New Roman"/>
          <w:spacing w:val="8"/>
          <w:sz w:val="20"/>
          <w:szCs w:val="20"/>
          <w:lang w:bidi="ar-SA"/>
        </w:rPr>
        <w:t xml:space="preserve"> </w:t>
      </w:r>
      <w:proofErr w:type="spellStart"/>
      <w:r w:rsidRPr="006D4F18">
        <w:rPr>
          <w:rFonts w:ascii="Trebuchet MS" w:hAnsi="Trebuchet MS" w:cs="Times New Roman"/>
          <w:sz w:val="20"/>
          <w:szCs w:val="20"/>
          <w:lang w:bidi="ar-SA"/>
        </w:rPr>
        <w:t>şi</w:t>
      </w:r>
      <w:proofErr w:type="spellEnd"/>
      <w:r w:rsidRPr="006D4F18">
        <w:rPr>
          <w:rFonts w:ascii="Trebuchet MS" w:hAnsi="Trebuchet MS" w:cs="Times New Roman"/>
          <w:spacing w:val="5"/>
          <w:sz w:val="20"/>
          <w:szCs w:val="20"/>
          <w:lang w:bidi="ar-SA"/>
        </w:rPr>
        <w:t xml:space="preserve"> </w:t>
      </w:r>
      <w:r w:rsidR="00AA7CA5" w:rsidRPr="006D4F18">
        <w:rPr>
          <w:rFonts w:ascii="Trebuchet MS" w:hAnsi="Trebuchet MS" w:cs="Times New Roman"/>
          <w:spacing w:val="-1"/>
          <w:sz w:val="20"/>
          <w:szCs w:val="20"/>
          <w:lang w:bidi="ar-SA"/>
        </w:rPr>
        <w:t>situația</w:t>
      </w:r>
      <w:r w:rsidRPr="006D4F18">
        <w:rPr>
          <w:rFonts w:ascii="Trebuchet MS" w:hAnsi="Trebuchet MS" w:cs="Times New Roman"/>
          <w:spacing w:val="7"/>
          <w:sz w:val="20"/>
          <w:szCs w:val="20"/>
          <w:lang w:bidi="ar-SA"/>
        </w:rPr>
        <w:t xml:space="preserve"> </w:t>
      </w:r>
      <w:r w:rsidRPr="006D4F18">
        <w:rPr>
          <w:rFonts w:ascii="Trebuchet MS" w:hAnsi="Trebuchet MS" w:cs="Times New Roman"/>
          <w:sz w:val="20"/>
          <w:szCs w:val="20"/>
          <w:lang w:bidi="ar-SA"/>
        </w:rPr>
        <w:t>reală</w:t>
      </w:r>
      <w:r w:rsidRPr="006D4F18">
        <w:rPr>
          <w:rFonts w:ascii="Trebuchet MS" w:hAnsi="Trebuchet MS" w:cs="Times New Roman"/>
          <w:spacing w:val="7"/>
          <w:sz w:val="20"/>
          <w:szCs w:val="20"/>
          <w:lang w:bidi="ar-SA"/>
        </w:rPr>
        <w:t xml:space="preserve"> </w:t>
      </w:r>
      <w:r w:rsidRPr="006D4F18">
        <w:rPr>
          <w:rFonts w:ascii="Trebuchet MS" w:hAnsi="Trebuchet MS" w:cs="Times New Roman"/>
          <w:spacing w:val="-2"/>
          <w:sz w:val="20"/>
          <w:szCs w:val="20"/>
          <w:lang w:bidi="ar-SA"/>
        </w:rPr>
        <w:t>de</w:t>
      </w:r>
      <w:r w:rsidRPr="006D4F18">
        <w:rPr>
          <w:rFonts w:ascii="Trebuchet MS" w:hAnsi="Trebuchet MS" w:cs="Times New Roman"/>
          <w:spacing w:val="8"/>
          <w:sz w:val="20"/>
          <w:szCs w:val="20"/>
          <w:lang w:bidi="ar-SA"/>
        </w:rPr>
        <w:t xml:space="preserve"> </w:t>
      </w:r>
      <w:r w:rsidRPr="006D4F18">
        <w:rPr>
          <w:rFonts w:ascii="Trebuchet MS" w:hAnsi="Trebuchet MS" w:cs="Times New Roman"/>
          <w:sz w:val="20"/>
          <w:szCs w:val="20"/>
          <w:lang w:bidi="ar-SA"/>
        </w:rPr>
        <w:t>la</w:t>
      </w:r>
      <w:r w:rsidRPr="006D4F18">
        <w:rPr>
          <w:rFonts w:ascii="Trebuchet MS" w:hAnsi="Trebuchet MS" w:cs="Times New Roman"/>
          <w:spacing w:val="7"/>
          <w:sz w:val="20"/>
          <w:szCs w:val="20"/>
          <w:lang w:bidi="ar-SA"/>
        </w:rPr>
        <w:t xml:space="preserve"> </w:t>
      </w:r>
      <w:r w:rsidRPr="006D4F18">
        <w:rPr>
          <w:rFonts w:ascii="Trebuchet MS" w:hAnsi="Trebuchet MS" w:cs="Times New Roman"/>
          <w:spacing w:val="-1"/>
          <w:sz w:val="20"/>
          <w:szCs w:val="20"/>
          <w:lang w:bidi="ar-SA"/>
        </w:rPr>
        <w:t>locul</w:t>
      </w:r>
      <w:r w:rsidRPr="006D4F18">
        <w:rPr>
          <w:rFonts w:ascii="Trebuchet MS" w:hAnsi="Trebuchet MS" w:cs="Times New Roman"/>
          <w:spacing w:val="97"/>
          <w:sz w:val="20"/>
          <w:szCs w:val="20"/>
          <w:lang w:bidi="ar-SA"/>
        </w:rPr>
        <w:t xml:space="preserve"> </w:t>
      </w:r>
      <w:r w:rsidRPr="006D4F18">
        <w:rPr>
          <w:rFonts w:ascii="Trebuchet MS" w:hAnsi="Trebuchet MS" w:cs="Times New Roman"/>
          <w:spacing w:val="-1"/>
          <w:sz w:val="20"/>
          <w:szCs w:val="20"/>
          <w:lang w:bidi="ar-SA"/>
        </w:rPr>
        <w:t>implementării.</w:t>
      </w:r>
    </w:p>
    <w:p w14:paraId="1FD8221D" w14:textId="4691572E" w:rsidR="00437E43" w:rsidRPr="006D4F18" w:rsidRDefault="00437E43" w:rsidP="000D0325">
      <w:pPr>
        <w:autoSpaceDE/>
        <w:autoSpaceDN/>
        <w:spacing w:before="172" w:line="360" w:lineRule="auto"/>
        <w:ind w:left="100" w:right="116"/>
        <w:jc w:val="both"/>
        <w:rPr>
          <w:rFonts w:ascii="Trebuchet MS" w:hAnsi="Trebuchet MS" w:cs="Times New Roman"/>
          <w:b/>
          <w:bCs/>
          <w:spacing w:val="-1"/>
          <w:sz w:val="20"/>
          <w:szCs w:val="20"/>
          <w:lang w:bidi="ar-SA"/>
        </w:rPr>
      </w:pPr>
      <w:r w:rsidRPr="006D4F18">
        <w:rPr>
          <w:rFonts w:ascii="Trebuchet MS" w:hAnsi="Trebuchet MS" w:cs="Times New Roman"/>
          <w:b/>
          <w:bCs/>
          <w:spacing w:val="-1"/>
          <w:sz w:val="20"/>
          <w:szCs w:val="20"/>
          <w:lang w:bidi="ar-SA"/>
        </w:rPr>
        <w:t>Atenție! Responsabilitățile beneficiarului privind vizitele la fața locului:</w:t>
      </w:r>
    </w:p>
    <w:p w14:paraId="7EBD5DAD" w14:textId="75D6BD68" w:rsidR="00437E43" w:rsidRPr="006D4F18" w:rsidRDefault="00437E43" w:rsidP="00D50E35">
      <w:pPr>
        <w:widowControl/>
        <w:numPr>
          <w:ilvl w:val="0"/>
          <w:numId w:val="5"/>
        </w:numPr>
        <w:tabs>
          <w:tab w:val="left" w:pos="727"/>
        </w:tabs>
        <w:autoSpaceDE/>
        <w:autoSpaceDN/>
        <w:spacing w:line="360" w:lineRule="auto"/>
        <w:ind w:right="-2"/>
        <w:contextualSpacing/>
        <w:jc w:val="both"/>
        <w:rPr>
          <w:rFonts w:ascii="Trebuchet MS" w:eastAsiaTheme="minorHAnsi" w:hAnsi="Trebuchet MS"/>
          <w:b/>
          <w:bCs/>
          <w:color w:val="000000"/>
          <w:sz w:val="20"/>
          <w:szCs w:val="20"/>
          <w:lang w:bidi="ar-SA"/>
        </w:rPr>
      </w:pPr>
      <w:r w:rsidRPr="006D4F18">
        <w:rPr>
          <w:rFonts w:ascii="Trebuchet MS" w:eastAsiaTheme="minorHAnsi" w:hAnsi="Trebuchet MS"/>
          <w:b/>
          <w:bCs/>
          <w:color w:val="000000"/>
          <w:sz w:val="20"/>
          <w:szCs w:val="20"/>
          <w:lang w:bidi="ar-SA"/>
        </w:rPr>
        <w:t>stabilește împreuna cu ofițerii responsabili data efectuării vizitei la fața locului</w:t>
      </w:r>
    </w:p>
    <w:p w14:paraId="43382DEB" w14:textId="10F1BF11" w:rsidR="00437E43" w:rsidRPr="006D4F18" w:rsidRDefault="00437E43" w:rsidP="00D50E35">
      <w:pPr>
        <w:widowControl/>
        <w:numPr>
          <w:ilvl w:val="0"/>
          <w:numId w:val="5"/>
        </w:numPr>
        <w:tabs>
          <w:tab w:val="left" w:pos="727"/>
        </w:tabs>
        <w:autoSpaceDE/>
        <w:autoSpaceDN/>
        <w:spacing w:line="360" w:lineRule="auto"/>
        <w:ind w:right="-2"/>
        <w:contextualSpacing/>
        <w:jc w:val="both"/>
        <w:rPr>
          <w:rFonts w:ascii="Trebuchet MS" w:eastAsiaTheme="minorHAnsi" w:hAnsi="Trebuchet MS"/>
          <w:b/>
          <w:bCs/>
          <w:color w:val="000000"/>
          <w:sz w:val="20"/>
          <w:szCs w:val="20"/>
          <w:lang w:bidi="ar-SA"/>
        </w:rPr>
      </w:pPr>
      <w:r w:rsidRPr="006D4F18">
        <w:rPr>
          <w:rFonts w:ascii="Trebuchet MS" w:eastAsiaTheme="minorHAnsi" w:hAnsi="Trebuchet MS"/>
          <w:b/>
          <w:bCs/>
          <w:color w:val="000000"/>
          <w:sz w:val="20"/>
          <w:szCs w:val="20"/>
          <w:lang w:bidi="ar-SA"/>
        </w:rPr>
        <w:t>asigură participarea la vizită cel puțin a reprezentantului legal/responsabilului de proiect și accesul la documentele și la locația proiectului</w:t>
      </w:r>
    </w:p>
    <w:p w14:paraId="7C48ED6C" w14:textId="5FFC835B" w:rsidR="00437E43" w:rsidRPr="006D4F18" w:rsidRDefault="00437E43" w:rsidP="00D50E35">
      <w:pPr>
        <w:widowControl/>
        <w:numPr>
          <w:ilvl w:val="0"/>
          <w:numId w:val="5"/>
        </w:numPr>
        <w:tabs>
          <w:tab w:val="left" w:pos="727"/>
        </w:tabs>
        <w:autoSpaceDE/>
        <w:autoSpaceDN/>
        <w:spacing w:line="360" w:lineRule="auto"/>
        <w:ind w:right="-2"/>
        <w:contextualSpacing/>
        <w:jc w:val="both"/>
        <w:rPr>
          <w:rFonts w:ascii="Trebuchet MS" w:hAnsi="Trebuchet MS" w:cs="Times New Roman"/>
          <w:b/>
          <w:bCs/>
          <w:sz w:val="20"/>
          <w:szCs w:val="20"/>
          <w:lang w:bidi="ar-SA"/>
        </w:rPr>
      </w:pPr>
      <w:r w:rsidRPr="006D4F18">
        <w:rPr>
          <w:rFonts w:ascii="Trebuchet MS" w:eastAsiaTheme="minorHAnsi" w:hAnsi="Trebuchet MS"/>
          <w:b/>
          <w:bCs/>
          <w:color w:val="000000"/>
          <w:sz w:val="20"/>
          <w:szCs w:val="20"/>
          <w:lang w:bidi="ar-SA"/>
        </w:rPr>
        <w:lastRenderedPageBreak/>
        <w:t>poate formula observații/obiecțiuni cu privire la constatările din raportul întocmit în urma vizitei de monitorizare, semnează raportul de vizită, întreprinde măsuri de remediere a constatărilor semnalate prin raport în termenul stabilit și va transmite către AM PR SM documentele privind acțiunile rectificative efectuate (dacă este cazul).</w:t>
      </w:r>
    </w:p>
    <w:p w14:paraId="0ADC296B" w14:textId="77777777" w:rsidR="00CA03C1" w:rsidRPr="006D4F18" w:rsidRDefault="00CA03C1" w:rsidP="00CA03C1">
      <w:pPr>
        <w:widowControl/>
        <w:tabs>
          <w:tab w:val="left" w:pos="727"/>
        </w:tabs>
        <w:autoSpaceDE/>
        <w:autoSpaceDN/>
        <w:spacing w:line="360" w:lineRule="auto"/>
        <w:ind w:right="-2"/>
        <w:contextualSpacing/>
        <w:jc w:val="both"/>
        <w:rPr>
          <w:rFonts w:ascii="Trebuchet MS" w:eastAsiaTheme="minorHAnsi" w:hAnsi="Trebuchet MS"/>
          <w:b/>
          <w:bCs/>
          <w:color w:val="000000"/>
          <w:sz w:val="20"/>
          <w:szCs w:val="20"/>
          <w:lang w:bidi="ar-SA"/>
        </w:rPr>
      </w:pPr>
    </w:p>
    <w:p w14:paraId="60B34394" w14:textId="497EB150" w:rsidR="00CA03C1" w:rsidRPr="006D4F18" w:rsidRDefault="00CA03C1" w:rsidP="00CA03C1">
      <w:pPr>
        <w:widowControl/>
        <w:tabs>
          <w:tab w:val="left" w:pos="727"/>
        </w:tabs>
        <w:autoSpaceDE/>
        <w:autoSpaceDN/>
        <w:spacing w:line="360" w:lineRule="auto"/>
        <w:ind w:right="-2"/>
        <w:contextualSpacing/>
        <w:jc w:val="both"/>
        <w:rPr>
          <w:rFonts w:ascii="Trebuchet MS" w:hAnsi="Trebuchet MS" w:cs="Times New Roman"/>
          <w:sz w:val="20"/>
          <w:szCs w:val="20"/>
          <w:lang w:bidi="ar-SA"/>
        </w:rPr>
      </w:pPr>
      <w:r w:rsidRPr="006D4F18">
        <w:rPr>
          <w:rFonts w:ascii="Trebuchet MS" w:eastAsiaTheme="minorHAnsi" w:hAnsi="Trebuchet MS"/>
          <w:color w:val="000000"/>
          <w:sz w:val="20"/>
          <w:szCs w:val="20"/>
          <w:lang w:bidi="ar-SA"/>
        </w:rPr>
        <w:t xml:space="preserve">Vizita de monitorizare finală va fi efectuată </w:t>
      </w:r>
      <w:r w:rsidR="00D21D2D" w:rsidRPr="006D4F18">
        <w:rPr>
          <w:rFonts w:ascii="Trebuchet MS" w:eastAsiaTheme="minorHAnsi" w:hAnsi="Trebuchet MS"/>
          <w:color w:val="000000"/>
          <w:sz w:val="20"/>
          <w:szCs w:val="20"/>
          <w:lang w:bidi="ar-SA"/>
        </w:rPr>
        <w:t>de echipe mixte formate din experți responsabili cu activitatea de monitorizare și experți responsabili cu autorizarea cererii finale.</w:t>
      </w:r>
    </w:p>
    <w:p w14:paraId="5BD8D9B1" w14:textId="67663E3B" w:rsidR="000D0325" w:rsidRPr="006D4F18" w:rsidRDefault="000D0325" w:rsidP="007C1395">
      <w:pPr>
        <w:autoSpaceDE/>
        <w:autoSpaceDN/>
        <w:spacing w:before="196" w:line="360" w:lineRule="auto"/>
        <w:ind w:right="110"/>
        <w:jc w:val="both"/>
        <w:rPr>
          <w:rFonts w:ascii="Trebuchet MS" w:hAnsi="Trebuchet MS" w:cs="Times New Roman"/>
          <w:b/>
          <w:spacing w:val="-5"/>
          <w:sz w:val="20"/>
          <w:szCs w:val="20"/>
          <w:lang w:bidi="ar-SA"/>
        </w:rPr>
      </w:pPr>
      <w:r w:rsidRPr="006D4F18">
        <w:rPr>
          <w:rFonts w:ascii="Trebuchet MS" w:hAnsi="Trebuchet MS" w:cs="Times New Roman"/>
          <w:b/>
          <w:spacing w:val="-1"/>
          <w:sz w:val="20"/>
          <w:szCs w:val="20"/>
          <w:lang w:bidi="ar-SA"/>
        </w:rPr>
        <w:t>Vizitele</w:t>
      </w:r>
      <w:r w:rsidRPr="006D4F18">
        <w:rPr>
          <w:rFonts w:ascii="Trebuchet MS" w:hAnsi="Trebuchet MS" w:cs="Times New Roman"/>
          <w:b/>
          <w:spacing w:val="-3"/>
          <w:sz w:val="20"/>
          <w:szCs w:val="20"/>
          <w:lang w:bidi="ar-SA"/>
        </w:rPr>
        <w:t xml:space="preserve"> </w:t>
      </w:r>
      <w:r w:rsidRPr="006D4F18">
        <w:rPr>
          <w:rFonts w:ascii="Trebuchet MS" w:hAnsi="Trebuchet MS" w:cs="Times New Roman"/>
          <w:b/>
          <w:spacing w:val="-1"/>
          <w:sz w:val="20"/>
          <w:szCs w:val="20"/>
          <w:lang w:bidi="ar-SA"/>
        </w:rPr>
        <w:t>speciale</w:t>
      </w:r>
      <w:r w:rsidRPr="006D4F18">
        <w:rPr>
          <w:rFonts w:ascii="Trebuchet MS" w:hAnsi="Trebuchet MS" w:cs="Times New Roman"/>
          <w:b/>
          <w:spacing w:val="-5"/>
          <w:sz w:val="20"/>
          <w:szCs w:val="20"/>
          <w:lang w:bidi="ar-SA"/>
        </w:rPr>
        <w:t xml:space="preserve"> </w:t>
      </w:r>
    </w:p>
    <w:p w14:paraId="29243691" w14:textId="4565278D" w:rsidR="000D0325" w:rsidRPr="006D4F18" w:rsidRDefault="000D0325" w:rsidP="000D0325">
      <w:pPr>
        <w:tabs>
          <w:tab w:val="left" w:pos="180"/>
          <w:tab w:val="left" w:pos="360"/>
          <w:tab w:val="left" w:pos="990"/>
        </w:tabs>
        <w:autoSpaceDE/>
        <w:autoSpaceDN/>
        <w:spacing w:line="360" w:lineRule="auto"/>
        <w:ind w:right="-2"/>
        <w:jc w:val="both"/>
        <w:rPr>
          <w:rFonts w:ascii="Trebuchet MS" w:eastAsia="Times New Roman" w:hAnsi="Trebuchet MS" w:cs="Times New Roman"/>
          <w:bCs/>
          <w:sz w:val="20"/>
          <w:szCs w:val="20"/>
          <w:lang w:eastAsia="zh-CN" w:bidi="ar-SA"/>
        </w:rPr>
      </w:pPr>
      <w:r w:rsidRPr="006D4F18">
        <w:rPr>
          <w:rFonts w:ascii="Trebuchet MS" w:eastAsia="Times New Roman" w:hAnsi="Trebuchet MS" w:cs="Times New Roman"/>
          <w:bCs/>
          <w:sz w:val="20"/>
          <w:szCs w:val="20"/>
          <w:lang w:eastAsia="zh-CN" w:bidi="ar-SA"/>
        </w:rPr>
        <w:t xml:space="preserve">Fără a acoperi toate situațiile posibile, </w:t>
      </w:r>
      <w:r w:rsidR="00BF5B43" w:rsidRPr="006D4F18">
        <w:rPr>
          <w:rFonts w:ascii="Trebuchet MS" w:hAnsi="Trebuchet MS" w:cs="Times New Roman"/>
          <w:spacing w:val="-1"/>
          <w:sz w:val="20"/>
          <w:szCs w:val="20"/>
          <w:lang w:bidi="ar-SA"/>
        </w:rPr>
        <w:t>reprezentanții</w:t>
      </w:r>
      <w:r w:rsidRPr="006D4F18">
        <w:rPr>
          <w:rFonts w:ascii="Trebuchet MS" w:hAnsi="Trebuchet MS" w:cs="Times New Roman"/>
          <w:spacing w:val="13"/>
          <w:sz w:val="20"/>
          <w:szCs w:val="20"/>
          <w:lang w:bidi="ar-SA"/>
        </w:rPr>
        <w:t xml:space="preserve"> </w:t>
      </w:r>
      <w:r w:rsidRPr="006D4F18">
        <w:rPr>
          <w:rFonts w:ascii="Trebuchet MS" w:hAnsi="Trebuchet MS" w:cs="Times New Roman"/>
          <w:spacing w:val="-2"/>
          <w:sz w:val="20"/>
          <w:szCs w:val="20"/>
          <w:lang w:bidi="ar-SA"/>
        </w:rPr>
        <w:t xml:space="preserve">AM </w:t>
      </w:r>
      <w:r w:rsidRPr="006D4F18">
        <w:rPr>
          <w:rFonts w:ascii="Trebuchet MS" w:eastAsia="Times New Roman" w:hAnsi="Trebuchet MS" w:cs="Times New Roman"/>
          <w:snapToGrid w:val="0"/>
          <w:sz w:val="20"/>
          <w:szCs w:val="20"/>
          <w:lang w:eastAsia="zh-CN" w:bidi="ar-SA"/>
        </w:rPr>
        <w:t>PR SM</w:t>
      </w:r>
      <w:r w:rsidRPr="006D4F18">
        <w:rPr>
          <w:rFonts w:ascii="Trebuchet MS" w:hAnsi="Trebuchet MS" w:cs="Times New Roman"/>
          <w:spacing w:val="-1"/>
          <w:sz w:val="20"/>
          <w:szCs w:val="20"/>
          <w:lang w:bidi="ar-SA"/>
        </w:rPr>
        <w:t xml:space="preserve"> </w:t>
      </w:r>
      <w:r w:rsidRPr="006D4F18">
        <w:rPr>
          <w:rFonts w:ascii="Trebuchet MS" w:eastAsia="Times New Roman" w:hAnsi="Trebuchet MS" w:cs="Times New Roman"/>
          <w:bCs/>
          <w:sz w:val="20"/>
          <w:szCs w:val="20"/>
          <w:lang w:eastAsia="zh-CN" w:bidi="ar-SA"/>
        </w:rPr>
        <w:t xml:space="preserve">efectuează vizite la fata locului, pe parcursul implementării și/sau în perioada ex-post, </w:t>
      </w:r>
      <w:r w:rsidR="00346C9F" w:rsidRPr="006D4F18">
        <w:rPr>
          <w:rFonts w:ascii="Trebuchet MS" w:eastAsia="Times New Roman" w:hAnsi="Trebuchet MS" w:cs="Times New Roman"/>
          <w:bCs/>
          <w:sz w:val="20"/>
          <w:szCs w:val="20"/>
          <w:lang w:eastAsia="zh-CN" w:bidi="ar-SA"/>
        </w:rPr>
        <w:t>î</w:t>
      </w:r>
      <w:r w:rsidRPr="006D4F18">
        <w:rPr>
          <w:rFonts w:ascii="Trebuchet MS" w:eastAsia="Times New Roman" w:hAnsi="Trebuchet MS" w:cs="Times New Roman"/>
          <w:bCs/>
          <w:sz w:val="20"/>
          <w:szCs w:val="20"/>
          <w:lang w:eastAsia="zh-CN" w:bidi="ar-SA"/>
        </w:rPr>
        <w:t xml:space="preserve">n </w:t>
      </w:r>
      <w:r w:rsidR="00346C9F" w:rsidRPr="006D4F18">
        <w:rPr>
          <w:rFonts w:ascii="Trebuchet MS" w:eastAsia="Times New Roman" w:hAnsi="Trebuchet MS" w:cs="Times New Roman"/>
          <w:bCs/>
          <w:sz w:val="20"/>
          <w:szCs w:val="20"/>
          <w:lang w:eastAsia="zh-CN" w:bidi="ar-SA"/>
        </w:rPr>
        <w:t>următoarele</w:t>
      </w:r>
      <w:r w:rsidRPr="006D4F18">
        <w:rPr>
          <w:rFonts w:ascii="Trebuchet MS" w:eastAsia="Times New Roman" w:hAnsi="Trebuchet MS" w:cs="Times New Roman"/>
          <w:bCs/>
          <w:sz w:val="20"/>
          <w:szCs w:val="20"/>
          <w:lang w:eastAsia="zh-CN" w:bidi="ar-SA"/>
        </w:rPr>
        <w:t xml:space="preserve"> cazuri:</w:t>
      </w:r>
    </w:p>
    <w:p w14:paraId="6D4E154A" w14:textId="43815543" w:rsidR="000D0325" w:rsidRPr="006D4F18" w:rsidRDefault="000D0325" w:rsidP="00D50E35">
      <w:pPr>
        <w:widowControl/>
        <w:numPr>
          <w:ilvl w:val="0"/>
          <w:numId w:val="5"/>
        </w:numPr>
        <w:tabs>
          <w:tab w:val="left" w:pos="180"/>
          <w:tab w:val="left" w:pos="360"/>
          <w:tab w:val="left" w:pos="990"/>
        </w:tabs>
        <w:autoSpaceDE/>
        <w:autoSpaceDN/>
        <w:spacing w:line="360" w:lineRule="auto"/>
        <w:ind w:right="-2"/>
        <w:jc w:val="both"/>
        <w:rPr>
          <w:rFonts w:ascii="Trebuchet MS" w:eastAsia="Times New Roman" w:hAnsi="Trebuchet MS" w:cs="Times New Roman"/>
          <w:bCs/>
          <w:sz w:val="20"/>
          <w:szCs w:val="20"/>
          <w:lang w:eastAsia="zh-CN" w:bidi="ar-SA"/>
        </w:rPr>
      </w:pPr>
      <w:r w:rsidRPr="006D4F18">
        <w:rPr>
          <w:rFonts w:ascii="Trebuchet MS" w:eastAsia="Times New Roman" w:hAnsi="Trebuchet MS" w:cs="Times New Roman"/>
          <w:bCs/>
          <w:sz w:val="20"/>
          <w:szCs w:val="20"/>
          <w:lang w:eastAsia="zh-CN" w:bidi="ar-SA"/>
        </w:rPr>
        <w:t xml:space="preserve">Beneficiarul nu a depus raport de progres trimestrial/de durabilitate, în termenul stabilit prin contract sau </w:t>
      </w:r>
      <w:r w:rsidR="00346C9F" w:rsidRPr="006D4F18">
        <w:rPr>
          <w:rFonts w:ascii="Trebuchet MS" w:eastAsia="Times New Roman" w:hAnsi="Trebuchet MS" w:cs="Times New Roman"/>
          <w:bCs/>
          <w:sz w:val="20"/>
          <w:szCs w:val="20"/>
          <w:lang w:eastAsia="zh-CN" w:bidi="ar-SA"/>
        </w:rPr>
        <w:t>î</w:t>
      </w:r>
      <w:r w:rsidRPr="006D4F18">
        <w:rPr>
          <w:rFonts w:ascii="Trebuchet MS" w:eastAsia="Times New Roman" w:hAnsi="Trebuchet MS" w:cs="Times New Roman"/>
          <w:bCs/>
          <w:sz w:val="20"/>
          <w:szCs w:val="20"/>
          <w:lang w:eastAsia="zh-CN" w:bidi="ar-SA"/>
        </w:rPr>
        <w:t>n cel solicitat de AM PR SM;</w:t>
      </w:r>
    </w:p>
    <w:p w14:paraId="6793B60F" w14:textId="5DE60F3B" w:rsidR="000D0325" w:rsidRPr="006D4F18" w:rsidRDefault="000D0325" w:rsidP="00D50E35">
      <w:pPr>
        <w:widowControl/>
        <w:numPr>
          <w:ilvl w:val="0"/>
          <w:numId w:val="5"/>
        </w:numPr>
        <w:tabs>
          <w:tab w:val="left" w:pos="180"/>
          <w:tab w:val="left" w:pos="360"/>
          <w:tab w:val="left" w:pos="990"/>
        </w:tabs>
        <w:autoSpaceDE/>
        <w:autoSpaceDN/>
        <w:spacing w:line="360" w:lineRule="auto"/>
        <w:ind w:right="-2"/>
        <w:jc w:val="both"/>
        <w:rPr>
          <w:rFonts w:ascii="Trebuchet MS" w:eastAsia="Times New Roman" w:hAnsi="Trebuchet MS" w:cs="Times New Roman"/>
          <w:sz w:val="20"/>
          <w:szCs w:val="20"/>
          <w:lang w:eastAsia="zh-CN" w:bidi="ar-SA"/>
        </w:rPr>
      </w:pPr>
      <w:r w:rsidRPr="006D4F18">
        <w:rPr>
          <w:rFonts w:ascii="Trebuchet MS" w:hAnsi="Trebuchet MS" w:cs="ArialMT"/>
          <w:sz w:val="20"/>
          <w:szCs w:val="20"/>
          <w:lang w:eastAsia="ro-RO" w:bidi="ar-SA"/>
        </w:rPr>
        <w:t>Pentru confirmarea îndeplinirii indicatorului de etapă, autoritatea de management poate iniția, dac</w:t>
      </w:r>
      <w:r w:rsidR="00346C9F" w:rsidRPr="006D4F18">
        <w:rPr>
          <w:rFonts w:ascii="Trebuchet MS" w:hAnsi="Trebuchet MS" w:cs="ArialMT"/>
          <w:sz w:val="20"/>
          <w:szCs w:val="20"/>
          <w:lang w:eastAsia="ro-RO" w:bidi="ar-SA"/>
        </w:rPr>
        <w:t>ă</w:t>
      </w:r>
      <w:r w:rsidRPr="006D4F18">
        <w:rPr>
          <w:rFonts w:ascii="Trebuchet MS" w:hAnsi="Trebuchet MS" w:cs="ArialMT"/>
          <w:sz w:val="20"/>
          <w:szCs w:val="20"/>
          <w:lang w:eastAsia="ro-RO" w:bidi="ar-SA"/>
        </w:rPr>
        <w:t xml:space="preserve"> consider</w:t>
      </w:r>
      <w:r w:rsidR="00346C9F" w:rsidRPr="006D4F18">
        <w:rPr>
          <w:rFonts w:ascii="Trebuchet MS" w:hAnsi="Trebuchet MS" w:cs="ArialMT"/>
          <w:sz w:val="20"/>
          <w:szCs w:val="20"/>
          <w:lang w:eastAsia="ro-RO" w:bidi="ar-SA"/>
        </w:rPr>
        <w:t>ă</w:t>
      </w:r>
      <w:r w:rsidRPr="006D4F18">
        <w:rPr>
          <w:rFonts w:ascii="Trebuchet MS" w:hAnsi="Trebuchet MS" w:cs="ArialMT"/>
          <w:sz w:val="20"/>
          <w:szCs w:val="20"/>
          <w:lang w:eastAsia="ro-RO" w:bidi="ar-SA"/>
        </w:rPr>
        <w:t xml:space="preserve"> necesar o vizită de monitorizare, caz în care se suspendă termenul de validare.</w:t>
      </w:r>
    </w:p>
    <w:p w14:paraId="28BC5928" w14:textId="4DAF6F77" w:rsidR="000D0325" w:rsidRPr="006D4F18" w:rsidRDefault="000D0325" w:rsidP="00D50E35">
      <w:pPr>
        <w:widowControl/>
        <w:numPr>
          <w:ilvl w:val="0"/>
          <w:numId w:val="5"/>
        </w:numPr>
        <w:tabs>
          <w:tab w:val="left" w:pos="180"/>
          <w:tab w:val="left" w:pos="360"/>
          <w:tab w:val="left" w:pos="990"/>
        </w:tabs>
        <w:autoSpaceDE/>
        <w:autoSpaceDN/>
        <w:spacing w:line="360" w:lineRule="auto"/>
        <w:ind w:right="-2"/>
        <w:contextualSpacing/>
        <w:jc w:val="both"/>
        <w:rPr>
          <w:rFonts w:ascii="Trebuchet MS" w:eastAsia="Times New Roman" w:hAnsi="Trebuchet MS" w:cs="Times New Roman"/>
          <w:bCs/>
          <w:sz w:val="20"/>
          <w:szCs w:val="20"/>
          <w:lang w:eastAsia="zh-CN" w:bidi="ar-SA"/>
        </w:rPr>
      </w:pPr>
      <w:r w:rsidRPr="006D4F18">
        <w:rPr>
          <w:rFonts w:ascii="Trebuchet MS" w:eastAsia="Times New Roman" w:hAnsi="Trebuchet MS" w:cs="Times New Roman"/>
          <w:bCs/>
          <w:sz w:val="20"/>
          <w:szCs w:val="20"/>
          <w:lang w:eastAsia="zh-CN" w:bidi="ar-SA"/>
        </w:rPr>
        <w:t xml:space="preserve">Cu ocazia verificărilor efectuate se constată discrepanțe majore între documentele emise de </w:t>
      </w:r>
      <w:r w:rsidR="005D32AC" w:rsidRPr="006D4F18">
        <w:rPr>
          <w:rFonts w:ascii="Trebuchet MS" w:eastAsia="Times New Roman" w:hAnsi="Trebuchet MS" w:cs="Times New Roman"/>
          <w:bCs/>
          <w:sz w:val="20"/>
          <w:szCs w:val="20"/>
          <w:lang w:eastAsia="zh-CN" w:bidi="ar-SA"/>
        </w:rPr>
        <w:t>b</w:t>
      </w:r>
      <w:r w:rsidRPr="006D4F18">
        <w:rPr>
          <w:rFonts w:ascii="Trebuchet MS" w:eastAsia="Times New Roman" w:hAnsi="Trebuchet MS" w:cs="Times New Roman"/>
          <w:bCs/>
          <w:sz w:val="20"/>
          <w:szCs w:val="20"/>
          <w:lang w:eastAsia="zh-CN" w:bidi="ar-SA"/>
        </w:rPr>
        <w:t>eneficiar (rapoarte de progres, documentația aferentă propunerilor de acte adiționale, etc);</w:t>
      </w:r>
    </w:p>
    <w:p w14:paraId="5CB52919" w14:textId="5B30380F" w:rsidR="000D0325" w:rsidRPr="006D4F18" w:rsidRDefault="000D0325" w:rsidP="00D50E35">
      <w:pPr>
        <w:widowControl/>
        <w:numPr>
          <w:ilvl w:val="0"/>
          <w:numId w:val="5"/>
        </w:numPr>
        <w:tabs>
          <w:tab w:val="left" w:pos="180"/>
          <w:tab w:val="left" w:pos="360"/>
          <w:tab w:val="left" w:pos="990"/>
        </w:tabs>
        <w:autoSpaceDE/>
        <w:autoSpaceDN/>
        <w:spacing w:line="360" w:lineRule="auto"/>
        <w:ind w:right="-2"/>
        <w:contextualSpacing/>
        <w:jc w:val="both"/>
        <w:rPr>
          <w:rFonts w:ascii="Trebuchet MS" w:eastAsia="Times New Roman" w:hAnsi="Trebuchet MS" w:cs="Times New Roman"/>
          <w:bCs/>
          <w:sz w:val="20"/>
          <w:szCs w:val="20"/>
          <w:lang w:eastAsia="zh-CN" w:bidi="ar-SA"/>
        </w:rPr>
      </w:pPr>
      <w:r w:rsidRPr="006D4F18">
        <w:rPr>
          <w:rFonts w:ascii="Trebuchet MS" w:eastAsiaTheme="minorHAnsi" w:hAnsi="Trebuchet MS"/>
          <w:color w:val="000000"/>
          <w:sz w:val="20"/>
          <w:szCs w:val="20"/>
          <w:lang w:bidi="ar-SA"/>
        </w:rPr>
        <w:t xml:space="preserve">Se solicită/notifică de către </w:t>
      </w:r>
      <w:r w:rsidR="005D32AC" w:rsidRPr="006D4F18">
        <w:rPr>
          <w:rFonts w:ascii="Trebuchet MS" w:eastAsiaTheme="minorHAnsi" w:hAnsi="Trebuchet MS"/>
          <w:color w:val="000000"/>
          <w:sz w:val="20"/>
          <w:szCs w:val="20"/>
          <w:lang w:bidi="ar-SA"/>
        </w:rPr>
        <w:t>b</w:t>
      </w:r>
      <w:r w:rsidRPr="006D4F18">
        <w:rPr>
          <w:rFonts w:ascii="Trebuchet MS" w:eastAsiaTheme="minorHAnsi" w:hAnsi="Trebuchet MS"/>
          <w:color w:val="000000"/>
          <w:sz w:val="20"/>
          <w:szCs w:val="20"/>
          <w:lang w:bidi="ar-SA"/>
        </w:rPr>
        <w:t xml:space="preserve">eneficiar modificarea locației de implementare a proiectului; </w:t>
      </w:r>
    </w:p>
    <w:p w14:paraId="0E576B40" w14:textId="6F40D419" w:rsidR="005D32AC" w:rsidRPr="006D4F18" w:rsidRDefault="000D0325" w:rsidP="00D50E35">
      <w:pPr>
        <w:widowControl/>
        <w:numPr>
          <w:ilvl w:val="0"/>
          <w:numId w:val="5"/>
        </w:numPr>
        <w:tabs>
          <w:tab w:val="left" w:pos="180"/>
          <w:tab w:val="left" w:pos="360"/>
          <w:tab w:val="left" w:pos="990"/>
        </w:tabs>
        <w:autoSpaceDE/>
        <w:autoSpaceDN/>
        <w:spacing w:line="360" w:lineRule="auto"/>
        <w:ind w:right="-2"/>
        <w:contextualSpacing/>
        <w:jc w:val="both"/>
        <w:rPr>
          <w:rFonts w:ascii="Trebuchet MS" w:eastAsia="Times New Roman" w:hAnsi="Trebuchet MS" w:cs="Times New Roman"/>
          <w:bCs/>
          <w:sz w:val="20"/>
          <w:szCs w:val="20"/>
          <w:lang w:eastAsia="zh-CN" w:bidi="ar-SA"/>
        </w:rPr>
      </w:pPr>
      <w:r w:rsidRPr="006D4F18">
        <w:rPr>
          <w:rFonts w:ascii="Trebuchet MS" w:eastAsiaTheme="minorHAnsi" w:hAnsi="Trebuchet MS"/>
          <w:sz w:val="20"/>
          <w:szCs w:val="20"/>
          <w:lang w:bidi="ar-SA"/>
        </w:rPr>
        <w:t>Ori de c</w:t>
      </w:r>
      <w:r w:rsidR="00346C9F" w:rsidRPr="006D4F18">
        <w:rPr>
          <w:rFonts w:ascii="Trebuchet MS" w:eastAsiaTheme="minorHAnsi" w:hAnsi="Trebuchet MS"/>
          <w:sz w:val="20"/>
          <w:szCs w:val="20"/>
          <w:lang w:bidi="ar-SA"/>
        </w:rPr>
        <w:t>â</w:t>
      </w:r>
      <w:r w:rsidRPr="006D4F18">
        <w:rPr>
          <w:rFonts w:ascii="Trebuchet MS" w:eastAsiaTheme="minorHAnsi" w:hAnsi="Trebuchet MS"/>
          <w:sz w:val="20"/>
          <w:szCs w:val="20"/>
          <w:lang w:bidi="ar-SA"/>
        </w:rPr>
        <w:t>te ori este necesar, pentru buna implementare a proiectului</w:t>
      </w:r>
      <w:r w:rsidR="005D32AC" w:rsidRPr="006D4F18">
        <w:rPr>
          <w:rFonts w:ascii="Trebuchet MS" w:eastAsiaTheme="minorHAnsi" w:hAnsi="Trebuchet MS"/>
          <w:sz w:val="20"/>
          <w:szCs w:val="20"/>
          <w:lang w:bidi="ar-SA"/>
        </w:rPr>
        <w:t>;</w:t>
      </w:r>
    </w:p>
    <w:p w14:paraId="2CF68E8E" w14:textId="03571360" w:rsidR="000D0325" w:rsidRPr="006D4F18" w:rsidRDefault="005D32AC" w:rsidP="00D50E35">
      <w:pPr>
        <w:widowControl/>
        <w:numPr>
          <w:ilvl w:val="0"/>
          <w:numId w:val="5"/>
        </w:numPr>
        <w:tabs>
          <w:tab w:val="left" w:pos="180"/>
          <w:tab w:val="left" w:pos="360"/>
          <w:tab w:val="left" w:pos="990"/>
        </w:tabs>
        <w:autoSpaceDE/>
        <w:autoSpaceDN/>
        <w:spacing w:line="360" w:lineRule="auto"/>
        <w:ind w:right="-2"/>
        <w:contextualSpacing/>
        <w:jc w:val="both"/>
        <w:rPr>
          <w:rFonts w:ascii="Trebuchet MS" w:eastAsia="Times New Roman" w:hAnsi="Trebuchet MS" w:cs="Times New Roman"/>
          <w:bCs/>
          <w:sz w:val="20"/>
          <w:szCs w:val="20"/>
          <w:lang w:eastAsia="zh-CN" w:bidi="ar-SA"/>
        </w:rPr>
      </w:pPr>
      <w:r w:rsidRPr="006D4F18">
        <w:rPr>
          <w:rFonts w:ascii="Trebuchet MS" w:eastAsiaTheme="minorHAnsi" w:hAnsi="Trebuchet MS"/>
          <w:sz w:val="20"/>
          <w:szCs w:val="20"/>
          <w:lang w:bidi="ar-SA"/>
        </w:rPr>
        <w:t>Există o solicitare în acest sens din partea AA, DLAF, DNA, CE</w:t>
      </w:r>
      <w:r w:rsidR="000D0325" w:rsidRPr="006D4F18">
        <w:rPr>
          <w:rFonts w:ascii="Trebuchet MS" w:eastAsiaTheme="minorHAnsi" w:hAnsi="Trebuchet MS"/>
          <w:sz w:val="20"/>
          <w:szCs w:val="20"/>
          <w:lang w:bidi="ar-SA"/>
        </w:rPr>
        <w:t xml:space="preserve">. </w:t>
      </w:r>
    </w:p>
    <w:p w14:paraId="20264051" w14:textId="77777777" w:rsidR="007E4743" w:rsidRPr="006D4F18" w:rsidRDefault="007E4743" w:rsidP="007E4743">
      <w:pPr>
        <w:widowControl/>
        <w:tabs>
          <w:tab w:val="left" w:pos="180"/>
          <w:tab w:val="left" w:pos="360"/>
          <w:tab w:val="left" w:pos="990"/>
        </w:tabs>
        <w:autoSpaceDE/>
        <w:autoSpaceDN/>
        <w:spacing w:line="360" w:lineRule="auto"/>
        <w:ind w:left="1087" w:right="-2"/>
        <w:contextualSpacing/>
        <w:jc w:val="both"/>
        <w:rPr>
          <w:rFonts w:ascii="Trebuchet MS" w:eastAsia="Times New Roman" w:hAnsi="Trebuchet MS" w:cs="Times New Roman"/>
          <w:bCs/>
          <w:sz w:val="20"/>
          <w:szCs w:val="20"/>
          <w:lang w:eastAsia="zh-CN" w:bidi="ar-SA"/>
        </w:rPr>
      </w:pPr>
    </w:p>
    <w:p w14:paraId="4E787AE6" w14:textId="27D908C0" w:rsidR="000D0325" w:rsidRPr="006D4F18" w:rsidRDefault="007E4743" w:rsidP="00D50E35">
      <w:pPr>
        <w:pStyle w:val="Heading2"/>
        <w:numPr>
          <w:ilvl w:val="1"/>
          <w:numId w:val="28"/>
        </w:numPr>
        <w:tabs>
          <w:tab w:val="left" w:pos="979"/>
        </w:tabs>
        <w:autoSpaceDE/>
        <w:autoSpaceDN/>
        <w:spacing w:before="7" w:line="360" w:lineRule="auto"/>
        <w:ind w:hanging="721"/>
        <w:rPr>
          <w:rFonts w:ascii="Trebuchet MS" w:hAnsi="Trebuchet MS" w:cs="Times New Roman"/>
          <w:sz w:val="20"/>
          <w:szCs w:val="20"/>
          <w:lang w:bidi="ar-SA"/>
        </w:rPr>
      </w:pPr>
      <w:bookmarkStart w:id="57" w:name="_Toc182381673"/>
      <w:r w:rsidRPr="006D4F18">
        <w:rPr>
          <w:rFonts w:ascii="Trebuchet MS" w:hAnsi="Trebuchet MS"/>
          <w:color w:val="00ACED"/>
          <w:sz w:val="20"/>
          <w:szCs w:val="20"/>
        </w:rPr>
        <w:t>Vizite de monitorizare în perioada de durabilitate a proiectului</w:t>
      </w:r>
      <w:bookmarkEnd w:id="57"/>
    </w:p>
    <w:p w14:paraId="63579301" w14:textId="77777777" w:rsidR="007E4743" w:rsidRPr="006D4F18" w:rsidRDefault="007E4743" w:rsidP="007E4743">
      <w:pPr>
        <w:pStyle w:val="Heading2"/>
        <w:tabs>
          <w:tab w:val="left" w:pos="979"/>
        </w:tabs>
        <w:autoSpaceDE/>
        <w:autoSpaceDN/>
        <w:spacing w:before="7" w:line="360" w:lineRule="auto"/>
        <w:ind w:left="720" w:firstLine="0"/>
        <w:rPr>
          <w:rFonts w:ascii="Trebuchet MS" w:hAnsi="Trebuchet MS" w:cs="Times New Roman"/>
          <w:sz w:val="20"/>
          <w:szCs w:val="20"/>
          <w:lang w:bidi="ar-SA"/>
        </w:rPr>
      </w:pPr>
    </w:p>
    <w:p w14:paraId="79999F60" w14:textId="77777777" w:rsidR="005D32AC" w:rsidRPr="006D4F18" w:rsidRDefault="000D0325" w:rsidP="000D0325">
      <w:pPr>
        <w:autoSpaceDE/>
        <w:autoSpaceDN/>
        <w:spacing w:line="360" w:lineRule="auto"/>
        <w:ind w:left="100" w:right="118"/>
        <w:jc w:val="both"/>
        <w:rPr>
          <w:rFonts w:ascii="Trebuchet MS" w:hAnsi="Trebuchet MS" w:cs="Times New Roman"/>
          <w:b/>
          <w:spacing w:val="59"/>
          <w:sz w:val="20"/>
          <w:szCs w:val="20"/>
          <w:lang w:bidi="ar-SA"/>
        </w:rPr>
      </w:pPr>
      <w:r w:rsidRPr="006D4F18">
        <w:rPr>
          <w:rFonts w:ascii="Trebuchet MS" w:hAnsi="Trebuchet MS" w:cs="Times New Roman"/>
          <w:b/>
          <w:spacing w:val="-1"/>
          <w:sz w:val="20"/>
          <w:szCs w:val="20"/>
          <w:lang w:bidi="ar-SA"/>
        </w:rPr>
        <w:t>Perioada</w:t>
      </w:r>
      <w:r w:rsidRPr="006D4F18">
        <w:rPr>
          <w:rFonts w:ascii="Trebuchet MS" w:hAnsi="Trebuchet MS" w:cs="Times New Roman"/>
          <w:b/>
          <w:spacing w:val="39"/>
          <w:sz w:val="20"/>
          <w:szCs w:val="20"/>
          <w:lang w:bidi="ar-SA"/>
        </w:rPr>
        <w:t xml:space="preserve"> </w:t>
      </w:r>
      <w:r w:rsidRPr="006D4F18">
        <w:rPr>
          <w:rFonts w:ascii="Trebuchet MS" w:hAnsi="Trebuchet MS" w:cs="Times New Roman"/>
          <w:b/>
          <w:spacing w:val="-1"/>
          <w:sz w:val="20"/>
          <w:szCs w:val="20"/>
          <w:lang w:bidi="ar-SA"/>
        </w:rPr>
        <w:t>de</w:t>
      </w:r>
      <w:r w:rsidRPr="006D4F18">
        <w:rPr>
          <w:rFonts w:ascii="Trebuchet MS" w:hAnsi="Trebuchet MS" w:cs="Times New Roman"/>
          <w:b/>
          <w:spacing w:val="40"/>
          <w:sz w:val="20"/>
          <w:szCs w:val="20"/>
          <w:lang w:bidi="ar-SA"/>
        </w:rPr>
        <w:t xml:space="preserve"> </w:t>
      </w:r>
      <w:r w:rsidR="005D32AC" w:rsidRPr="006D4F18">
        <w:rPr>
          <w:rFonts w:ascii="Trebuchet MS" w:hAnsi="Trebuchet MS" w:cs="Times New Roman"/>
          <w:b/>
          <w:spacing w:val="-1"/>
          <w:sz w:val="20"/>
          <w:szCs w:val="20"/>
          <w:lang w:bidi="ar-SA"/>
        </w:rPr>
        <w:t>durabilitate</w:t>
      </w:r>
      <w:r w:rsidRPr="006D4F18">
        <w:rPr>
          <w:rFonts w:ascii="Trebuchet MS" w:hAnsi="Trebuchet MS" w:cs="Times New Roman"/>
          <w:b/>
          <w:spacing w:val="40"/>
          <w:sz w:val="20"/>
          <w:szCs w:val="20"/>
          <w:lang w:bidi="ar-SA"/>
        </w:rPr>
        <w:t xml:space="preserve"> </w:t>
      </w:r>
      <w:r w:rsidRPr="006D4F18">
        <w:rPr>
          <w:rFonts w:ascii="Trebuchet MS" w:hAnsi="Trebuchet MS" w:cs="Times New Roman"/>
          <w:b/>
          <w:spacing w:val="-1"/>
          <w:sz w:val="20"/>
          <w:szCs w:val="20"/>
          <w:lang w:bidi="ar-SA"/>
        </w:rPr>
        <w:t>începe</w:t>
      </w:r>
      <w:r w:rsidRPr="006D4F18">
        <w:rPr>
          <w:rFonts w:ascii="Trebuchet MS" w:hAnsi="Trebuchet MS" w:cs="Times New Roman"/>
          <w:b/>
          <w:spacing w:val="42"/>
          <w:sz w:val="20"/>
          <w:szCs w:val="20"/>
          <w:lang w:bidi="ar-SA"/>
        </w:rPr>
        <w:t xml:space="preserve"> </w:t>
      </w:r>
      <w:r w:rsidRPr="006D4F18">
        <w:rPr>
          <w:rFonts w:ascii="Trebuchet MS" w:hAnsi="Trebuchet MS" w:cs="Times New Roman"/>
          <w:b/>
          <w:spacing w:val="-2"/>
          <w:sz w:val="20"/>
          <w:szCs w:val="20"/>
          <w:lang w:bidi="ar-SA"/>
        </w:rPr>
        <w:t>imediat</w:t>
      </w:r>
      <w:r w:rsidRPr="006D4F18">
        <w:rPr>
          <w:rFonts w:ascii="Trebuchet MS" w:hAnsi="Trebuchet MS" w:cs="Times New Roman"/>
          <w:b/>
          <w:spacing w:val="41"/>
          <w:sz w:val="20"/>
          <w:szCs w:val="20"/>
          <w:lang w:bidi="ar-SA"/>
        </w:rPr>
        <w:t xml:space="preserve"> </w:t>
      </w:r>
      <w:r w:rsidRPr="006D4F18">
        <w:rPr>
          <w:rFonts w:ascii="Trebuchet MS" w:hAnsi="Trebuchet MS" w:cs="Times New Roman"/>
          <w:b/>
          <w:sz w:val="20"/>
          <w:szCs w:val="20"/>
          <w:lang w:bidi="ar-SA"/>
        </w:rPr>
        <w:t>după efectuarea pl</w:t>
      </w:r>
      <w:r w:rsidR="005D32AC" w:rsidRPr="006D4F18">
        <w:rPr>
          <w:rFonts w:ascii="Trebuchet MS" w:hAnsi="Trebuchet MS" w:cs="Times New Roman"/>
          <w:b/>
          <w:sz w:val="20"/>
          <w:szCs w:val="20"/>
          <w:lang w:bidi="ar-SA"/>
        </w:rPr>
        <w:t>ă</w:t>
      </w:r>
      <w:r w:rsidRPr="006D4F18">
        <w:rPr>
          <w:rFonts w:ascii="Trebuchet MS" w:hAnsi="Trebuchet MS" w:cs="Times New Roman"/>
          <w:b/>
          <w:sz w:val="20"/>
          <w:szCs w:val="20"/>
          <w:lang w:bidi="ar-SA"/>
        </w:rPr>
        <w:t>ții finale a proiectului</w:t>
      </w:r>
      <w:r w:rsidRPr="006D4F18">
        <w:rPr>
          <w:rFonts w:ascii="Trebuchet MS" w:hAnsi="Trebuchet MS" w:cs="Times New Roman"/>
          <w:b/>
          <w:spacing w:val="-1"/>
          <w:sz w:val="20"/>
          <w:szCs w:val="20"/>
          <w:lang w:bidi="ar-SA"/>
        </w:rPr>
        <w:t>.</w:t>
      </w:r>
      <w:r w:rsidRPr="006D4F18">
        <w:rPr>
          <w:rFonts w:ascii="Trebuchet MS" w:hAnsi="Trebuchet MS" w:cs="Times New Roman"/>
          <w:b/>
          <w:spacing w:val="59"/>
          <w:sz w:val="20"/>
          <w:szCs w:val="20"/>
          <w:lang w:bidi="ar-SA"/>
        </w:rPr>
        <w:t xml:space="preserve"> </w:t>
      </w:r>
    </w:p>
    <w:p w14:paraId="4D1DDDCB" w14:textId="77777777" w:rsidR="000D0325" w:rsidRPr="006D4F18" w:rsidRDefault="000D0325" w:rsidP="000D0325">
      <w:pPr>
        <w:autoSpaceDE/>
        <w:autoSpaceDN/>
        <w:spacing w:line="360" w:lineRule="auto"/>
        <w:ind w:left="100"/>
        <w:jc w:val="both"/>
        <w:rPr>
          <w:rFonts w:ascii="Trebuchet MS" w:hAnsi="Trebuchet MS" w:cs="Times New Roman"/>
          <w:spacing w:val="-1"/>
          <w:sz w:val="20"/>
          <w:szCs w:val="20"/>
          <w:lang w:bidi="ar-SA"/>
        </w:rPr>
      </w:pPr>
    </w:p>
    <w:p w14:paraId="62E2B495" w14:textId="4068BC33" w:rsidR="000D0325" w:rsidRPr="006D4F18" w:rsidRDefault="007E4743" w:rsidP="007E4743">
      <w:pPr>
        <w:autoSpaceDE/>
        <w:autoSpaceDN/>
        <w:spacing w:line="360" w:lineRule="auto"/>
        <w:ind w:left="100"/>
        <w:jc w:val="both"/>
        <w:rPr>
          <w:rFonts w:ascii="Trebuchet MS" w:hAnsi="Trebuchet MS"/>
          <w:sz w:val="20"/>
          <w:szCs w:val="20"/>
          <w:lang w:bidi="ar-SA"/>
        </w:rPr>
      </w:pPr>
      <w:r w:rsidRPr="006D4F18">
        <w:rPr>
          <w:rFonts w:ascii="Trebuchet MS" w:hAnsi="Trebuchet MS" w:cs="Times New Roman"/>
          <w:spacing w:val="-2"/>
          <w:sz w:val="20"/>
          <w:szCs w:val="20"/>
          <w:lang w:bidi="ar-SA"/>
        </w:rPr>
        <w:t xml:space="preserve">AM </w:t>
      </w:r>
      <w:r w:rsidRPr="006D4F18">
        <w:rPr>
          <w:rFonts w:ascii="Trebuchet MS" w:eastAsia="Times New Roman" w:hAnsi="Trebuchet MS" w:cs="Times New Roman"/>
          <w:snapToGrid w:val="0"/>
          <w:sz w:val="20"/>
          <w:szCs w:val="20"/>
          <w:lang w:eastAsia="zh-CN" w:bidi="ar-SA"/>
        </w:rPr>
        <w:t>PR SM</w:t>
      </w:r>
      <w:r w:rsidRPr="006D4F18">
        <w:rPr>
          <w:rFonts w:ascii="Trebuchet MS" w:hAnsi="Trebuchet MS" w:cs="Times New Roman"/>
          <w:spacing w:val="-1"/>
          <w:sz w:val="20"/>
          <w:szCs w:val="20"/>
          <w:lang w:bidi="ar-SA"/>
        </w:rPr>
        <w:t xml:space="preserve"> </w:t>
      </w:r>
      <w:r w:rsidRPr="006D4F18">
        <w:rPr>
          <w:rFonts w:ascii="Trebuchet MS" w:hAnsi="Trebuchet MS" w:cs="Times New Roman"/>
          <w:sz w:val="20"/>
          <w:szCs w:val="20"/>
          <w:lang w:bidi="ar-SA"/>
        </w:rPr>
        <w:t>va</w:t>
      </w:r>
      <w:r w:rsidRPr="006D4F18">
        <w:rPr>
          <w:rFonts w:ascii="Trebuchet MS" w:hAnsi="Trebuchet MS" w:cs="Times New Roman"/>
          <w:spacing w:val="-5"/>
          <w:sz w:val="20"/>
          <w:szCs w:val="20"/>
          <w:lang w:bidi="ar-SA"/>
        </w:rPr>
        <w:t xml:space="preserve"> </w:t>
      </w:r>
      <w:r w:rsidRPr="006D4F18">
        <w:rPr>
          <w:rFonts w:ascii="Trebuchet MS" w:hAnsi="Trebuchet MS" w:cs="Times New Roman"/>
          <w:spacing w:val="-1"/>
          <w:sz w:val="20"/>
          <w:szCs w:val="20"/>
          <w:lang w:bidi="ar-SA"/>
        </w:rPr>
        <w:t>asigura</w:t>
      </w:r>
      <w:r w:rsidRPr="006D4F18">
        <w:rPr>
          <w:rFonts w:ascii="Trebuchet MS" w:hAnsi="Trebuchet MS" w:cs="Times New Roman"/>
          <w:spacing w:val="-3"/>
          <w:sz w:val="20"/>
          <w:szCs w:val="20"/>
          <w:lang w:bidi="ar-SA"/>
        </w:rPr>
        <w:t xml:space="preserve"> </w:t>
      </w:r>
      <w:r w:rsidRPr="006D4F18">
        <w:rPr>
          <w:rFonts w:ascii="Trebuchet MS" w:hAnsi="Trebuchet MS" w:cs="Times New Roman"/>
          <w:sz w:val="20"/>
          <w:szCs w:val="20"/>
          <w:lang w:bidi="ar-SA"/>
        </w:rPr>
        <w:t>cel</w:t>
      </w:r>
      <w:r w:rsidRPr="006D4F18">
        <w:rPr>
          <w:rFonts w:ascii="Trebuchet MS" w:hAnsi="Trebuchet MS" w:cs="Times New Roman"/>
          <w:spacing w:val="-2"/>
          <w:sz w:val="20"/>
          <w:szCs w:val="20"/>
          <w:lang w:bidi="ar-SA"/>
        </w:rPr>
        <w:t xml:space="preserve"> </w:t>
      </w:r>
      <w:r w:rsidR="00671B39" w:rsidRPr="006D4F18">
        <w:rPr>
          <w:rFonts w:ascii="Trebuchet MS" w:hAnsi="Trebuchet MS" w:cs="Times New Roman"/>
          <w:spacing w:val="-1"/>
          <w:sz w:val="20"/>
          <w:szCs w:val="20"/>
          <w:lang w:bidi="ar-SA"/>
        </w:rPr>
        <w:t>puțin</w:t>
      </w:r>
      <w:r w:rsidRPr="006D4F18">
        <w:rPr>
          <w:rFonts w:ascii="Trebuchet MS" w:hAnsi="Trebuchet MS" w:cs="Times New Roman"/>
          <w:spacing w:val="-3"/>
          <w:sz w:val="20"/>
          <w:szCs w:val="20"/>
          <w:lang w:bidi="ar-SA"/>
        </w:rPr>
        <w:t xml:space="preserve"> </w:t>
      </w:r>
      <w:r w:rsidRPr="006D4F18">
        <w:rPr>
          <w:rFonts w:ascii="Trebuchet MS" w:hAnsi="Trebuchet MS" w:cs="Times New Roman"/>
          <w:sz w:val="20"/>
          <w:szCs w:val="20"/>
          <w:lang w:bidi="ar-SA"/>
        </w:rPr>
        <w:t>o</w:t>
      </w:r>
      <w:r w:rsidRPr="006D4F18">
        <w:rPr>
          <w:rFonts w:ascii="Trebuchet MS" w:hAnsi="Trebuchet MS" w:cs="Times New Roman"/>
          <w:spacing w:val="-1"/>
          <w:sz w:val="20"/>
          <w:szCs w:val="20"/>
          <w:lang w:bidi="ar-SA"/>
        </w:rPr>
        <w:t xml:space="preserve"> vizită</w:t>
      </w:r>
      <w:r w:rsidRPr="006D4F18">
        <w:rPr>
          <w:rFonts w:ascii="Trebuchet MS" w:hAnsi="Trebuchet MS" w:cs="Times New Roman"/>
          <w:spacing w:val="99"/>
          <w:sz w:val="20"/>
          <w:szCs w:val="20"/>
          <w:lang w:bidi="ar-SA"/>
        </w:rPr>
        <w:t xml:space="preserve"> </w:t>
      </w:r>
      <w:r w:rsidR="00544730" w:rsidRPr="006D4F18">
        <w:rPr>
          <w:rFonts w:ascii="Trebuchet MS" w:hAnsi="Trebuchet MS" w:cs="Times New Roman"/>
          <w:spacing w:val="-1"/>
          <w:sz w:val="20"/>
          <w:szCs w:val="20"/>
          <w:lang w:bidi="ar-SA"/>
        </w:rPr>
        <w:t>anua</w:t>
      </w:r>
      <w:r w:rsidR="00544730" w:rsidRPr="006D4F18">
        <w:rPr>
          <w:rFonts w:ascii="Trebuchet MS" w:hAnsi="Trebuchet MS" w:cs="Times New Roman"/>
          <w:spacing w:val="99"/>
          <w:sz w:val="20"/>
          <w:szCs w:val="20"/>
          <w:lang w:bidi="ar-SA"/>
        </w:rPr>
        <w:t>l</w:t>
      </w:r>
      <w:r w:rsidR="00544730" w:rsidRPr="006D4F18">
        <w:rPr>
          <w:rFonts w:ascii="Trebuchet MS" w:hAnsi="Trebuchet MS" w:cs="Times New Roman"/>
          <w:spacing w:val="-1"/>
          <w:sz w:val="20"/>
          <w:szCs w:val="20"/>
          <w:lang w:bidi="ar-SA"/>
        </w:rPr>
        <w:t xml:space="preserve"> pentru</w:t>
      </w:r>
      <w:r w:rsidRPr="006D4F18">
        <w:rPr>
          <w:rFonts w:ascii="Trebuchet MS" w:hAnsi="Trebuchet MS" w:cs="Times New Roman"/>
          <w:spacing w:val="-1"/>
          <w:sz w:val="20"/>
          <w:szCs w:val="20"/>
          <w:lang w:bidi="ar-SA"/>
        </w:rPr>
        <w:t xml:space="preserve"> toate</w:t>
      </w:r>
      <w:r w:rsidRPr="006D4F18">
        <w:rPr>
          <w:rFonts w:ascii="Trebuchet MS" w:hAnsi="Trebuchet MS" w:cs="Times New Roman"/>
          <w:sz w:val="20"/>
          <w:szCs w:val="20"/>
          <w:lang w:bidi="ar-SA"/>
        </w:rPr>
        <w:t xml:space="preserve"> </w:t>
      </w:r>
      <w:r w:rsidRPr="006D4F18">
        <w:rPr>
          <w:rFonts w:ascii="Trebuchet MS" w:hAnsi="Trebuchet MS" w:cs="Times New Roman"/>
          <w:spacing w:val="-1"/>
          <w:sz w:val="20"/>
          <w:szCs w:val="20"/>
          <w:lang w:bidi="ar-SA"/>
        </w:rPr>
        <w:t>proiectele,</w:t>
      </w:r>
      <w:r w:rsidRPr="006D4F18">
        <w:rPr>
          <w:rFonts w:ascii="Trebuchet MS" w:hAnsi="Trebuchet MS" w:cs="Times New Roman"/>
          <w:sz w:val="20"/>
          <w:szCs w:val="20"/>
          <w:lang w:bidi="ar-SA"/>
        </w:rPr>
        <w:t xml:space="preserve"> </w:t>
      </w:r>
      <w:r w:rsidRPr="006D4F18">
        <w:rPr>
          <w:rFonts w:ascii="Trebuchet MS" w:hAnsi="Trebuchet MS" w:cs="Times New Roman"/>
          <w:spacing w:val="-2"/>
          <w:sz w:val="20"/>
          <w:szCs w:val="20"/>
          <w:lang w:bidi="ar-SA"/>
        </w:rPr>
        <w:t>după</w:t>
      </w:r>
      <w:r w:rsidRPr="006D4F18">
        <w:rPr>
          <w:rFonts w:ascii="Trebuchet MS" w:hAnsi="Trebuchet MS" w:cs="Times New Roman"/>
          <w:spacing w:val="2"/>
          <w:sz w:val="20"/>
          <w:szCs w:val="20"/>
          <w:lang w:bidi="ar-SA"/>
        </w:rPr>
        <w:t xml:space="preserve"> </w:t>
      </w:r>
      <w:r w:rsidRPr="006D4F18">
        <w:rPr>
          <w:rFonts w:ascii="Trebuchet MS" w:hAnsi="Trebuchet MS" w:cs="Times New Roman"/>
          <w:spacing w:val="-1"/>
          <w:sz w:val="20"/>
          <w:szCs w:val="20"/>
          <w:lang w:bidi="ar-SA"/>
        </w:rPr>
        <w:t>încheierea</w:t>
      </w:r>
      <w:r w:rsidRPr="006D4F18">
        <w:rPr>
          <w:rFonts w:ascii="Trebuchet MS" w:hAnsi="Trebuchet MS" w:cs="Times New Roman"/>
          <w:spacing w:val="-3"/>
          <w:sz w:val="20"/>
          <w:szCs w:val="20"/>
          <w:lang w:bidi="ar-SA"/>
        </w:rPr>
        <w:t xml:space="preserve"> </w:t>
      </w:r>
      <w:r w:rsidRPr="006D4F18">
        <w:rPr>
          <w:rFonts w:ascii="Trebuchet MS" w:hAnsi="Trebuchet MS" w:cs="Times New Roman"/>
          <w:spacing w:val="-1"/>
          <w:sz w:val="20"/>
          <w:szCs w:val="20"/>
          <w:lang w:bidi="ar-SA"/>
        </w:rPr>
        <w:t>perioadei</w:t>
      </w:r>
      <w:r w:rsidRPr="006D4F18">
        <w:rPr>
          <w:rFonts w:ascii="Trebuchet MS" w:hAnsi="Trebuchet MS" w:cs="Times New Roman"/>
          <w:sz w:val="20"/>
          <w:szCs w:val="20"/>
          <w:lang w:bidi="ar-SA"/>
        </w:rPr>
        <w:t xml:space="preserve"> </w:t>
      </w:r>
      <w:r w:rsidRPr="006D4F18">
        <w:rPr>
          <w:rFonts w:ascii="Trebuchet MS" w:hAnsi="Trebuchet MS" w:cs="Times New Roman"/>
          <w:spacing w:val="-1"/>
          <w:sz w:val="20"/>
          <w:szCs w:val="20"/>
          <w:lang w:bidi="ar-SA"/>
        </w:rPr>
        <w:t>de</w:t>
      </w:r>
      <w:r w:rsidRPr="006D4F18">
        <w:rPr>
          <w:rFonts w:ascii="Trebuchet MS" w:hAnsi="Trebuchet MS" w:cs="Times New Roman"/>
          <w:spacing w:val="-4"/>
          <w:sz w:val="20"/>
          <w:szCs w:val="20"/>
          <w:lang w:bidi="ar-SA"/>
        </w:rPr>
        <w:t xml:space="preserve"> </w:t>
      </w:r>
      <w:r w:rsidRPr="006D4F18">
        <w:rPr>
          <w:rFonts w:ascii="Trebuchet MS" w:hAnsi="Trebuchet MS" w:cs="Times New Roman"/>
          <w:spacing w:val="-1"/>
          <w:sz w:val="20"/>
          <w:szCs w:val="20"/>
          <w:lang w:bidi="ar-SA"/>
        </w:rPr>
        <w:t>implementare</w:t>
      </w:r>
      <w:r w:rsidRPr="006D4F18">
        <w:rPr>
          <w:rFonts w:ascii="Trebuchet MS" w:hAnsi="Trebuchet MS" w:cs="Times New Roman"/>
          <w:sz w:val="20"/>
          <w:szCs w:val="20"/>
          <w:lang w:bidi="ar-SA"/>
        </w:rPr>
        <w:t xml:space="preserve"> a </w:t>
      </w:r>
      <w:r w:rsidRPr="006D4F18">
        <w:rPr>
          <w:rFonts w:ascii="Trebuchet MS" w:hAnsi="Trebuchet MS" w:cs="Times New Roman"/>
          <w:spacing w:val="-1"/>
          <w:sz w:val="20"/>
          <w:szCs w:val="20"/>
          <w:lang w:bidi="ar-SA"/>
        </w:rPr>
        <w:t xml:space="preserve">acestora, pe </w:t>
      </w:r>
      <w:r w:rsidR="00671B39" w:rsidRPr="006D4F18">
        <w:rPr>
          <w:rFonts w:ascii="Trebuchet MS" w:hAnsi="Trebuchet MS" w:cs="Times New Roman"/>
          <w:spacing w:val="-1"/>
          <w:sz w:val="20"/>
          <w:szCs w:val="20"/>
          <w:lang w:bidi="ar-SA"/>
        </w:rPr>
        <w:t>î</w:t>
      </w:r>
      <w:r w:rsidRPr="006D4F18">
        <w:rPr>
          <w:rFonts w:ascii="Trebuchet MS" w:hAnsi="Trebuchet MS" w:cs="Times New Roman"/>
          <w:spacing w:val="-1"/>
          <w:sz w:val="20"/>
          <w:szCs w:val="20"/>
          <w:lang w:bidi="ar-SA"/>
        </w:rPr>
        <w:t>ntreaga perioada de durabilitate.</w:t>
      </w:r>
      <w:r w:rsidR="000D0325" w:rsidRPr="006D4F18">
        <w:rPr>
          <w:rFonts w:ascii="Trebuchet MS" w:hAnsi="Trebuchet MS"/>
          <w:sz w:val="20"/>
          <w:szCs w:val="20"/>
          <w:lang w:bidi="ar-SA"/>
        </w:rPr>
        <w:t xml:space="preserve"> Se recomand</w:t>
      </w:r>
      <w:r w:rsidR="00544730" w:rsidRPr="006D4F18">
        <w:rPr>
          <w:rFonts w:ascii="Trebuchet MS" w:hAnsi="Trebuchet MS"/>
          <w:sz w:val="20"/>
          <w:szCs w:val="20"/>
          <w:lang w:bidi="ar-SA"/>
        </w:rPr>
        <w:t xml:space="preserve">ă </w:t>
      </w:r>
      <w:r w:rsidR="000D0325" w:rsidRPr="006D4F18">
        <w:rPr>
          <w:rFonts w:ascii="Trebuchet MS" w:hAnsi="Trebuchet MS"/>
          <w:sz w:val="20"/>
          <w:szCs w:val="20"/>
          <w:lang w:bidi="ar-SA"/>
        </w:rPr>
        <w:t>ca ultima vizita ex post s</w:t>
      </w:r>
      <w:r w:rsidR="00544730" w:rsidRPr="006D4F18">
        <w:rPr>
          <w:rFonts w:ascii="Trebuchet MS" w:hAnsi="Trebuchet MS"/>
          <w:sz w:val="20"/>
          <w:szCs w:val="20"/>
          <w:lang w:bidi="ar-SA"/>
        </w:rPr>
        <w:t>ă</w:t>
      </w:r>
      <w:r w:rsidR="000D0325" w:rsidRPr="006D4F18">
        <w:rPr>
          <w:rFonts w:ascii="Trebuchet MS" w:hAnsi="Trebuchet MS"/>
          <w:sz w:val="20"/>
          <w:szCs w:val="20"/>
          <w:lang w:bidi="ar-SA"/>
        </w:rPr>
        <w:t xml:space="preserve"> fie efectuat</w:t>
      </w:r>
      <w:r w:rsidR="00544730" w:rsidRPr="006D4F18">
        <w:rPr>
          <w:rFonts w:ascii="Trebuchet MS" w:hAnsi="Trebuchet MS"/>
          <w:sz w:val="20"/>
          <w:szCs w:val="20"/>
          <w:lang w:bidi="ar-SA"/>
        </w:rPr>
        <w:t>ă</w:t>
      </w:r>
      <w:r w:rsidR="000D0325" w:rsidRPr="006D4F18">
        <w:rPr>
          <w:rFonts w:ascii="Trebuchet MS" w:hAnsi="Trebuchet MS"/>
          <w:sz w:val="20"/>
          <w:szCs w:val="20"/>
          <w:lang w:bidi="ar-SA"/>
        </w:rPr>
        <w:t xml:space="preserve"> </w:t>
      </w:r>
      <w:r w:rsidR="00671B39" w:rsidRPr="006D4F18">
        <w:rPr>
          <w:rFonts w:ascii="Trebuchet MS" w:hAnsi="Trebuchet MS"/>
          <w:sz w:val="20"/>
          <w:szCs w:val="20"/>
          <w:lang w:bidi="ar-SA"/>
        </w:rPr>
        <w:t>înainte</w:t>
      </w:r>
      <w:r w:rsidR="000D0325" w:rsidRPr="006D4F18">
        <w:rPr>
          <w:rFonts w:ascii="Trebuchet MS" w:hAnsi="Trebuchet MS"/>
          <w:sz w:val="20"/>
          <w:szCs w:val="20"/>
          <w:lang w:bidi="ar-SA"/>
        </w:rPr>
        <w:t xml:space="preserve"> cu cel </w:t>
      </w:r>
      <w:r w:rsidR="00671B39" w:rsidRPr="006D4F18">
        <w:rPr>
          <w:rFonts w:ascii="Trebuchet MS" w:hAnsi="Trebuchet MS"/>
          <w:sz w:val="20"/>
          <w:szCs w:val="20"/>
          <w:lang w:bidi="ar-SA"/>
        </w:rPr>
        <w:t>puțin</w:t>
      </w:r>
      <w:r w:rsidR="000D0325" w:rsidRPr="006D4F18">
        <w:rPr>
          <w:rFonts w:ascii="Trebuchet MS" w:hAnsi="Trebuchet MS"/>
          <w:sz w:val="20"/>
          <w:szCs w:val="20"/>
          <w:lang w:bidi="ar-SA"/>
        </w:rPr>
        <w:t xml:space="preserve"> o lun</w:t>
      </w:r>
      <w:r w:rsidR="00544730" w:rsidRPr="006D4F18">
        <w:rPr>
          <w:rFonts w:ascii="Trebuchet MS" w:hAnsi="Trebuchet MS"/>
          <w:sz w:val="20"/>
          <w:szCs w:val="20"/>
          <w:lang w:bidi="ar-SA"/>
        </w:rPr>
        <w:t>ă</w:t>
      </w:r>
      <w:r w:rsidR="000D0325" w:rsidRPr="006D4F18">
        <w:rPr>
          <w:rFonts w:ascii="Trebuchet MS" w:hAnsi="Trebuchet MS"/>
          <w:sz w:val="20"/>
          <w:szCs w:val="20"/>
          <w:lang w:bidi="ar-SA"/>
        </w:rPr>
        <w:t xml:space="preserve"> de finalizarea perioadei ex post, pentru a putea fi luate masurile necesare, </w:t>
      </w:r>
      <w:r w:rsidR="00D32F3E" w:rsidRPr="006D4F18">
        <w:rPr>
          <w:rFonts w:ascii="Trebuchet MS" w:hAnsi="Trebuchet MS"/>
          <w:sz w:val="20"/>
          <w:szCs w:val="20"/>
          <w:lang w:bidi="ar-SA"/>
        </w:rPr>
        <w:t>î</w:t>
      </w:r>
      <w:r w:rsidR="000D0325" w:rsidRPr="006D4F18">
        <w:rPr>
          <w:rFonts w:ascii="Trebuchet MS" w:hAnsi="Trebuchet MS"/>
          <w:sz w:val="20"/>
          <w:szCs w:val="20"/>
          <w:lang w:bidi="ar-SA"/>
        </w:rPr>
        <w:t xml:space="preserve">n </w:t>
      </w:r>
      <w:r w:rsidR="00671B39" w:rsidRPr="006D4F18">
        <w:rPr>
          <w:rFonts w:ascii="Trebuchet MS" w:hAnsi="Trebuchet MS"/>
          <w:sz w:val="20"/>
          <w:szCs w:val="20"/>
          <w:lang w:bidi="ar-SA"/>
        </w:rPr>
        <w:t>funcție</w:t>
      </w:r>
      <w:r w:rsidR="000D0325" w:rsidRPr="006D4F18">
        <w:rPr>
          <w:rFonts w:ascii="Trebuchet MS" w:hAnsi="Trebuchet MS"/>
          <w:sz w:val="20"/>
          <w:szCs w:val="20"/>
          <w:lang w:bidi="ar-SA"/>
        </w:rPr>
        <w:t xml:space="preserve"> de </w:t>
      </w:r>
      <w:r w:rsidR="00671B39" w:rsidRPr="006D4F18">
        <w:rPr>
          <w:rFonts w:ascii="Trebuchet MS" w:hAnsi="Trebuchet MS"/>
          <w:sz w:val="20"/>
          <w:szCs w:val="20"/>
          <w:lang w:bidi="ar-SA"/>
        </w:rPr>
        <w:t>situație</w:t>
      </w:r>
      <w:r w:rsidR="000D0325" w:rsidRPr="006D4F18">
        <w:rPr>
          <w:rFonts w:ascii="Trebuchet MS" w:hAnsi="Trebuchet MS"/>
          <w:sz w:val="20"/>
          <w:szCs w:val="20"/>
          <w:lang w:bidi="ar-SA"/>
        </w:rPr>
        <w:t xml:space="preserve">, </w:t>
      </w:r>
      <w:r w:rsidR="00671B39" w:rsidRPr="006D4F18">
        <w:rPr>
          <w:rFonts w:ascii="Trebuchet MS" w:hAnsi="Trebuchet MS"/>
          <w:sz w:val="20"/>
          <w:szCs w:val="20"/>
          <w:lang w:bidi="ar-SA"/>
        </w:rPr>
        <w:t>înainte</w:t>
      </w:r>
      <w:r w:rsidR="000D0325" w:rsidRPr="006D4F18">
        <w:rPr>
          <w:rFonts w:ascii="Trebuchet MS" w:hAnsi="Trebuchet MS"/>
          <w:sz w:val="20"/>
          <w:szCs w:val="20"/>
          <w:lang w:bidi="ar-SA"/>
        </w:rPr>
        <w:t xml:space="preserve"> de expirarea perioadei de valabilitate a contractului de </w:t>
      </w:r>
      <w:r w:rsidR="00671B39" w:rsidRPr="006D4F18">
        <w:rPr>
          <w:rFonts w:ascii="Trebuchet MS" w:hAnsi="Trebuchet MS"/>
          <w:sz w:val="20"/>
          <w:szCs w:val="20"/>
          <w:lang w:bidi="ar-SA"/>
        </w:rPr>
        <w:t>finanțare</w:t>
      </w:r>
      <w:r w:rsidR="000D0325" w:rsidRPr="006D4F18">
        <w:rPr>
          <w:rFonts w:ascii="Trebuchet MS" w:hAnsi="Trebuchet MS"/>
          <w:sz w:val="20"/>
          <w:szCs w:val="20"/>
          <w:lang w:bidi="ar-SA"/>
        </w:rPr>
        <w:t xml:space="preserve">. </w:t>
      </w:r>
      <w:r w:rsidR="000D0325" w:rsidRPr="006D4F18">
        <w:rPr>
          <w:rFonts w:ascii="Trebuchet MS" w:hAnsi="Trebuchet MS" w:cs="Times New Roman"/>
          <w:spacing w:val="-1"/>
          <w:sz w:val="20"/>
          <w:szCs w:val="20"/>
          <w:lang w:bidi="ar-SA"/>
        </w:rPr>
        <w:t>Beneficiarii</w:t>
      </w:r>
      <w:r w:rsidR="000D0325" w:rsidRPr="006D4F18">
        <w:rPr>
          <w:rFonts w:ascii="Trebuchet MS" w:hAnsi="Trebuchet MS" w:cs="Times New Roman"/>
          <w:spacing w:val="-5"/>
          <w:sz w:val="20"/>
          <w:szCs w:val="20"/>
          <w:lang w:bidi="ar-SA"/>
        </w:rPr>
        <w:t xml:space="preserve"> </w:t>
      </w:r>
      <w:r w:rsidR="000D0325" w:rsidRPr="006D4F18">
        <w:rPr>
          <w:rFonts w:ascii="Trebuchet MS" w:hAnsi="Trebuchet MS" w:cs="Times New Roman"/>
          <w:spacing w:val="-1"/>
          <w:sz w:val="20"/>
          <w:szCs w:val="20"/>
          <w:lang w:bidi="ar-SA"/>
        </w:rPr>
        <w:t>sunt</w:t>
      </w:r>
      <w:r w:rsidR="000D0325" w:rsidRPr="006D4F18">
        <w:rPr>
          <w:rFonts w:ascii="Trebuchet MS" w:hAnsi="Trebuchet MS" w:cs="Times New Roman"/>
          <w:spacing w:val="-6"/>
          <w:sz w:val="20"/>
          <w:szCs w:val="20"/>
          <w:lang w:bidi="ar-SA"/>
        </w:rPr>
        <w:t xml:space="preserve"> </w:t>
      </w:r>
      <w:r w:rsidR="00671B39" w:rsidRPr="006D4F18">
        <w:rPr>
          <w:rFonts w:ascii="Trebuchet MS" w:hAnsi="Trebuchet MS" w:cs="Times New Roman"/>
          <w:spacing w:val="-1"/>
          <w:sz w:val="20"/>
          <w:szCs w:val="20"/>
          <w:lang w:bidi="ar-SA"/>
        </w:rPr>
        <w:t>înștiințați</w:t>
      </w:r>
      <w:r w:rsidR="000D0325" w:rsidRPr="006D4F18">
        <w:rPr>
          <w:rFonts w:ascii="Trebuchet MS" w:hAnsi="Trebuchet MS" w:cs="Times New Roman"/>
          <w:spacing w:val="-7"/>
          <w:sz w:val="20"/>
          <w:szCs w:val="20"/>
          <w:lang w:bidi="ar-SA"/>
        </w:rPr>
        <w:t xml:space="preserve"> </w:t>
      </w:r>
      <w:r w:rsidR="000D0325" w:rsidRPr="006D4F18">
        <w:rPr>
          <w:rFonts w:ascii="Trebuchet MS" w:hAnsi="Trebuchet MS" w:cs="Times New Roman"/>
          <w:sz w:val="20"/>
          <w:szCs w:val="20"/>
          <w:lang w:bidi="ar-SA"/>
        </w:rPr>
        <w:t>cu</w:t>
      </w:r>
      <w:r w:rsidR="000D0325" w:rsidRPr="006D4F18">
        <w:rPr>
          <w:rFonts w:ascii="Trebuchet MS" w:hAnsi="Trebuchet MS" w:cs="Times New Roman"/>
          <w:spacing w:val="-8"/>
          <w:sz w:val="20"/>
          <w:szCs w:val="20"/>
          <w:lang w:bidi="ar-SA"/>
        </w:rPr>
        <w:t xml:space="preserve"> </w:t>
      </w:r>
      <w:r w:rsidR="000D0325" w:rsidRPr="006D4F18">
        <w:rPr>
          <w:rFonts w:ascii="Trebuchet MS" w:hAnsi="Trebuchet MS" w:cs="Times New Roman"/>
          <w:sz w:val="20"/>
          <w:szCs w:val="20"/>
          <w:lang w:bidi="ar-SA"/>
        </w:rPr>
        <w:t>cel</w:t>
      </w:r>
      <w:r w:rsidR="000D0325" w:rsidRPr="006D4F18">
        <w:rPr>
          <w:rFonts w:ascii="Trebuchet MS" w:hAnsi="Trebuchet MS" w:cs="Times New Roman"/>
          <w:spacing w:val="-4"/>
          <w:sz w:val="20"/>
          <w:szCs w:val="20"/>
          <w:lang w:bidi="ar-SA"/>
        </w:rPr>
        <w:t xml:space="preserve"> </w:t>
      </w:r>
      <w:r w:rsidR="00671B39" w:rsidRPr="006D4F18">
        <w:rPr>
          <w:rFonts w:ascii="Trebuchet MS" w:hAnsi="Trebuchet MS" w:cs="Times New Roman"/>
          <w:spacing w:val="-1"/>
          <w:sz w:val="20"/>
          <w:szCs w:val="20"/>
          <w:lang w:bidi="ar-SA"/>
        </w:rPr>
        <w:t>puțin</w:t>
      </w:r>
      <w:r w:rsidR="000D0325" w:rsidRPr="006D4F18">
        <w:rPr>
          <w:rFonts w:ascii="Trebuchet MS" w:hAnsi="Trebuchet MS" w:cs="Times New Roman"/>
          <w:spacing w:val="-8"/>
          <w:sz w:val="20"/>
          <w:szCs w:val="20"/>
          <w:lang w:bidi="ar-SA"/>
        </w:rPr>
        <w:t xml:space="preserve"> </w:t>
      </w:r>
      <w:r w:rsidR="000D0325" w:rsidRPr="006D4F18">
        <w:rPr>
          <w:rFonts w:ascii="Trebuchet MS" w:hAnsi="Trebuchet MS" w:cs="Times New Roman"/>
          <w:sz w:val="20"/>
          <w:szCs w:val="20"/>
          <w:lang w:bidi="ar-SA"/>
        </w:rPr>
        <w:t>3</w:t>
      </w:r>
      <w:r w:rsidR="000D0325" w:rsidRPr="006D4F18">
        <w:rPr>
          <w:rFonts w:ascii="Trebuchet MS" w:hAnsi="Trebuchet MS" w:cs="Times New Roman"/>
          <w:spacing w:val="-6"/>
          <w:sz w:val="20"/>
          <w:szCs w:val="20"/>
          <w:lang w:bidi="ar-SA"/>
        </w:rPr>
        <w:t xml:space="preserve"> </w:t>
      </w:r>
      <w:r w:rsidR="000D0325" w:rsidRPr="006D4F18">
        <w:rPr>
          <w:rFonts w:ascii="Trebuchet MS" w:hAnsi="Trebuchet MS" w:cs="Times New Roman"/>
          <w:spacing w:val="-1"/>
          <w:sz w:val="20"/>
          <w:szCs w:val="20"/>
          <w:lang w:bidi="ar-SA"/>
        </w:rPr>
        <w:t>zile</w:t>
      </w:r>
      <w:r w:rsidR="000D0325" w:rsidRPr="006D4F18">
        <w:rPr>
          <w:rFonts w:ascii="Trebuchet MS" w:hAnsi="Trebuchet MS" w:cs="Times New Roman"/>
          <w:spacing w:val="-6"/>
          <w:sz w:val="20"/>
          <w:szCs w:val="20"/>
          <w:lang w:bidi="ar-SA"/>
        </w:rPr>
        <w:t xml:space="preserve"> </w:t>
      </w:r>
      <w:r w:rsidR="000D0325" w:rsidRPr="006D4F18">
        <w:rPr>
          <w:rFonts w:ascii="Trebuchet MS" w:hAnsi="Trebuchet MS" w:cs="Times New Roman"/>
          <w:spacing w:val="-1"/>
          <w:sz w:val="20"/>
          <w:szCs w:val="20"/>
          <w:lang w:bidi="ar-SA"/>
        </w:rPr>
        <w:t>înainte</w:t>
      </w:r>
      <w:r w:rsidR="000D0325" w:rsidRPr="006D4F18">
        <w:rPr>
          <w:rFonts w:ascii="Trebuchet MS" w:hAnsi="Trebuchet MS" w:cs="Times New Roman"/>
          <w:spacing w:val="-6"/>
          <w:sz w:val="20"/>
          <w:szCs w:val="20"/>
          <w:lang w:bidi="ar-SA"/>
        </w:rPr>
        <w:t xml:space="preserve"> </w:t>
      </w:r>
      <w:r w:rsidR="000D0325" w:rsidRPr="006D4F18">
        <w:rPr>
          <w:rFonts w:ascii="Trebuchet MS" w:hAnsi="Trebuchet MS" w:cs="Times New Roman"/>
          <w:spacing w:val="-1"/>
          <w:sz w:val="20"/>
          <w:szCs w:val="20"/>
          <w:lang w:bidi="ar-SA"/>
        </w:rPr>
        <w:t>de</w:t>
      </w:r>
      <w:r w:rsidR="000D0325" w:rsidRPr="006D4F18">
        <w:rPr>
          <w:rFonts w:ascii="Trebuchet MS" w:hAnsi="Trebuchet MS" w:cs="Times New Roman"/>
          <w:spacing w:val="93"/>
          <w:sz w:val="20"/>
          <w:szCs w:val="20"/>
          <w:lang w:bidi="ar-SA"/>
        </w:rPr>
        <w:t xml:space="preserve"> </w:t>
      </w:r>
      <w:r w:rsidR="000D0325" w:rsidRPr="006D4F18">
        <w:rPr>
          <w:rFonts w:ascii="Trebuchet MS" w:hAnsi="Trebuchet MS" w:cs="Times New Roman"/>
          <w:spacing w:val="-1"/>
          <w:sz w:val="20"/>
          <w:szCs w:val="20"/>
          <w:lang w:bidi="ar-SA"/>
        </w:rPr>
        <w:t>efectuarea</w:t>
      </w:r>
      <w:r w:rsidR="000D0325" w:rsidRPr="006D4F18">
        <w:rPr>
          <w:rFonts w:ascii="Trebuchet MS" w:hAnsi="Trebuchet MS" w:cs="Times New Roman"/>
          <w:spacing w:val="20"/>
          <w:sz w:val="20"/>
          <w:szCs w:val="20"/>
          <w:lang w:bidi="ar-SA"/>
        </w:rPr>
        <w:t xml:space="preserve"> </w:t>
      </w:r>
      <w:r w:rsidR="000D0325" w:rsidRPr="006D4F18">
        <w:rPr>
          <w:rFonts w:ascii="Trebuchet MS" w:hAnsi="Trebuchet MS" w:cs="Times New Roman"/>
          <w:spacing w:val="-1"/>
          <w:sz w:val="20"/>
          <w:szCs w:val="20"/>
          <w:lang w:bidi="ar-SA"/>
        </w:rPr>
        <w:t>vizitei,</w:t>
      </w:r>
      <w:r w:rsidR="000D0325" w:rsidRPr="006D4F18">
        <w:rPr>
          <w:rFonts w:ascii="Trebuchet MS" w:hAnsi="Trebuchet MS" w:cs="Times New Roman"/>
          <w:spacing w:val="20"/>
          <w:sz w:val="20"/>
          <w:szCs w:val="20"/>
          <w:lang w:bidi="ar-SA"/>
        </w:rPr>
        <w:t xml:space="preserve"> </w:t>
      </w:r>
      <w:r w:rsidR="000D0325" w:rsidRPr="006D4F18">
        <w:rPr>
          <w:rFonts w:ascii="Trebuchet MS" w:hAnsi="Trebuchet MS" w:cs="Times New Roman"/>
          <w:sz w:val="20"/>
          <w:szCs w:val="20"/>
          <w:lang w:bidi="ar-SA"/>
        </w:rPr>
        <w:t>în</w:t>
      </w:r>
      <w:r w:rsidR="000D0325" w:rsidRPr="006D4F18">
        <w:rPr>
          <w:rFonts w:ascii="Trebuchet MS" w:hAnsi="Trebuchet MS" w:cs="Times New Roman"/>
          <w:spacing w:val="19"/>
          <w:sz w:val="20"/>
          <w:szCs w:val="20"/>
          <w:lang w:bidi="ar-SA"/>
        </w:rPr>
        <w:t xml:space="preserve"> </w:t>
      </w:r>
      <w:r w:rsidR="000D0325" w:rsidRPr="006D4F18">
        <w:rPr>
          <w:rFonts w:ascii="Trebuchet MS" w:hAnsi="Trebuchet MS" w:cs="Times New Roman"/>
          <w:spacing w:val="-1"/>
          <w:sz w:val="20"/>
          <w:szCs w:val="20"/>
          <w:lang w:bidi="ar-SA"/>
        </w:rPr>
        <w:t>vederea</w:t>
      </w:r>
      <w:r w:rsidR="000D0325" w:rsidRPr="006D4F18">
        <w:rPr>
          <w:rFonts w:ascii="Trebuchet MS" w:hAnsi="Trebuchet MS" w:cs="Times New Roman"/>
          <w:spacing w:val="23"/>
          <w:sz w:val="20"/>
          <w:szCs w:val="20"/>
          <w:lang w:bidi="ar-SA"/>
        </w:rPr>
        <w:t xml:space="preserve"> </w:t>
      </w:r>
      <w:r w:rsidR="000D0325" w:rsidRPr="006D4F18">
        <w:rPr>
          <w:rFonts w:ascii="Trebuchet MS" w:hAnsi="Trebuchet MS" w:cs="Times New Roman"/>
          <w:spacing w:val="-1"/>
          <w:sz w:val="20"/>
          <w:szCs w:val="20"/>
          <w:lang w:bidi="ar-SA"/>
        </w:rPr>
        <w:t>asigurării</w:t>
      </w:r>
      <w:r w:rsidR="000D0325" w:rsidRPr="006D4F18">
        <w:rPr>
          <w:rFonts w:ascii="Trebuchet MS" w:hAnsi="Trebuchet MS" w:cs="Times New Roman"/>
          <w:spacing w:val="22"/>
          <w:sz w:val="20"/>
          <w:szCs w:val="20"/>
          <w:lang w:bidi="ar-SA"/>
        </w:rPr>
        <w:t xml:space="preserve"> </w:t>
      </w:r>
      <w:r w:rsidR="00671B39" w:rsidRPr="006D4F18">
        <w:rPr>
          <w:rFonts w:ascii="Trebuchet MS" w:hAnsi="Trebuchet MS" w:cs="Times New Roman"/>
          <w:spacing w:val="-1"/>
          <w:sz w:val="20"/>
          <w:szCs w:val="20"/>
          <w:lang w:bidi="ar-SA"/>
        </w:rPr>
        <w:t>condițiilor</w:t>
      </w:r>
      <w:r w:rsidR="000D0325" w:rsidRPr="006D4F18">
        <w:rPr>
          <w:rFonts w:ascii="Trebuchet MS" w:hAnsi="Trebuchet MS" w:cs="Times New Roman"/>
          <w:spacing w:val="20"/>
          <w:sz w:val="20"/>
          <w:szCs w:val="20"/>
          <w:lang w:bidi="ar-SA"/>
        </w:rPr>
        <w:t xml:space="preserve"> </w:t>
      </w:r>
      <w:r w:rsidR="000D0325" w:rsidRPr="006D4F18">
        <w:rPr>
          <w:rFonts w:ascii="Trebuchet MS" w:hAnsi="Trebuchet MS" w:cs="Times New Roman"/>
          <w:spacing w:val="-1"/>
          <w:sz w:val="20"/>
          <w:szCs w:val="20"/>
          <w:lang w:bidi="ar-SA"/>
        </w:rPr>
        <w:t>necesare</w:t>
      </w:r>
      <w:r w:rsidR="000D0325" w:rsidRPr="006D4F18">
        <w:rPr>
          <w:rFonts w:ascii="Trebuchet MS" w:hAnsi="Trebuchet MS" w:cs="Times New Roman"/>
          <w:spacing w:val="20"/>
          <w:sz w:val="20"/>
          <w:szCs w:val="20"/>
          <w:lang w:bidi="ar-SA"/>
        </w:rPr>
        <w:t xml:space="preserve"> </w:t>
      </w:r>
      <w:r w:rsidR="000D0325" w:rsidRPr="006D4F18">
        <w:rPr>
          <w:rFonts w:ascii="Trebuchet MS" w:hAnsi="Trebuchet MS" w:cs="Times New Roman"/>
          <w:spacing w:val="-1"/>
          <w:sz w:val="20"/>
          <w:szCs w:val="20"/>
          <w:lang w:bidi="ar-SA"/>
        </w:rPr>
        <w:t>efectuării</w:t>
      </w:r>
      <w:r w:rsidR="000D0325" w:rsidRPr="006D4F18">
        <w:rPr>
          <w:rFonts w:ascii="Trebuchet MS" w:hAnsi="Trebuchet MS" w:cs="Times New Roman"/>
          <w:spacing w:val="19"/>
          <w:sz w:val="20"/>
          <w:szCs w:val="20"/>
          <w:lang w:bidi="ar-SA"/>
        </w:rPr>
        <w:t xml:space="preserve"> </w:t>
      </w:r>
      <w:r w:rsidR="000D0325" w:rsidRPr="006D4F18">
        <w:rPr>
          <w:rFonts w:ascii="Trebuchet MS" w:hAnsi="Trebuchet MS" w:cs="Times New Roman"/>
          <w:spacing w:val="-1"/>
          <w:sz w:val="20"/>
          <w:szCs w:val="20"/>
          <w:lang w:bidi="ar-SA"/>
        </w:rPr>
        <w:t>misiunii</w:t>
      </w:r>
      <w:r w:rsidR="000D0325" w:rsidRPr="006D4F18">
        <w:rPr>
          <w:rFonts w:ascii="Trebuchet MS" w:hAnsi="Trebuchet MS" w:cs="Times New Roman"/>
          <w:spacing w:val="22"/>
          <w:sz w:val="20"/>
          <w:szCs w:val="20"/>
          <w:lang w:bidi="ar-SA"/>
        </w:rPr>
        <w:t xml:space="preserve"> </w:t>
      </w:r>
      <w:proofErr w:type="spellStart"/>
      <w:r w:rsidR="000D0325" w:rsidRPr="006D4F18">
        <w:rPr>
          <w:rFonts w:ascii="Trebuchet MS" w:hAnsi="Trebuchet MS" w:cs="Times New Roman"/>
          <w:sz w:val="20"/>
          <w:szCs w:val="20"/>
          <w:lang w:bidi="ar-SA"/>
        </w:rPr>
        <w:t>şi</w:t>
      </w:r>
      <w:proofErr w:type="spellEnd"/>
      <w:r w:rsidR="000D0325" w:rsidRPr="006D4F18">
        <w:rPr>
          <w:rFonts w:ascii="Trebuchet MS" w:hAnsi="Trebuchet MS" w:cs="Times New Roman"/>
          <w:spacing w:val="22"/>
          <w:sz w:val="20"/>
          <w:szCs w:val="20"/>
          <w:lang w:bidi="ar-SA"/>
        </w:rPr>
        <w:t xml:space="preserve"> </w:t>
      </w:r>
      <w:r w:rsidR="000D0325" w:rsidRPr="006D4F18">
        <w:rPr>
          <w:rFonts w:ascii="Trebuchet MS" w:hAnsi="Trebuchet MS" w:cs="Times New Roman"/>
          <w:sz w:val="20"/>
          <w:szCs w:val="20"/>
          <w:lang w:bidi="ar-SA"/>
        </w:rPr>
        <w:t>a</w:t>
      </w:r>
      <w:r w:rsidR="000D0325" w:rsidRPr="006D4F18">
        <w:rPr>
          <w:rFonts w:ascii="Trebuchet MS" w:hAnsi="Trebuchet MS" w:cs="Times New Roman"/>
          <w:spacing w:val="22"/>
          <w:sz w:val="20"/>
          <w:szCs w:val="20"/>
          <w:lang w:bidi="ar-SA"/>
        </w:rPr>
        <w:t xml:space="preserve"> </w:t>
      </w:r>
      <w:r w:rsidR="00671B39" w:rsidRPr="006D4F18">
        <w:rPr>
          <w:rFonts w:ascii="Trebuchet MS" w:hAnsi="Trebuchet MS" w:cs="Times New Roman"/>
          <w:spacing w:val="-1"/>
          <w:sz w:val="20"/>
          <w:szCs w:val="20"/>
          <w:lang w:bidi="ar-SA"/>
        </w:rPr>
        <w:t>disponibilității</w:t>
      </w:r>
      <w:r w:rsidR="000D0325" w:rsidRPr="006D4F18">
        <w:rPr>
          <w:rFonts w:ascii="Trebuchet MS" w:hAnsi="Trebuchet MS" w:cs="Times New Roman"/>
          <w:spacing w:val="93"/>
          <w:sz w:val="20"/>
          <w:szCs w:val="20"/>
          <w:lang w:bidi="ar-SA"/>
        </w:rPr>
        <w:t xml:space="preserve"> </w:t>
      </w:r>
      <w:r w:rsidR="000D0325" w:rsidRPr="006D4F18">
        <w:rPr>
          <w:rFonts w:ascii="Trebuchet MS" w:hAnsi="Trebuchet MS" w:cs="Times New Roman"/>
          <w:spacing w:val="-1"/>
          <w:sz w:val="20"/>
          <w:szCs w:val="20"/>
          <w:lang w:bidi="ar-SA"/>
        </w:rPr>
        <w:t>personalului</w:t>
      </w:r>
      <w:r w:rsidR="000D0325" w:rsidRPr="006D4F18">
        <w:rPr>
          <w:rFonts w:ascii="Trebuchet MS" w:hAnsi="Trebuchet MS" w:cs="Times New Roman"/>
          <w:spacing w:val="-2"/>
          <w:sz w:val="20"/>
          <w:szCs w:val="20"/>
          <w:lang w:bidi="ar-SA"/>
        </w:rPr>
        <w:t xml:space="preserve"> </w:t>
      </w:r>
      <w:r w:rsidR="000D0325" w:rsidRPr="006D4F18">
        <w:rPr>
          <w:rFonts w:ascii="Trebuchet MS" w:hAnsi="Trebuchet MS" w:cs="Times New Roman"/>
          <w:spacing w:val="-1"/>
          <w:sz w:val="20"/>
          <w:szCs w:val="20"/>
          <w:lang w:bidi="ar-SA"/>
        </w:rPr>
        <w:t>implicat</w:t>
      </w:r>
      <w:r w:rsidR="000D0325" w:rsidRPr="006D4F18">
        <w:rPr>
          <w:rFonts w:ascii="Trebuchet MS" w:hAnsi="Trebuchet MS" w:cs="Times New Roman"/>
          <w:spacing w:val="-2"/>
          <w:sz w:val="20"/>
          <w:szCs w:val="20"/>
          <w:lang w:bidi="ar-SA"/>
        </w:rPr>
        <w:t xml:space="preserve"> </w:t>
      </w:r>
      <w:r w:rsidR="000D0325" w:rsidRPr="006D4F18">
        <w:rPr>
          <w:rFonts w:ascii="Trebuchet MS" w:hAnsi="Trebuchet MS" w:cs="Times New Roman"/>
          <w:sz w:val="20"/>
          <w:szCs w:val="20"/>
          <w:lang w:bidi="ar-SA"/>
        </w:rPr>
        <w:t>în</w:t>
      </w:r>
      <w:r w:rsidR="000D0325" w:rsidRPr="006D4F18">
        <w:rPr>
          <w:rFonts w:ascii="Trebuchet MS" w:hAnsi="Trebuchet MS" w:cs="Times New Roman"/>
          <w:spacing w:val="-3"/>
          <w:sz w:val="20"/>
          <w:szCs w:val="20"/>
          <w:lang w:bidi="ar-SA"/>
        </w:rPr>
        <w:t xml:space="preserve"> </w:t>
      </w:r>
      <w:r w:rsidR="000D0325" w:rsidRPr="006D4F18">
        <w:rPr>
          <w:rFonts w:ascii="Trebuchet MS" w:hAnsi="Trebuchet MS" w:cs="Times New Roman"/>
          <w:spacing w:val="-1"/>
          <w:sz w:val="20"/>
          <w:szCs w:val="20"/>
          <w:lang w:bidi="ar-SA"/>
        </w:rPr>
        <w:t>asigurarea</w:t>
      </w:r>
      <w:r w:rsidR="000D0325" w:rsidRPr="006D4F18">
        <w:rPr>
          <w:rFonts w:ascii="Trebuchet MS" w:hAnsi="Trebuchet MS" w:cs="Times New Roman"/>
          <w:spacing w:val="-2"/>
          <w:sz w:val="20"/>
          <w:szCs w:val="20"/>
          <w:lang w:bidi="ar-SA"/>
        </w:rPr>
        <w:t xml:space="preserve"> </w:t>
      </w:r>
      <w:r w:rsidR="00671B39" w:rsidRPr="006D4F18">
        <w:rPr>
          <w:rFonts w:ascii="Trebuchet MS" w:hAnsi="Trebuchet MS" w:cs="Times New Roman"/>
          <w:spacing w:val="-1"/>
          <w:sz w:val="20"/>
          <w:szCs w:val="20"/>
          <w:lang w:bidi="ar-SA"/>
        </w:rPr>
        <w:t>sustenabilității</w:t>
      </w:r>
      <w:r w:rsidR="000D0325" w:rsidRPr="006D4F18">
        <w:rPr>
          <w:rFonts w:ascii="Trebuchet MS" w:hAnsi="Trebuchet MS" w:cs="Times New Roman"/>
          <w:spacing w:val="-3"/>
          <w:sz w:val="20"/>
          <w:szCs w:val="20"/>
          <w:lang w:bidi="ar-SA"/>
        </w:rPr>
        <w:t xml:space="preserve"> </w:t>
      </w:r>
      <w:r w:rsidR="000D0325" w:rsidRPr="006D4F18">
        <w:rPr>
          <w:rFonts w:ascii="Trebuchet MS" w:hAnsi="Trebuchet MS" w:cs="Times New Roman"/>
          <w:spacing w:val="-1"/>
          <w:sz w:val="20"/>
          <w:szCs w:val="20"/>
          <w:lang w:bidi="ar-SA"/>
        </w:rPr>
        <w:t>proiectului.</w:t>
      </w:r>
      <w:r w:rsidR="000D0325" w:rsidRPr="006D4F18">
        <w:rPr>
          <w:rFonts w:ascii="Trebuchet MS" w:hAnsi="Trebuchet MS" w:cs="Times New Roman"/>
          <w:spacing w:val="-2"/>
          <w:sz w:val="20"/>
          <w:szCs w:val="20"/>
          <w:lang w:bidi="ar-SA"/>
        </w:rPr>
        <w:t xml:space="preserve"> </w:t>
      </w:r>
      <w:r w:rsidR="000D0325" w:rsidRPr="006D4F18">
        <w:rPr>
          <w:rFonts w:ascii="Trebuchet MS" w:hAnsi="Trebuchet MS" w:cs="Times New Roman"/>
          <w:sz w:val="20"/>
          <w:szCs w:val="20"/>
          <w:lang w:bidi="ar-SA"/>
        </w:rPr>
        <w:t>În</w:t>
      </w:r>
      <w:r w:rsidR="000D0325" w:rsidRPr="006D4F18">
        <w:rPr>
          <w:rFonts w:ascii="Trebuchet MS" w:hAnsi="Trebuchet MS" w:cs="Times New Roman"/>
          <w:spacing w:val="46"/>
          <w:sz w:val="20"/>
          <w:szCs w:val="20"/>
          <w:lang w:bidi="ar-SA"/>
        </w:rPr>
        <w:t xml:space="preserve"> </w:t>
      </w:r>
      <w:r w:rsidR="000D0325" w:rsidRPr="006D4F18">
        <w:rPr>
          <w:rFonts w:ascii="Trebuchet MS" w:hAnsi="Trebuchet MS" w:cs="Times New Roman"/>
          <w:sz w:val="20"/>
          <w:szCs w:val="20"/>
          <w:lang w:bidi="ar-SA"/>
        </w:rPr>
        <w:t>acest</w:t>
      </w:r>
      <w:r w:rsidR="000D0325" w:rsidRPr="006D4F18">
        <w:rPr>
          <w:rFonts w:ascii="Trebuchet MS" w:hAnsi="Trebuchet MS" w:cs="Times New Roman"/>
          <w:spacing w:val="49"/>
          <w:sz w:val="20"/>
          <w:szCs w:val="20"/>
          <w:lang w:bidi="ar-SA"/>
        </w:rPr>
        <w:t xml:space="preserve"> </w:t>
      </w:r>
      <w:r w:rsidR="000D0325" w:rsidRPr="006D4F18">
        <w:rPr>
          <w:rFonts w:ascii="Trebuchet MS" w:hAnsi="Trebuchet MS" w:cs="Times New Roman"/>
          <w:spacing w:val="-1"/>
          <w:sz w:val="20"/>
          <w:szCs w:val="20"/>
          <w:lang w:bidi="ar-SA"/>
        </w:rPr>
        <w:t>sens,</w:t>
      </w:r>
      <w:r w:rsidR="000D0325" w:rsidRPr="006D4F18">
        <w:rPr>
          <w:rFonts w:ascii="Trebuchet MS" w:hAnsi="Trebuchet MS" w:cs="Times New Roman"/>
          <w:spacing w:val="48"/>
          <w:sz w:val="20"/>
          <w:szCs w:val="20"/>
          <w:lang w:bidi="ar-SA"/>
        </w:rPr>
        <w:t xml:space="preserve"> </w:t>
      </w:r>
      <w:r w:rsidR="00671B39" w:rsidRPr="006D4F18">
        <w:rPr>
          <w:rFonts w:ascii="Trebuchet MS" w:hAnsi="Trebuchet MS" w:cs="Times New Roman"/>
          <w:spacing w:val="-1"/>
          <w:sz w:val="20"/>
          <w:szCs w:val="20"/>
          <w:lang w:bidi="ar-SA"/>
        </w:rPr>
        <w:t>b</w:t>
      </w:r>
      <w:r w:rsidR="000D0325" w:rsidRPr="006D4F18">
        <w:rPr>
          <w:rFonts w:ascii="Trebuchet MS" w:hAnsi="Trebuchet MS" w:cs="Times New Roman"/>
          <w:spacing w:val="-1"/>
          <w:sz w:val="20"/>
          <w:szCs w:val="20"/>
          <w:lang w:bidi="ar-SA"/>
        </w:rPr>
        <w:t>eneficiarul</w:t>
      </w:r>
      <w:r w:rsidR="000D0325" w:rsidRPr="006D4F18">
        <w:rPr>
          <w:rFonts w:ascii="Trebuchet MS" w:hAnsi="Trebuchet MS" w:cs="Times New Roman"/>
          <w:spacing w:val="44"/>
          <w:sz w:val="20"/>
          <w:szCs w:val="20"/>
          <w:lang w:bidi="ar-SA"/>
        </w:rPr>
        <w:t xml:space="preserve"> </w:t>
      </w:r>
      <w:r w:rsidR="000D0325" w:rsidRPr="006D4F18">
        <w:rPr>
          <w:rFonts w:ascii="Trebuchet MS" w:hAnsi="Trebuchet MS" w:cs="Times New Roman"/>
          <w:spacing w:val="-1"/>
          <w:sz w:val="20"/>
          <w:szCs w:val="20"/>
          <w:lang w:bidi="ar-SA"/>
        </w:rPr>
        <w:t>asigură</w:t>
      </w:r>
      <w:r w:rsidR="000D0325" w:rsidRPr="006D4F18">
        <w:rPr>
          <w:rFonts w:ascii="Trebuchet MS" w:hAnsi="Trebuchet MS" w:cs="Times New Roman"/>
          <w:spacing w:val="48"/>
          <w:sz w:val="20"/>
          <w:szCs w:val="20"/>
          <w:lang w:bidi="ar-SA"/>
        </w:rPr>
        <w:t xml:space="preserve"> </w:t>
      </w:r>
      <w:r w:rsidR="000D0325" w:rsidRPr="006D4F18">
        <w:rPr>
          <w:rFonts w:ascii="Trebuchet MS" w:hAnsi="Trebuchet MS" w:cs="Times New Roman"/>
          <w:spacing w:val="-1"/>
          <w:sz w:val="20"/>
          <w:szCs w:val="20"/>
          <w:lang w:bidi="ar-SA"/>
        </w:rPr>
        <w:t>disponibilitatea</w:t>
      </w:r>
      <w:r w:rsidR="000D0325" w:rsidRPr="006D4F18">
        <w:rPr>
          <w:rFonts w:ascii="Trebuchet MS" w:hAnsi="Trebuchet MS" w:cs="Times New Roman"/>
          <w:spacing w:val="48"/>
          <w:sz w:val="20"/>
          <w:szCs w:val="20"/>
          <w:lang w:bidi="ar-SA"/>
        </w:rPr>
        <w:t xml:space="preserve"> </w:t>
      </w:r>
      <w:r w:rsidR="000D0325" w:rsidRPr="006D4F18">
        <w:rPr>
          <w:rFonts w:ascii="Trebuchet MS" w:hAnsi="Trebuchet MS" w:cs="Times New Roman"/>
          <w:spacing w:val="-1"/>
          <w:sz w:val="20"/>
          <w:szCs w:val="20"/>
          <w:lang w:bidi="ar-SA"/>
        </w:rPr>
        <w:t>personalului</w:t>
      </w:r>
      <w:r w:rsidR="000D0325" w:rsidRPr="006D4F18">
        <w:rPr>
          <w:rFonts w:ascii="Trebuchet MS" w:hAnsi="Trebuchet MS" w:cs="Times New Roman"/>
          <w:spacing w:val="48"/>
          <w:sz w:val="20"/>
          <w:szCs w:val="20"/>
          <w:lang w:bidi="ar-SA"/>
        </w:rPr>
        <w:t xml:space="preserve"> </w:t>
      </w:r>
      <w:r w:rsidR="000D0325" w:rsidRPr="006D4F18">
        <w:rPr>
          <w:rFonts w:ascii="Trebuchet MS" w:hAnsi="Trebuchet MS" w:cs="Times New Roman"/>
          <w:spacing w:val="-1"/>
          <w:sz w:val="20"/>
          <w:szCs w:val="20"/>
          <w:lang w:bidi="ar-SA"/>
        </w:rPr>
        <w:t>relevant,</w:t>
      </w:r>
      <w:r w:rsidR="000D0325" w:rsidRPr="006D4F18">
        <w:rPr>
          <w:rFonts w:ascii="Trebuchet MS" w:hAnsi="Trebuchet MS" w:cs="Times New Roman"/>
          <w:spacing w:val="45"/>
          <w:sz w:val="20"/>
          <w:szCs w:val="20"/>
          <w:lang w:bidi="ar-SA"/>
        </w:rPr>
        <w:t xml:space="preserve"> </w:t>
      </w:r>
      <w:r w:rsidR="000D0325" w:rsidRPr="006D4F18">
        <w:rPr>
          <w:rFonts w:ascii="Trebuchet MS" w:hAnsi="Trebuchet MS" w:cs="Times New Roman"/>
          <w:spacing w:val="-1"/>
          <w:sz w:val="20"/>
          <w:szCs w:val="20"/>
          <w:lang w:bidi="ar-SA"/>
        </w:rPr>
        <w:t>precum</w:t>
      </w:r>
      <w:r w:rsidR="000D0325" w:rsidRPr="006D4F18">
        <w:rPr>
          <w:rFonts w:ascii="Trebuchet MS" w:hAnsi="Trebuchet MS" w:cs="Times New Roman"/>
          <w:spacing w:val="49"/>
          <w:sz w:val="20"/>
          <w:szCs w:val="20"/>
          <w:lang w:bidi="ar-SA"/>
        </w:rPr>
        <w:t xml:space="preserve"> </w:t>
      </w:r>
      <w:proofErr w:type="spellStart"/>
      <w:r w:rsidR="000D0325" w:rsidRPr="006D4F18">
        <w:rPr>
          <w:rFonts w:ascii="Trebuchet MS" w:hAnsi="Trebuchet MS" w:cs="Times New Roman"/>
          <w:sz w:val="20"/>
          <w:szCs w:val="20"/>
          <w:lang w:bidi="ar-SA"/>
        </w:rPr>
        <w:t>şi</w:t>
      </w:r>
      <w:proofErr w:type="spellEnd"/>
      <w:r w:rsidR="000D0325" w:rsidRPr="006D4F18">
        <w:rPr>
          <w:rFonts w:ascii="Trebuchet MS" w:hAnsi="Trebuchet MS" w:cs="Times New Roman"/>
          <w:spacing w:val="48"/>
          <w:sz w:val="20"/>
          <w:szCs w:val="20"/>
          <w:lang w:bidi="ar-SA"/>
        </w:rPr>
        <w:t xml:space="preserve"> </w:t>
      </w:r>
      <w:r w:rsidR="000D0325" w:rsidRPr="006D4F18">
        <w:rPr>
          <w:rFonts w:ascii="Trebuchet MS" w:hAnsi="Trebuchet MS" w:cs="Times New Roman"/>
          <w:sz w:val="20"/>
          <w:szCs w:val="20"/>
          <w:lang w:bidi="ar-SA"/>
        </w:rPr>
        <w:t>a</w:t>
      </w:r>
      <w:r w:rsidR="000D0325" w:rsidRPr="006D4F18">
        <w:rPr>
          <w:rFonts w:ascii="Trebuchet MS" w:hAnsi="Trebuchet MS" w:cs="Times New Roman"/>
          <w:spacing w:val="47"/>
          <w:sz w:val="20"/>
          <w:szCs w:val="20"/>
          <w:lang w:bidi="ar-SA"/>
        </w:rPr>
        <w:t xml:space="preserve"> </w:t>
      </w:r>
      <w:r w:rsidR="000D0325" w:rsidRPr="006D4F18">
        <w:rPr>
          <w:rFonts w:ascii="Trebuchet MS" w:hAnsi="Trebuchet MS" w:cs="Times New Roman"/>
          <w:spacing w:val="-1"/>
          <w:sz w:val="20"/>
          <w:szCs w:val="20"/>
          <w:lang w:bidi="ar-SA"/>
        </w:rPr>
        <w:t>documentelor</w:t>
      </w:r>
      <w:r w:rsidR="000D0325" w:rsidRPr="006D4F18">
        <w:rPr>
          <w:rFonts w:ascii="Trebuchet MS" w:hAnsi="Trebuchet MS" w:cs="Times New Roman"/>
          <w:spacing w:val="73"/>
          <w:sz w:val="20"/>
          <w:szCs w:val="20"/>
          <w:lang w:bidi="ar-SA"/>
        </w:rPr>
        <w:t xml:space="preserve"> </w:t>
      </w:r>
      <w:r w:rsidR="000D0325" w:rsidRPr="006D4F18">
        <w:rPr>
          <w:rFonts w:ascii="Trebuchet MS" w:hAnsi="Trebuchet MS" w:cs="Times New Roman"/>
          <w:spacing w:val="-1"/>
          <w:sz w:val="20"/>
          <w:szCs w:val="20"/>
          <w:lang w:bidi="ar-SA"/>
        </w:rPr>
        <w:t>justificative</w:t>
      </w:r>
      <w:r w:rsidR="000D0325" w:rsidRPr="006D4F18">
        <w:rPr>
          <w:rFonts w:ascii="Trebuchet MS" w:hAnsi="Trebuchet MS" w:cs="Times New Roman"/>
          <w:sz w:val="20"/>
          <w:szCs w:val="20"/>
          <w:lang w:bidi="ar-SA"/>
        </w:rPr>
        <w:t xml:space="preserve"> </w:t>
      </w:r>
      <w:r w:rsidR="000D0325" w:rsidRPr="006D4F18">
        <w:rPr>
          <w:rFonts w:ascii="Trebuchet MS" w:hAnsi="Trebuchet MS" w:cs="Times New Roman"/>
          <w:spacing w:val="-1"/>
          <w:sz w:val="20"/>
          <w:szCs w:val="20"/>
          <w:lang w:bidi="ar-SA"/>
        </w:rPr>
        <w:t>privind respectarea</w:t>
      </w:r>
      <w:r w:rsidR="000D0325" w:rsidRPr="006D4F18">
        <w:rPr>
          <w:rFonts w:ascii="Trebuchet MS" w:hAnsi="Trebuchet MS" w:cs="Times New Roman"/>
          <w:spacing w:val="-2"/>
          <w:sz w:val="20"/>
          <w:szCs w:val="20"/>
          <w:lang w:bidi="ar-SA"/>
        </w:rPr>
        <w:t xml:space="preserve"> </w:t>
      </w:r>
      <w:r w:rsidR="000D0325" w:rsidRPr="006D4F18">
        <w:rPr>
          <w:rFonts w:ascii="Trebuchet MS" w:hAnsi="Trebuchet MS" w:cs="Times New Roman"/>
          <w:spacing w:val="-1"/>
          <w:sz w:val="20"/>
          <w:szCs w:val="20"/>
          <w:lang w:bidi="ar-SA"/>
        </w:rPr>
        <w:t>obligațiilor contractuale</w:t>
      </w:r>
      <w:r w:rsidR="000D0325" w:rsidRPr="006D4F18">
        <w:rPr>
          <w:rFonts w:ascii="Trebuchet MS" w:hAnsi="Trebuchet MS" w:cs="Times New Roman"/>
          <w:sz w:val="20"/>
          <w:szCs w:val="20"/>
          <w:lang w:bidi="ar-SA"/>
        </w:rPr>
        <w:t xml:space="preserve"> </w:t>
      </w:r>
      <w:r w:rsidR="000D0325" w:rsidRPr="006D4F18">
        <w:rPr>
          <w:rFonts w:ascii="Trebuchet MS" w:hAnsi="Trebuchet MS" w:cs="Times New Roman"/>
          <w:spacing w:val="-1"/>
          <w:sz w:val="20"/>
          <w:szCs w:val="20"/>
          <w:lang w:bidi="ar-SA"/>
        </w:rPr>
        <w:t>după</w:t>
      </w:r>
      <w:r w:rsidR="000D0325" w:rsidRPr="006D4F18">
        <w:rPr>
          <w:rFonts w:ascii="Trebuchet MS" w:hAnsi="Trebuchet MS" w:cs="Times New Roman"/>
          <w:sz w:val="20"/>
          <w:szCs w:val="20"/>
          <w:lang w:bidi="ar-SA"/>
        </w:rPr>
        <w:t xml:space="preserve"> </w:t>
      </w:r>
      <w:r w:rsidR="000D0325" w:rsidRPr="006D4F18">
        <w:rPr>
          <w:rFonts w:ascii="Trebuchet MS" w:hAnsi="Trebuchet MS" w:cs="Times New Roman"/>
          <w:spacing w:val="-1"/>
          <w:sz w:val="20"/>
          <w:szCs w:val="20"/>
          <w:lang w:bidi="ar-SA"/>
        </w:rPr>
        <w:t>încheierea</w:t>
      </w:r>
      <w:r w:rsidR="000D0325" w:rsidRPr="006D4F18">
        <w:rPr>
          <w:rFonts w:ascii="Trebuchet MS" w:hAnsi="Trebuchet MS" w:cs="Times New Roman"/>
          <w:sz w:val="20"/>
          <w:szCs w:val="20"/>
          <w:lang w:bidi="ar-SA"/>
        </w:rPr>
        <w:t xml:space="preserve"> </w:t>
      </w:r>
      <w:r w:rsidR="000D0325" w:rsidRPr="006D4F18">
        <w:rPr>
          <w:rFonts w:ascii="Trebuchet MS" w:hAnsi="Trebuchet MS" w:cs="Times New Roman"/>
          <w:spacing w:val="-1"/>
          <w:sz w:val="20"/>
          <w:szCs w:val="20"/>
          <w:lang w:bidi="ar-SA"/>
        </w:rPr>
        <w:t>proiectului.</w:t>
      </w:r>
    </w:p>
    <w:p w14:paraId="2E36AD2B" w14:textId="73B29CF2" w:rsidR="000D0325" w:rsidRPr="006D4F18" w:rsidRDefault="000D0325" w:rsidP="000D0325">
      <w:pPr>
        <w:autoSpaceDE/>
        <w:autoSpaceDN/>
        <w:spacing w:before="170" w:line="360" w:lineRule="auto"/>
        <w:ind w:left="100" w:right="116"/>
        <w:jc w:val="both"/>
        <w:rPr>
          <w:rFonts w:ascii="Trebuchet MS" w:hAnsi="Trebuchet MS" w:cs="Times New Roman"/>
          <w:spacing w:val="-1"/>
          <w:sz w:val="20"/>
          <w:szCs w:val="20"/>
          <w:lang w:bidi="ar-SA"/>
        </w:rPr>
      </w:pPr>
      <w:r w:rsidRPr="006D4F18">
        <w:rPr>
          <w:rFonts w:ascii="Trebuchet MS" w:hAnsi="Trebuchet MS" w:cs="Times New Roman"/>
          <w:spacing w:val="-1"/>
          <w:sz w:val="20"/>
          <w:szCs w:val="20"/>
          <w:lang w:bidi="ar-SA"/>
        </w:rPr>
        <w:t>După</w:t>
      </w:r>
      <w:r w:rsidRPr="006D4F18">
        <w:rPr>
          <w:rFonts w:ascii="Trebuchet MS" w:hAnsi="Trebuchet MS" w:cs="Times New Roman"/>
          <w:spacing w:val="24"/>
          <w:sz w:val="20"/>
          <w:szCs w:val="20"/>
          <w:lang w:bidi="ar-SA"/>
        </w:rPr>
        <w:t xml:space="preserve"> </w:t>
      </w:r>
      <w:r w:rsidRPr="006D4F18">
        <w:rPr>
          <w:rFonts w:ascii="Trebuchet MS" w:hAnsi="Trebuchet MS" w:cs="Times New Roman"/>
          <w:spacing w:val="-1"/>
          <w:sz w:val="20"/>
          <w:szCs w:val="20"/>
          <w:lang w:bidi="ar-SA"/>
        </w:rPr>
        <w:t>finalizarea</w:t>
      </w:r>
      <w:r w:rsidRPr="006D4F18">
        <w:rPr>
          <w:rFonts w:ascii="Trebuchet MS" w:hAnsi="Trebuchet MS" w:cs="Times New Roman"/>
          <w:spacing w:val="24"/>
          <w:sz w:val="20"/>
          <w:szCs w:val="20"/>
          <w:lang w:bidi="ar-SA"/>
        </w:rPr>
        <w:t xml:space="preserve"> </w:t>
      </w:r>
      <w:r w:rsidRPr="006D4F18">
        <w:rPr>
          <w:rFonts w:ascii="Trebuchet MS" w:hAnsi="Trebuchet MS" w:cs="Times New Roman"/>
          <w:spacing w:val="-1"/>
          <w:sz w:val="20"/>
          <w:szCs w:val="20"/>
          <w:lang w:bidi="ar-SA"/>
        </w:rPr>
        <w:t>misiunii</w:t>
      </w:r>
      <w:r w:rsidRPr="006D4F18">
        <w:rPr>
          <w:rFonts w:ascii="Trebuchet MS" w:hAnsi="Trebuchet MS" w:cs="Times New Roman"/>
          <w:spacing w:val="23"/>
          <w:sz w:val="20"/>
          <w:szCs w:val="20"/>
          <w:lang w:bidi="ar-SA"/>
        </w:rPr>
        <w:t xml:space="preserve"> </w:t>
      </w:r>
      <w:r w:rsidRPr="006D4F18">
        <w:rPr>
          <w:rFonts w:ascii="Trebuchet MS" w:hAnsi="Trebuchet MS" w:cs="Times New Roman"/>
          <w:spacing w:val="-1"/>
          <w:sz w:val="20"/>
          <w:szCs w:val="20"/>
          <w:lang w:bidi="ar-SA"/>
        </w:rPr>
        <w:t>de</w:t>
      </w:r>
      <w:r w:rsidRPr="006D4F18">
        <w:rPr>
          <w:rFonts w:ascii="Trebuchet MS" w:hAnsi="Trebuchet MS" w:cs="Times New Roman"/>
          <w:spacing w:val="24"/>
          <w:sz w:val="20"/>
          <w:szCs w:val="20"/>
          <w:lang w:bidi="ar-SA"/>
        </w:rPr>
        <w:t xml:space="preserve"> </w:t>
      </w:r>
      <w:r w:rsidRPr="006D4F18">
        <w:rPr>
          <w:rFonts w:ascii="Trebuchet MS" w:hAnsi="Trebuchet MS" w:cs="Times New Roman"/>
          <w:spacing w:val="-1"/>
          <w:sz w:val="20"/>
          <w:szCs w:val="20"/>
          <w:lang w:bidi="ar-SA"/>
        </w:rPr>
        <w:t>verificare</w:t>
      </w:r>
      <w:r w:rsidRPr="006D4F18">
        <w:rPr>
          <w:rFonts w:ascii="Trebuchet MS" w:hAnsi="Trebuchet MS" w:cs="Times New Roman"/>
          <w:spacing w:val="22"/>
          <w:sz w:val="20"/>
          <w:szCs w:val="20"/>
          <w:lang w:bidi="ar-SA"/>
        </w:rPr>
        <w:t xml:space="preserve"> </w:t>
      </w:r>
      <w:r w:rsidRPr="006D4F18">
        <w:rPr>
          <w:rFonts w:ascii="Trebuchet MS" w:hAnsi="Trebuchet MS" w:cs="Times New Roman"/>
          <w:spacing w:val="-1"/>
          <w:sz w:val="20"/>
          <w:szCs w:val="20"/>
          <w:lang w:bidi="ar-SA"/>
        </w:rPr>
        <w:t>ex-post,</w:t>
      </w:r>
      <w:r w:rsidRPr="006D4F18">
        <w:rPr>
          <w:rFonts w:ascii="Trebuchet MS" w:hAnsi="Trebuchet MS" w:cs="Times New Roman"/>
          <w:spacing w:val="25"/>
          <w:sz w:val="20"/>
          <w:szCs w:val="20"/>
          <w:lang w:bidi="ar-SA"/>
        </w:rPr>
        <w:t xml:space="preserve"> </w:t>
      </w:r>
      <w:r w:rsidRPr="006D4F18">
        <w:rPr>
          <w:rFonts w:ascii="Trebuchet MS" w:hAnsi="Trebuchet MS" w:cs="Times New Roman"/>
          <w:spacing w:val="-2"/>
          <w:sz w:val="20"/>
          <w:szCs w:val="20"/>
          <w:lang w:bidi="ar-SA"/>
        </w:rPr>
        <w:t xml:space="preserve">AM </w:t>
      </w:r>
      <w:r w:rsidRPr="006D4F18">
        <w:rPr>
          <w:rFonts w:ascii="Trebuchet MS" w:eastAsia="Times New Roman" w:hAnsi="Trebuchet MS" w:cs="Times New Roman"/>
          <w:snapToGrid w:val="0"/>
          <w:sz w:val="20"/>
          <w:szCs w:val="20"/>
          <w:lang w:eastAsia="zh-CN" w:bidi="ar-SA"/>
        </w:rPr>
        <w:t>PR SM</w:t>
      </w:r>
      <w:r w:rsidRPr="006D4F18">
        <w:rPr>
          <w:rFonts w:ascii="Trebuchet MS" w:hAnsi="Trebuchet MS" w:cs="Times New Roman"/>
          <w:spacing w:val="-1"/>
          <w:sz w:val="20"/>
          <w:szCs w:val="20"/>
          <w:lang w:bidi="ar-SA"/>
        </w:rPr>
        <w:t xml:space="preserve"> elaborează</w:t>
      </w:r>
      <w:r w:rsidRPr="006D4F18">
        <w:rPr>
          <w:rFonts w:ascii="Trebuchet MS" w:hAnsi="Trebuchet MS" w:cs="Times New Roman"/>
          <w:spacing w:val="24"/>
          <w:sz w:val="20"/>
          <w:szCs w:val="20"/>
          <w:lang w:bidi="ar-SA"/>
        </w:rPr>
        <w:t xml:space="preserve"> </w:t>
      </w:r>
      <w:r w:rsidRPr="006D4F18">
        <w:rPr>
          <w:rFonts w:ascii="Trebuchet MS" w:hAnsi="Trebuchet MS" w:cs="Times New Roman"/>
          <w:spacing w:val="-1"/>
          <w:sz w:val="20"/>
          <w:szCs w:val="20"/>
          <w:lang w:bidi="ar-SA"/>
        </w:rPr>
        <w:t>un</w:t>
      </w:r>
      <w:r w:rsidRPr="006D4F18">
        <w:rPr>
          <w:rFonts w:ascii="Trebuchet MS" w:hAnsi="Trebuchet MS" w:cs="Times New Roman"/>
          <w:spacing w:val="23"/>
          <w:sz w:val="20"/>
          <w:szCs w:val="20"/>
          <w:lang w:bidi="ar-SA"/>
        </w:rPr>
        <w:t xml:space="preserve"> </w:t>
      </w:r>
      <w:r w:rsidRPr="006D4F18">
        <w:rPr>
          <w:rFonts w:ascii="Trebuchet MS" w:hAnsi="Trebuchet MS" w:cs="Times New Roman"/>
          <w:spacing w:val="-1"/>
          <w:sz w:val="20"/>
          <w:szCs w:val="20"/>
          <w:lang w:bidi="ar-SA"/>
        </w:rPr>
        <w:t>raport</w:t>
      </w:r>
      <w:r w:rsidRPr="006D4F18">
        <w:rPr>
          <w:rFonts w:ascii="Trebuchet MS" w:hAnsi="Trebuchet MS" w:cs="Times New Roman"/>
          <w:spacing w:val="24"/>
          <w:sz w:val="20"/>
          <w:szCs w:val="20"/>
          <w:lang w:bidi="ar-SA"/>
        </w:rPr>
        <w:t xml:space="preserve"> </w:t>
      </w:r>
      <w:r w:rsidRPr="006D4F18">
        <w:rPr>
          <w:rFonts w:ascii="Trebuchet MS" w:hAnsi="Trebuchet MS" w:cs="Times New Roman"/>
          <w:sz w:val="20"/>
          <w:szCs w:val="20"/>
          <w:lang w:bidi="ar-SA"/>
        </w:rPr>
        <w:t>de vizit</w:t>
      </w:r>
      <w:r w:rsidR="00D32F3E" w:rsidRPr="006D4F18">
        <w:rPr>
          <w:rFonts w:ascii="Trebuchet MS" w:hAnsi="Trebuchet MS" w:cs="Times New Roman"/>
          <w:sz w:val="20"/>
          <w:szCs w:val="20"/>
          <w:lang w:bidi="ar-SA"/>
        </w:rPr>
        <w:t>ă</w:t>
      </w:r>
      <w:r w:rsidRPr="006D4F18">
        <w:rPr>
          <w:rFonts w:ascii="Trebuchet MS" w:hAnsi="Trebuchet MS" w:cs="Times New Roman"/>
          <w:spacing w:val="10"/>
          <w:sz w:val="20"/>
          <w:szCs w:val="20"/>
          <w:lang w:bidi="ar-SA"/>
        </w:rPr>
        <w:t xml:space="preserve"> </w:t>
      </w:r>
      <w:r w:rsidRPr="006D4F18">
        <w:rPr>
          <w:rFonts w:ascii="Trebuchet MS" w:hAnsi="Trebuchet MS" w:cs="Times New Roman"/>
          <w:spacing w:val="-1"/>
          <w:sz w:val="20"/>
          <w:szCs w:val="20"/>
          <w:lang w:bidi="ar-SA"/>
        </w:rPr>
        <w:t>ex-post,</w:t>
      </w:r>
      <w:r w:rsidRPr="006D4F18">
        <w:rPr>
          <w:rFonts w:ascii="Trebuchet MS" w:hAnsi="Trebuchet MS" w:cs="Times New Roman"/>
          <w:spacing w:val="13"/>
          <w:sz w:val="20"/>
          <w:szCs w:val="20"/>
          <w:lang w:bidi="ar-SA"/>
        </w:rPr>
        <w:t xml:space="preserve"> </w:t>
      </w:r>
      <w:r w:rsidRPr="006D4F18">
        <w:rPr>
          <w:rFonts w:ascii="Trebuchet MS" w:hAnsi="Trebuchet MS" w:cs="Times New Roman"/>
          <w:spacing w:val="-2"/>
          <w:sz w:val="20"/>
          <w:szCs w:val="20"/>
          <w:lang w:bidi="ar-SA"/>
        </w:rPr>
        <w:t>pe</w:t>
      </w:r>
      <w:r w:rsidRPr="006D4F18">
        <w:rPr>
          <w:rFonts w:ascii="Trebuchet MS" w:hAnsi="Trebuchet MS" w:cs="Times New Roman"/>
          <w:spacing w:val="13"/>
          <w:sz w:val="20"/>
          <w:szCs w:val="20"/>
          <w:lang w:bidi="ar-SA"/>
        </w:rPr>
        <w:t xml:space="preserve"> </w:t>
      </w:r>
      <w:r w:rsidRPr="006D4F18">
        <w:rPr>
          <w:rFonts w:ascii="Trebuchet MS" w:hAnsi="Trebuchet MS" w:cs="Times New Roman"/>
          <w:spacing w:val="-1"/>
          <w:sz w:val="20"/>
          <w:szCs w:val="20"/>
          <w:lang w:bidi="ar-SA"/>
        </w:rPr>
        <w:t>baza</w:t>
      </w:r>
      <w:r w:rsidRPr="006D4F18">
        <w:rPr>
          <w:rFonts w:ascii="Trebuchet MS" w:hAnsi="Trebuchet MS" w:cs="Times New Roman"/>
          <w:spacing w:val="9"/>
          <w:sz w:val="20"/>
          <w:szCs w:val="20"/>
          <w:lang w:bidi="ar-SA"/>
        </w:rPr>
        <w:t xml:space="preserve"> </w:t>
      </w:r>
      <w:r w:rsidRPr="006D4F18">
        <w:rPr>
          <w:rFonts w:ascii="Trebuchet MS" w:hAnsi="Trebuchet MS" w:cs="Times New Roman"/>
          <w:spacing w:val="-1"/>
          <w:sz w:val="20"/>
          <w:szCs w:val="20"/>
          <w:lang w:bidi="ar-SA"/>
        </w:rPr>
        <w:t>constatărilor</w:t>
      </w:r>
      <w:r w:rsidRPr="006D4F18">
        <w:rPr>
          <w:rFonts w:ascii="Trebuchet MS" w:hAnsi="Trebuchet MS" w:cs="Times New Roman"/>
          <w:spacing w:val="9"/>
          <w:sz w:val="20"/>
          <w:szCs w:val="20"/>
          <w:lang w:bidi="ar-SA"/>
        </w:rPr>
        <w:t xml:space="preserve"> </w:t>
      </w:r>
      <w:r w:rsidRPr="006D4F18">
        <w:rPr>
          <w:rFonts w:ascii="Trebuchet MS" w:hAnsi="Trebuchet MS" w:cs="Times New Roman"/>
          <w:sz w:val="20"/>
          <w:szCs w:val="20"/>
          <w:lang w:bidi="ar-SA"/>
        </w:rPr>
        <w:t>la</w:t>
      </w:r>
      <w:r w:rsidRPr="006D4F18">
        <w:rPr>
          <w:rFonts w:ascii="Trebuchet MS" w:hAnsi="Trebuchet MS" w:cs="Times New Roman"/>
          <w:spacing w:val="11"/>
          <w:sz w:val="20"/>
          <w:szCs w:val="20"/>
          <w:lang w:bidi="ar-SA"/>
        </w:rPr>
        <w:t xml:space="preserve"> </w:t>
      </w:r>
      <w:r w:rsidR="00D32F3E" w:rsidRPr="006D4F18">
        <w:rPr>
          <w:rFonts w:ascii="Trebuchet MS" w:hAnsi="Trebuchet MS" w:cs="Times New Roman"/>
          <w:spacing w:val="-1"/>
          <w:sz w:val="20"/>
          <w:szCs w:val="20"/>
          <w:lang w:bidi="ar-SA"/>
        </w:rPr>
        <w:t>fața</w:t>
      </w:r>
      <w:r w:rsidRPr="006D4F18">
        <w:rPr>
          <w:rFonts w:ascii="Trebuchet MS" w:hAnsi="Trebuchet MS" w:cs="Times New Roman"/>
          <w:spacing w:val="12"/>
          <w:sz w:val="20"/>
          <w:szCs w:val="20"/>
          <w:lang w:bidi="ar-SA"/>
        </w:rPr>
        <w:t xml:space="preserve"> </w:t>
      </w:r>
      <w:r w:rsidRPr="006D4F18">
        <w:rPr>
          <w:rFonts w:ascii="Trebuchet MS" w:hAnsi="Trebuchet MS" w:cs="Times New Roman"/>
          <w:spacing w:val="-1"/>
          <w:sz w:val="20"/>
          <w:szCs w:val="20"/>
          <w:lang w:bidi="ar-SA"/>
        </w:rPr>
        <w:t>locului</w:t>
      </w:r>
      <w:r w:rsidRPr="006D4F18">
        <w:rPr>
          <w:rFonts w:ascii="Trebuchet MS" w:hAnsi="Trebuchet MS" w:cs="Times New Roman"/>
          <w:spacing w:val="9"/>
          <w:sz w:val="20"/>
          <w:szCs w:val="20"/>
          <w:lang w:bidi="ar-SA"/>
        </w:rPr>
        <w:t xml:space="preserve"> </w:t>
      </w:r>
      <w:proofErr w:type="spellStart"/>
      <w:r w:rsidRPr="006D4F18">
        <w:rPr>
          <w:rFonts w:ascii="Trebuchet MS" w:hAnsi="Trebuchet MS" w:cs="Times New Roman"/>
          <w:sz w:val="20"/>
          <w:szCs w:val="20"/>
          <w:lang w:bidi="ar-SA"/>
        </w:rPr>
        <w:t>şi</w:t>
      </w:r>
      <w:proofErr w:type="spellEnd"/>
      <w:r w:rsidRPr="006D4F18">
        <w:rPr>
          <w:rFonts w:ascii="Trebuchet MS" w:hAnsi="Trebuchet MS" w:cs="Times New Roman"/>
          <w:spacing w:val="12"/>
          <w:sz w:val="20"/>
          <w:szCs w:val="20"/>
          <w:lang w:bidi="ar-SA"/>
        </w:rPr>
        <w:t xml:space="preserve"> </w:t>
      </w:r>
      <w:r w:rsidRPr="006D4F18">
        <w:rPr>
          <w:rFonts w:ascii="Trebuchet MS" w:hAnsi="Trebuchet MS" w:cs="Times New Roman"/>
          <w:spacing w:val="-1"/>
          <w:sz w:val="20"/>
          <w:szCs w:val="20"/>
          <w:lang w:bidi="ar-SA"/>
        </w:rPr>
        <w:t>propune</w:t>
      </w:r>
      <w:r w:rsidRPr="006D4F18">
        <w:rPr>
          <w:rFonts w:ascii="Trebuchet MS" w:hAnsi="Trebuchet MS" w:cs="Times New Roman"/>
          <w:spacing w:val="13"/>
          <w:sz w:val="20"/>
          <w:szCs w:val="20"/>
          <w:lang w:bidi="ar-SA"/>
        </w:rPr>
        <w:t xml:space="preserve"> </w:t>
      </w:r>
      <w:r w:rsidRPr="006D4F18">
        <w:rPr>
          <w:rFonts w:ascii="Trebuchet MS" w:hAnsi="Trebuchet MS" w:cs="Times New Roman"/>
          <w:spacing w:val="-1"/>
          <w:sz w:val="20"/>
          <w:szCs w:val="20"/>
          <w:lang w:bidi="ar-SA"/>
        </w:rPr>
        <w:t>eventuale</w:t>
      </w:r>
      <w:r w:rsidRPr="006D4F18">
        <w:rPr>
          <w:rFonts w:ascii="Trebuchet MS" w:hAnsi="Trebuchet MS" w:cs="Times New Roman"/>
          <w:spacing w:val="13"/>
          <w:sz w:val="20"/>
          <w:szCs w:val="20"/>
          <w:lang w:bidi="ar-SA"/>
        </w:rPr>
        <w:t xml:space="preserve"> </w:t>
      </w:r>
      <w:r w:rsidRPr="006D4F18">
        <w:rPr>
          <w:rFonts w:ascii="Trebuchet MS" w:hAnsi="Trebuchet MS" w:cs="Times New Roman"/>
          <w:spacing w:val="-1"/>
          <w:sz w:val="20"/>
          <w:szCs w:val="20"/>
          <w:lang w:bidi="ar-SA"/>
        </w:rPr>
        <w:t>soluții</w:t>
      </w:r>
      <w:r w:rsidRPr="006D4F18">
        <w:rPr>
          <w:rFonts w:ascii="Trebuchet MS" w:hAnsi="Trebuchet MS" w:cs="Times New Roman"/>
          <w:spacing w:val="12"/>
          <w:sz w:val="20"/>
          <w:szCs w:val="20"/>
          <w:lang w:bidi="ar-SA"/>
        </w:rPr>
        <w:t xml:space="preserve"> </w:t>
      </w:r>
      <w:r w:rsidRPr="006D4F18">
        <w:rPr>
          <w:rFonts w:ascii="Trebuchet MS" w:hAnsi="Trebuchet MS" w:cs="Times New Roman"/>
          <w:sz w:val="20"/>
          <w:szCs w:val="20"/>
          <w:lang w:bidi="ar-SA"/>
        </w:rPr>
        <w:t>sau</w:t>
      </w:r>
      <w:r w:rsidRPr="006D4F18">
        <w:rPr>
          <w:rFonts w:ascii="Trebuchet MS" w:hAnsi="Trebuchet MS" w:cs="Times New Roman"/>
          <w:spacing w:val="9"/>
          <w:sz w:val="20"/>
          <w:szCs w:val="20"/>
          <w:lang w:bidi="ar-SA"/>
        </w:rPr>
        <w:t xml:space="preserve"> </w:t>
      </w:r>
      <w:r w:rsidRPr="006D4F18">
        <w:rPr>
          <w:rFonts w:ascii="Trebuchet MS" w:hAnsi="Trebuchet MS" w:cs="Times New Roman"/>
          <w:spacing w:val="-1"/>
          <w:sz w:val="20"/>
          <w:szCs w:val="20"/>
          <w:lang w:bidi="ar-SA"/>
        </w:rPr>
        <w:t>măsuri</w:t>
      </w:r>
      <w:r w:rsidRPr="006D4F18">
        <w:rPr>
          <w:rFonts w:ascii="Trebuchet MS" w:hAnsi="Trebuchet MS" w:cs="Times New Roman"/>
          <w:spacing w:val="9"/>
          <w:sz w:val="20"/>
          <w:szCs w:val="20"/>
          <w:lang w:bidi="ar-SA"/>
        </w:rPr>
        <w:t xml:space="preserve"> </w:t>
      </w:r>
      <w:r w:rsidRPr="006D4F18">
        <w:rPr>
          <w:rFonts w:ascii="Trebuchet MS" w:hAnsi="Trebuchet MS" w:cs="Times New Roman"/>
          <w:spacing w:val="-1"/>
          <w:sz w:val="20"/>
          <w:szCs w:val="20"/>
          <w:lang w:bidi="ar-SA"/>
        </w:rPr>
        <w:t>corective</w:t>
      </w:r>
      <w:r w:rsidRPr="006D4F18">
        <w:rPr>
          <w:rFonts w:ascii="Trebuchet MS" w:hAnsi="Trebuchet MS" w:cs="Times New Roman"/>
          <w:spacing w:val="89"/>
          <w:sz w:val="20"/>
          <w:szCs w:val="20"/>
          <w:lang w:bidi="ar-SA"/>
        </w:rPr>
        <w:t xml:space="preserve"> </w:t>
      </w:r>
      <w:r w:rsidRPr="006D4F18">
        <w:rPr>
          <w:rFonts w:ascii="Trebuchet MS" w:hAnsi="Trebuchet MS" w:cs="Times New Roman"/>
          <w:sz w:val="20"/>
          <w:szCs w:val="20"/>
          <w:lang w:bidi="ar-SA"/>
        </w:rPr>
        <w:t>ce</w:t>
      </w:r>
      <w:r w:rsidRPr="006D4F18">
        <w:rPr>
          <w:rFonts w:ascii="Trebuchet MS" w:hAnsi="Trebuchet MS" w:cs="Times New Roman"/>
          <w:spacing w:val="33"/>
          <w:sz w:val="20"/>
          <w:szCs w:val="20"/>
          <w:lang w:bidi="ar-SA"/>
        </w:rPr>
        <w:t xml:space="preserve"> </w:t>
      </w:r>
      <w:r w:rsidRPr="006D4F18">
        <w:rPr>
          <w:rFonts w:ascii="Trebuchet MS" w:hAnsi="Trebuchet MS" w:cs="Times New Roman"/>
          <w:sz w:val="20"/>
          <w:szCs w:val="20"/>
          <w:lang w:bidi="ar-SA"/>
        </w:rPr>
        <w:t>ar</w:t>
      </w:r>
      <w:r w:rsidRPr="006D4F18">
        <w:rPr>
          <w:rFonts w:ascii="Trebuchet MS" w:hAnsi="Trebuchet MS" w:cs="Times New Roman"/>
          <w:spacing w:val="31"/>
          <w:sz w:val="20"/>
          <w:szCs w:val="20"/>
          <w:lang w:bidi="ar-SA"/>
        </w:rPr>
        <w:t xml:space="preserve"> </w:t>
      </w:r>
      <w:r w:rsidRPr="006D4F18">
        <w:rPr>
          <w:rFonts w:ascii="Trebuchet MS" w:hAnsi="Trebuchet MS" w:cs="Times New Roman"/>
          <w:spacing w:val="-1"/>
          <w:sz w:val="20"/>
          <w:szCs w:val="20"/>
          <w:lang w:bidi="ar-SA"/>
        </w:rPr>
        <w:t>trebui</w:t>
      </w:r>
      <w:r w:rsidRPr="006D4F18">
        <w:rPr>
          <w:rFonts w:ascii="Trebuchet MS" w:hAnsi="Trebuchet MS" w:cs="Times New Roman"/>
          <w:spacing w:val="34"/>
          <w:sz w:val="20"/>
          <w:szCs w:val="20"/>
          <w:lang w:bidi="ar-SA"/>
        </w:rPr>
        <w:t xml:space="preserve"> </w:t>
      </w:r>
      <w:r w:rsidRPr="006D4F18">
        <w:rPr>
          <w:rFonts w:ascii="Trebuchet MS" w:hAnsi="Trebuchet MS" w:cs="Times New Roman"/>
          <w:spacing w:val="-1"/>
          <w:sz w:val="20"/>
          <w:szCs w:val="20"/>
          <w:lang w:bidi="ar-SA"/>
        </w:rPr>
        <w:t>adoptate</w:t>
      </w:r>
      <w:r w:rsidRPr="006D4F18">
        <w:rPr>
          <w:rFonts w:ascii="Trebuchet MS" w:hAnsi="Trebuchet MS" w:cs="Times New Roman"/>
          <w:spacing w:val="33"/>
          <w:sz w:val="20"/>
          <w:szCs w:val="20"/>
          <w:lang w:bidi="ar-SA"/>
        </w:rPr>
        <w:t xml:space="preserve"> </w:t>
      </w:r>
      <w:r w:rsidRPr="006D4F18">
        <w:rPr>
          <w:rFonts w:ascii="Trebuchet MS" w:hAnsi="Trebuchet MS" w:cs="Times New Roman"/>
          <w:sz w:val="20"/>
          <w:szCs w:val="20"/>
          <w:lang w:bidi="ar-SA"/>
        </w:rPr>
        <w:t>în</w:t>
      </w:r>
      <w:r w:rsidRPr="006D4F18">
        <w:rPr>
          <w:rFonts w:ascii="Trebuchet MS" w:hAnsi="Trebuchet MS" w:cs="Times New Roman"/>
          <w:spacing w:val="30"/>
          <w:sz w:val="20"/>
          <w:szCs w:val="20"/>
          <w:lang w:bidi="ar-SA"/>
        </w:rPr>
        <w:t xml:space="preserve"> </w:t>
      </w:r>
      <w:r w:rsidRPr="006D4F18">
        <w:rPr>
          <w:rFonts w:ascii="Trebuchet MS" w:hAnsi="Trebuchet MS" w:cs="Times New Roman"/>
          <w:spacing w:val="-1"/>
          <w:sz w:val="20"/>
          <w:szCs w:val="20"/>
          <w:lang w:bidi="ar-SA"/>
        </w:rPr>
        <w:t>vederea</w:t>
      </w:r>
      <w:r w:rsidRPr="006D4F18">
        <w:rPr>
          <w:rFonts w:ascii="Trebuchet MS" w:hAnsi="Trebuchet MS" w:cs="Times New Roman"/>
          <w:spacing w:val="32"/>
          <w:sz w:val="20"/>
          <w:szCs w:val="20"/>
          <w:lang w:bidi="ar-SA"/>
        </w:rPr>
        <w:t xml:space="preserve"> </w:t>
      </w:r>
      <w:r w:rsidRPr="006D4F18">
        <w:rPr>
          <w:rFonts w:ascii="Trebuchet MS" w:hAnsi="Trebuchet MS" w:cs="Times New Roman"/>
          <w:spacing w:val="-1"/>
          <w:sz w:val="20"/>
          <w:szCs w:val="20"/>
          <w:lang w:bidi="ar-SA"/>
        </w:rPr>
        <w:t>asigurării</w:t>
      </w:r>
      <w:r w:rsidRPr="006D4F18">
        <w:rPr>
          <w:rFonts w:ascii="Trebuchet MS" w:hAnsi="Trebuchet MS" w:cs="Times New Roman"/>
          <w:spacing w:val="33"/>
          <w:sz w:val="20"/>
          <w:szCs w:val="20"/>
          <w:lang w:bidi="ar-SA"/>
        </w:rPr>
        <w:t xml:space="preserve"> </w:t>
      </w:r>
      <w:r w:rsidRPr="006D4F18">
        <w:rPr>
          <w:rFonts w:ascii="Trebuchet MS" w:hAnsi="Trebuchet MS" w:cs="Times New Roman"/>
          <w:spacing w:val="-1"/>
          <w:sz w:val="20"/>
          <w:szCs w:val="20"/>
          <w:lang w:bidi="ar-SA"/>
        </w:rPr>
        <w:t>respectării</w:t>
      </w:r>
      <w:r w:rsidRPr="006D4F18">
        <w:rPr>
          <w:rFonts w:ascii="Trebuchet MS" w:hAnsi="Trebuchet MS" w:cs="Times New Roman"/>
          <w:spacing w:val="32"/>
          <w:sz w:val="20"/>
          <w:szCs w:val="20"/>
          <w:lang w:bidi="ar-SA"/>
        </w:rPr>
        <w:t xml:space="preserve"> </w:t>
      </w:r>
      <w:r w:rsidRPr="006D4F18">
        <w:rPr>
          <w:rFonts w:ascii="Trebuchet MS" w:hAnsi="Trebuchet MS" w:cs="Times New Roman"/>
          <w:spacing w:val="-1"/>
          <w:sz w:val="20"/>
          <w:szCs w:val="20"/>
          <w:lang w:bidi="ar-SA"/>
        </w:rPr>
        <w:t>obligațiilor</w:t>
      </w:r>
      <w:r w:rsidRPr="006D4F18">
        <w:rPr>
          <w:rFonts w:ascii="Trebuchet MS" w:hAnsi="Trebuchet MS" w:cs="Times New Roman"/>
          <w:spacing w:val="34"/>
          <w:sz w:val="20"/>
          <w:szCs w:val="20"/>
          <w:lang w:bidi="ar-SA"/>
        </w:rPr>
        <w:t xml:space="preserve"> </w:t>
      </w:r>
      <w:r w:rsidRPr="006D4F18">
        <w:rPr>
          <w:rFonts w:ascii="Trebuchet MS" w:hAnsi="Trebuchet MS" w:cs="Times New Roman"/>
          <w:spacing w:val="-1"/>
          <w:sz w:val="20"/>
          <w:szCs w:val="20"/>
          <w:lang w:bidi="ar-SA"/>
        </w:rPr>
        <w:t>prevăzute</w:t>
      </w:r>
      <w:r w:rsidRPr="006D4F18">
        <w:rPr>
          <w:rFonts w:ascii="Trebuchet MS" w:hAnsi="Trebuchet MS" w:cs="Times New Roman"/>
          <w:spacing w:val="34"/>
          <w:sz w:val="20"/>
          <w:szCs w:val="20"/>
          <w:lang w:bidi="ar-SA"/>
        </w:rPr>
        <w:t xml:space="preserve"> </w:t>
      </w:r>
      <w:r w:rsidRPr="006D4F18">
        <w:rPr>
          <w:rFonts w:ascii="Trebuchet MS" w:hAnsi="Trebuchet MS" w:cs="Times New Roman"/>
          <w:sz w:val="20"/>
          <w:szCs w:val="20"/>
          <w:lang w:bidi="ar-SA"/>
        </w:rPr>
        <w:t>în</w:t>
      </w:r>
      <w:r w:rsidRPr="006D4F18">
        <w:rPr>
          <w:rFonts w:ascii="Trebuchet MS" w:hAnsi="Trebuchet MS" w:cs="Times New Roman"/>
          <w:spacing w:val="29"/>
          <w:sz w:val="20"/>
          <w:szCs w:val="20"/>
          <w:lang w:bidi="ar-SA"/>
        </w:rPr>
        <w:t xml:space="preserve"> </w:t>
      </w:r>
      <w:r w:rsidRPr="006D4F18">
        <w:rPr>
          <w:rFonts w:ascii="Trebuchet MS" w:hAnsi="Trebuchet MS" w:cs="Times New Roman"/>
          <w:spacing w:val="-1"/>
          <w:sz w:val="20"/>
          <w:szCs w:val="20"/>
          <w:lang w:bidi="ar-SA"/>
        </w:rPr>
        <w:t>cadrul</w:t>
      </w:r>
      <w:r w:rsidRPr="006D4F18">
        <w:rPr>
          <w:rFonts w:ascii="Trebuchet MS" w:hAnsi="Trebuchet MS" w:cs="Times New Roman"/>
          <w:spacing w:val="38"/>
          <w:sz w:val="20"/>
          <w:szCs w:val="20"/>
          <w:lang w:bidi="ar-SA"/>
        </w:rPr>
        <w:t xml:space="preserve"> </w:t>
      </w:r>
      <w:r w:rsidRPr="006D4F18">
        <w:rPr>
          <w:rFonts w:ascii="Trebuchet MS" w:hAnsi="Trebuchet MS" w:cs="Times New Roman"/>
          <w:spacing w:val="-1"/>
          <w:sz w:val="20"/>
          <w:szCs w:val="20"/>
          <w:lang w:bidi="ar-SA"/>
        </w:rPr>
        <w:t>contractului</w:t>
      </w:r>
      <w:r w:rsidRPr="006D4F18">
        <w:rPr>
          <w:rFonts w:ascii="Trebuchet MS" w:hAnsi="Trebuchet MS" w:cs="Times New Roman"/>
          <w:spacing w:val="34"/>
          <w:sz w:val="20"/>
          <w:szCs w:val="20"/>
          <w:lang w:bidi="ar-SA"/>
        </w:rPr>
        <w:t xml:space="preserve"> </w:t>
      </w:r>
      <w:r w:rsidRPr="006D4F18">
        <w:rPr>
          <w:rFonts w:ascii="Trebuchet MS" w:hAnsi="Trebuchet MS" w:cs="Times New Roman"/>
          <w:spacing w:val="-2"/>
          <w:sz w:val="20"/>
          <w:szCs w:val="20"/>
          <w:lang w:bidi="ar-SA"/>
        </w:rPr>
        <w:t>de</w:t>
      </w:r>
      <w:r w:rsidRPr="006D4F18">
        <w:rPr>
          <w:rFonts w:ascii="Trebuchet MS" w:hAnsi="Trebuchet MS" w:cs="Times New Roman"/>
          <w:spacing w:val="87"/>
          <w:sz w:val="20"/>
          <w:szCs w:val="20"/>
          <w:lang w:bidi="ar-SA"/>
        </w:rPr>
        <w:t xml:space="preserve"> </w:t>
      </w:r>
      <w:r w:rsidRPr="006D4F18">
        <w:rPr>
          <w:rFonts w:ascii="Trebuchet MS" w:hAnsi="Trebuchet MS" w:cs="Times New Roman"/>
          <w:spacing w:val="-1"/>
          <w:sz w:val="20"/>
          <w:szCs w:val="20"/>
          <w:lang w:bidi="ar-SA"/>
        </w:rPr>
        <w:t>finanțare,</w:t>
      </w:r>
      <w:r w:rsidRPr="006D4F18">
        <w:rPr>
          <w:rFonts w:ascii="Trebuchet MS" w:hAnsi="Trebuchet MS" w:cs="Times New Roman"/>
          <w:sz w:val="20"/>
          <w:szCs w:val="20"/>
          <w:lang w:bidi="ar-SA"/>
        </w:rPr>
        <w:t xml:space="preserve"> </w:t>
      </w:r>
      <w:r w:rsidRPr="006D4F18">
        <w:rPr>
          <w:rFonts w:ascii="Trebuchet MS" w:hAnsi="Trebuchet MS" w:cs="Times New Roman"/>
          <w:spacing w:val="-1"/>
          <w:sz w:val="20"/>
          <w:szCs w:val="20"/>
          <w:lang w:bidi="ar-SA"/>
        </w:rPr>
        <w:t>după</w:t>
      </w:r>
      <w:r w:rsidRPr="006D4F18">
        <w:rPr>
          <w:rFonts w:ascii="Trebuchet MS" w:hAnsi="Trebuchet MS" w:cs="Times New Roman"/>
          <w:sz w:val="20"/>
          <w:szCs w:val="20"/>
          <w:lang w:bidi="ar-SA"/>
        </w:rPr>
        <w:t xml:space="preserve"> </w:t>
      </w:r>
      <w:r w:rsidRPr="006D4F18">
        <w:rPr>
          <w:rFonts w:ascii="Trebuchet MS" w:hAnsi="Trebuchet MS" w:cs="Times New Roman"/>
          <w:spacing w:val="-1"/>
          <w:sz w:val="20"/>
          <w:szCs w:val="20"/>
          <w:lang w:bidi="ar-SA"/>
        </w:rPr>
        <w:t>încheierea</w:t>
      </w:r>
      <w:r w:rsidRPr="006D4F18">
        <w:rPr>
          <w:rFonts w:ascii="Trebuchet MS" w:hAnsi="Trebuchet MS" w:cs="Times New Roman"/>
          <w:spacing w:val="-2"/>
          <w:sz w:val="20"/>
          <w:szCs w:val="20"/>
          <w:lang w:bidi="ar-SA"/>
        </w:rPr>
        <w:t xml:space="preserve"> </w:t>
      </w:r>
      <w:r w:rsidRPr="006D4F18">
        <w:rPr>
          <w:rFonts w:ascii="Trebuchet MS" w:hAnsi="Trebuchet MS" w:cs="Times New Roman"/>
          <w:spacing w:val="-1"/>
          <w:sz w:val="20"/>
          <w:szCs w:val="20"/>
          <w:lang w:bidi="ar-SA"/>
        </w:rPr>
        <w:t>proiectului.</w:t>
      </w:r>
    </w:p>
    <w:p w14:paraId="09691796" w14:textId="77777777" w:rsidR="00101620" w:rsidRPr="006D4F18" w:rsidRDefault="00101620" w:rsidP="000D0325">
      <w:pPr>
        <w:autoSpaceDE/>
        <w:autoSpaceDN/>
        <w:spacing w:before="170" w:line="360" w:lineRule="auto"/>
        <w:ind w:left="100" w:right="116"/>
        <w:jc w:val="both"/>
        <w:rPr>
          <w:rFonts w:ascii="Trebuchet MS" w:hAnsi="Trebuchet MS" w:cs="Times New Roman"/>
          <w:spacing w:val="-1"/>
          <w:sz w:val="20"/>
          <w:szCs w:val="20"/>
          <w:lang w:bidi="ar-SA"/>
        </w:rPr>
      </w:pPr>
    </w:p>
    <w:p w14:paraId="51310EC2" w14:textId="77777777" w:rsidR="00101620" w:rsidRPr="006D4F18" w:rsidRDefault="00101620" w:rsidP="00101620">
      <w:pPr>
        <w:autoSpaceDE/>
        <w:autoSpaceDN/>
        <w:spacing w:line="360" w:lineRule="auto"/>
        <w:ind w:left="100" w:right="116"/>
        <w:jc w:val="both"/>
        <w:rPr>
          <w:rFonts w:ascii="Trebuchet MS" w:hAnsi="Trebuchet MS" w:cs="Times New Roman"/>
          <w:spacing w:val="-1"/>
          <w:sz w:val="20"/>
          <w:szCs w:val="20"/>
          <w:lang w:bidi="ar-SA"/>
        </w:rPr>
      </w:pPr>
    </w:p>
    <w:p w14:paraId="029E19D3" w14:textId="77777777" w:rsidR="000D0325" w:rsidRPr="006D4F18" w:rsidRDefault="000D0325" w:rsidP="00101620">
      <w:pPr>
        <w:pStyle w:val="Heading2"/>
        <w:numPr>
          <w:ilvl w:val="1"/>
          <w:numId w:val="28"/>
        </w:numPr>
        <w:tabs>
          <w:tab w:val="left" w:pos="979"/>
        </w:tabs>
        <w:spacing w:line="360" w:lineRule="auto"/>
        <w:ind w:hanging="721"/>
        <w:rPr>
          <w:rFonts w:ascii="Trebuchet MS" w:hAnsi="Trebuchet MS"/>
          <w:color w:val="00ACED"/>
          <w:sz w:val="20"/>
          <w:szCs w:val="20"/>
        </w:rPr>
      </w:pPr>
      <w:bookmarkStart w:id="58" w:name="_Toc182381674"/>
      <w:r w:rsidRPr="006D4F18">
        <w:rPr>
          <w:rFonts w:ascii="Trebuchet MS" w:hAnsi="Trebuchet MS"/>
          <w:color w:val="00ACED"/>
          <w:sz w:val="20"/>
          <w:szCs w:val="20"/>
        </w:rPr>
        <w:t>Modificarea contractului de finanțare</w:t>
      </w:r>
      <w:bookmarkEnd w:id="58"/>
    </w:p>
    <w:p w14:paraId="065166E8" w14:textId="77777777" w:rsidR="000D0325" w:rsidRPr="006D4F18" w:rsidRDefault="000D0325" w:rsidP="000D0325">
      <w:pPr>
        <w:autoSpaceDE/>
        <w:autoSpaceDN/>
        <w:spacing w:before="7" w:line="360" w:lineRule="auto"/>
        <w:rPr>
          <w:rFonts w:ascii="Trebuchet MS" w:hAnsi="Trebuchet MS" w:cs="Times New Roman"/>
          <w:sz w:val="20"/>
          <w:szCs w:val="20"/>
          <w:lang w:bidi="ar-SA"/>
        </w:rPr>
      </w:pPr>
    </w:p>
    <w:p w14:paraId="14163300" w14:textId="2D5F5D15" w:rsidR="000D0325" w:rsidRPr="006D4F18" w:rsidRDefault="000D0325" w:rsidP="000D0325">
      <w:pPr>
        <w:autoSpaceDE/>
        <w:autoSpaceDN/>
        <w:spacing w:before="10" w:line="360" w:lineRule="auto"/>
        <w:jc w:val="both"/>
        <w:rPr>
          <w:rFonts w:ascii="Trebuchet MS" w:hAnsi="Trebuchet MS"/>
          <w:sz w:val="20"/>
          <w:szCs w:val="20"/>
        </w:rPr>
      </w:pPr>
      <w:r w:rsidRPr="006D4F18">
        <w:rPr>
          <w:rFonts w:ascii="Trebuchet MS" w:hAnsi="Trebuchet MS"/>
          <w:sz w:val="20"/>
          <w:szCs w:val="20"/>
        </w:rPr>
        <w:t>Pe durata implementării contractului de finanțare, părțile au dreptul de a conveni modificarea clauzelor contractului</w:t>
      </w:r>
      <w:r w:rsidR="007E4743" w:rsidRPr="006D4F18">
        <w:rPr>
          <w:rFonts w:ascii="Trebuchet MS" w:hAnsi="Trebuchet MS"/>
          <w:sz w:val="20"/>
          <w:szCs w:val="20"/>
        </w:rPr>
        <w:t>/deciziei</w:t>
      </w:r>
      <w:r w:rsidRPr="006D4F18">
        <w:rPr>
          <w:rFonts w:ascii="Trebuchet MS" w:hAnsi="Trebuchet MS"/>
          <w:sz w:val="20"/>
          <w:szCs w:val="20"/>
        </w:rPr>
        <w:t xml:space="preserve"> și/sau </w:t>
      </w:r>
      <w:r w:rsidR="007E4743" w:rsidRPr="006D4F18">
        <w:rPr>
          <w:rFonts w:ascii="Trebuchet MS" w:hAnsi="Trebuchet MS"/>
          <w:sz w:val="20"/>
          <w:szCs w:val="20"/>
        </w:rPr>
        <w:t>a</w:t>
      </w:r>
      <w:r w:rsidRPr="006D4F18">
        <w:rPr>
          <w:rFonts w:ascii="Trebuchet MS" w:hAnsi="Trebuchet MS"/>
          <w:sz w:val="20"/>
          <w:szCs w:val="20"/>
        </w:rPr>
        <w:t xml:space="preserve">nexelor acestuia/acesteia, </w:t>
      </w:r>
      <w:r w:rsidRPr="006D4F18">
        <w:rPr>
          <w:rFonts w:ascii="Trebuchet MS" w:hAnsi="Trebuchet MS"/>
          <w:b/>
          <w:bCs/>
          <w:sz w:val="20"/>
          <w:szCs w:val="20"/>
        </w:rPr>
        <w:t>printr-un act adițional</w:t>
      </w:r>
      <w:r w:rsidRPr="006D4F18">
        <w:rPr>
          <w:rFonts w:ascii="Trebuchet MS" w:hAnsi="Trebuchet MS"/>
          <w:sz w:val="20"/>
          <w:szCs w:val="20"/>
        </w:rPr>
        <w:t>, încheiat în aceleași condiții ca și contractul de finanțare</w:t>
      </w:r>
      <w:r w:rsidR="007E4743" w:rsidRPr="006D4F18">
        <w:rPr>
          <w:rFonts w:ascii="Trebuchet MS" w:hAnsi="Trebuchet MS"/>
          <w:sz w:val="20"/>
          <w:szCs w:val="20"/>
        </w:rPr>
        <w:t>/decizia de finanțare</w:t>
      </w:r>
      <w:r w:rsidRPr="006D4F18">
        <w:rPr>
          <w:rFonts w:ascii="Trebuchet MS" w:hAnsi="Trebuchet MS"/>
          <w:sz w:val="20"/>
          <w:szCs w:val="20"/>
        </w:rPr>
        <w:t xml:space="preserve">, </w:t>
      </w:r>
      <w:r w:rsidRPr="006D4F18">
        <w:rPr>
          <w:rFonts w:ascii="Trebuchet MS" w:hAnsi="Trebuchet MS"/>
          <w:b/>
          <w:bCs/>
          <w:sz w:val="20"/>
          <w:szCs w:val="20"/>
        </w:rPr>
        <w:t>sau prin notificare</w:t>
      </w:r>
      <w:r w:rsidRPr="006D4F18">
        <w:rPr>
          <w:rFonts w:ascii="Trebuchet MS" w:hAnsi="Trebuchet MS"/>
          <w:sz w:val="20"/>
          <w:szCs w:val="20"/>
        </w:rPr>
        <w:t>, în condițiile stipulate în contractul de finanțare</w:t>
      </w:r>
      <w:r w:rsidR="007E4743" w:rsidRPr="006D4F18">
        <w:rPr>
          <w:rFonts w:ascii="Trebuchet MS" w:hAnsi="Trebuchet MS"/>
          <w:sz w:val="20"/>
          <w:szCs w:val="20"/>
        </w:rPr>
        <w:t>/decizia de finanțare</w:t>
      </w:r>
      <w:r w:rsidRPr="006D4F18">
        <w:rPr>
          <w:rFonts w:ascii="Trebuchet MS" w:hAnsi="Trebuchet MS"/>
          <w:sz w:val="20"/>
          <w:szCs w:val="20"/>
        </w:rPr>
        <w:t>.</w:t>
      </w:r>
      <w:r w:rsidR="007E4743" w:rsidRPr="006D4F18">
        <w:rPr>
          <w:rFonts w:ascii="Trebuchet MS" w:hAnsi="Trebuchet MS"/>
          <w:sz w:val="20"/>
          <w:szCs w:val="20"/>
        </w:rPr>
        <w:t xml:space="preserve"> </w:t>
      </w:r>
      <w:r w:rsidRPr="006D4F18">
        <w:rPr>
          <w:rFonts w:ascii="Trebuchet MS" w:hAnsi="Trebuchet MS"/>
          <w:sz w:val="20"/>
          <w:szCs w:val="20"/>
        </w:rPr>
        <w:t>Modificările/completările contractului</w:t>
      </w:r>
      <w:r w:rsidR="007E4743" w:rsidRPr="006D4F18">
        <w:rPr>
          <w:rFonts w:ascii="Trebuchet MS" w:hAnsi="Trebuchet MS"/>
          <w:sz w:val="20"/>
          <w:szCs w:val="20"/>
        </w:rPr>
        <w:t>/deciziei</w:t>
      </w:r>
      <w:r w:rsidRPr="006D4F18">
        <w:rPr>
          <w:rFonts w:ascii="Trebuchet MS" w:hAnsi="Trebuchet MS"/>
          <w:sz w:val="20"/>
          <w:szCs w:val="20"/>
        </w:rPr>
        <w:t xml:space="preserve"> de finanțare pot fi inițiate, atât de către AM PR SM, cât </w:t>
      </w:r>
      <w:proofErr w:type="spellStart"/>
      <w:r w:rsidRPr="006D4F18">
        <w:rPr>
          <w:rFonts w:ascii="Trebuchet MS" w:hAnsi="Trebuchet MS"/>
          <w:sz w:val="20"/>
          <w:szCs w:val="20"/>
        </w:rPr>
        <w:t>şi</w:t>
      </w:r>
      <w:proofErr w:type="spellEnd"/>
      <w:r w:rsidRPr="006D4F18">
        <w:rPr>
          <w:rFonts w:ascii="Trebuchet MS" w:hAnsi="Trebuchet MS"/>
          <w:sz w:val="20"/>
          <w:szCs w:val="20"/>
        </w:rPr>
        <w:t xml:space="preserve"> de către </w:t>
      </w:r>
      <w:r w:rsidR="007E4743" w:rsidRPr="006D4F18">
        <w:rPr>
          <w:rFonts w:ascii="Trebuchet MS" w:hAnsi="Trebuchet MS"/>
          <w:sz w:val="20"/>
          <w:szCs w:val="20"/>
        </w:rPr>
        <w:t>b</w:t>
      </w:r>
      <w:r w:rsidRPr="006D4F18">
        <w:rPr>
          <w:rFonts w:ascii="Trebuchet MS" w:hAnsi="Trebuchet MS"/>
          <w:sz w:val="20"/>
          <w:szCs w:val="20"/>
        </w:rPr>
        <w:t>eneficiar.</w:t>
      </w:r>
    </w:p>
    <w:p w14:paraId="04F6E695" w14:textId="77777777" w:rsidR="004B1AFB" w:rsidRPr="006D4F18" w:rsidRDefault="004B1AFB" w:rsidP="000D0325">
      <w:pPr>
        <w:autoSpaceDE/>
        <w:autoSpaceDN/>
        <w:spacing w:before="10" w:line="360" w:lineRule="auto"/>
        <w:jc w:val="both"/>
        <w:rPr>
          <w:rFonts w:ascii="Trebuchet MS" w:hAnsi="Trebuchet MS"/>
          <w:sz w:val="20"/>
          <w:szCs w:val="20"/>
        </w:rPr>
      </w:pPr>
    </w:p>
    <w:p w14:paraId="024A4329" w14:textId="5ADC497A" w:rsidR="004B1AFB" w:rsidRPr="006D4F18" w:rsidRDefault="004B1AFB" w:rsidP="004B1AFB">
      <w:pPr>
        <w:tabs>
          <w:tab w:val="left" w:pos="821"/>
        </w:tabs>
        <w:autoSpaceDE/>
        <w:autoSpaceDN/>
        <w:spacing w:line="360" w:lineRule="auto"/>
        <w:ind w:left="100"/>
        <w:rPr>
          <w:rFonts w:ascii="Trebuchet MS" w:hAnsi="Trebuchet MS" w:cs="Times New Roman"/>
          <w:b/>
          <w:color w:val="00ACED"/>
          <w:sz w:val="20"/>
          <w:szCs w:val="20"/>
          <w:lang w:bidi="ar-SA"/>
        </w:rPr>
      </w:pPr>
      <w:r w:rsidRPr="006D4F18">
        <w:rPr>
          <w:rFonts w:ascii="Trebuchet MS" w:hAnsi="Trebuchet MS" w:cs="Times New Roman"/>
          <w:b/>
          <w:color w:val="00ACED"/>
          <w:sz w:val="20"/>
          <w:szCs w:val="20"/>
          <w:lang w:bidi="ar-SA"/>
        </w:rPr>
        <w:t>5.4.1. Modificări ale contractului de finanțare prin Notificare</w:t>
      </w:r>
    </w:p>
    <w:p w14:paraId="5795BA88" w14:textId="77777777" w:rsidR="004B1AFB" w:rsidRPr="006D4F18" w:rsidRDefault="004B1AFB" w:rsidP="004B1AFB">
      <w:pPr>
        <w:tabs>
          <w:tab w:val="left" w:pos="180"/>
          <w:tab w:val="left" w:pos="360"/>
        </w:tabs>
        <w:overflowPunct w:val="0"/>
        <w:adjustRightInd w:val="0"/>
        <w:spacing w:line="360" w:lineRule="auto"/>
        <w:ind w:right="-2"/>
        <w:contextualSpacing/>
        <w:jc w:val="both"/>
        <w:rPr>
          <w:rFonts w:ascii="Trebuchet MS" w:hAnsi="Trebuchet MS" w:cs="Times New Roman"/>
          <w:sz w:val="20"/>
          <w:szCs w:val="20"/>
          <w:lang w:bidi="ar-SA"/>
        </w:rPr>
      </w:pPr>
    </w:p>
    <w:p w14:paraId="2621E5F9" w14:textId="0D72D124" w:rsidR="004B1AFB" w:rsidRPr="006D4F18" w:rsidRDefault="004B1AFB" w:rsidP="004B1AFB">
      <w:pPr>
        <w:adjustRightInd w:val="0"/>
        <w:spacing w:line="360" w:lineRule="auto"/>
        <w:jc w:val="both"/>
        <w:rPr>
          <w:rFonts w:ascii="Trebuchet MS" w:hAnsi="Trebuchet MS" w:cs="ArialMT"/>
          <w:b/>
          <w:bCs/>
          <w:sz w:val="20"/>
          <w:szCs w:val="20"/>
          <w:u w:val="single"/>
          <w:lang w:eastAsia="ro-RO" w:bidi="ar-SA"/>
        </w:rPr>
      </w:pPr>
      <w:r w:rsidRPr="006D4F18">
        <w:rPr>
          <w:rFonts w:ascii="Trebuchet MS" w:hAnsi="Trebuchet MS" w:cs="ArialMT"/>
          <w:b/>
          <w:bCs/>
          <w:sz w:val="20"/>
          <w:szCs w:val="20"/>
          <w:u w:val="single"/>
          <w:lang w:eastAsia="ro-RO" w:bidi="ar-SA"/>
        </w:rPr>
        <w:t>I. Contractul</w:t>
      </w:r>
      <w:r w:rsidR="00A77D84" w:rsidRPr="006D4F18">
        <w:rPr>
          <w:rFonts w:ascii="Trebuchet MS" w:hAnsi="Trebuchet MS" w:cs="ArialMT"/>
          <w:b/>
          <w:bCs/>
          <w:sz w:val="20"/>
          <w:szCs w:val="20"/>
          <w:u w:val="single"/>
          <w:lang w:eastAsia="ro-RO" w:bidi="ar-SA"/>
        </w:rPr>
        <w:t>/decizia</w:t>
      </w:r>
      <w:r w:rsidRPr="006D4F18">
        <w:rPr>
          <w:rFonts w:ascii="Trebuchet MS" w:hAnsi="Trebuchet MS" w:cs="ArialMT"/>
          <w:b/>
          <w:bCs/>
          <w:sz w:val="20"/>
          <w:szCs w:val="20"/>
          <w:u w:val="single"/>
          <w:lang w:eastAsia="ro-RO" w:bidi="ar-SA"/>
        </w:rPr>
        <w:t xml:space="preserve"> de finanțare poate fi modificat/ă de către autoritatea de management, unilateral, prin notificare, în următoarele situații:</w:t>
      </w:r>
    </w:p>
    <w:p w14:paraId="7D8050E1" w14:textId="77777777" w:rsidR="004B1AFB" w:rsidRPr="006D4F18" w:rsidRDefault="004B1AFB" w:rsidP="004B1AFB">
      <w:pPr>
        <w:adjustRightInd w:val="0"/>
        <w:spacing w:line="360" w:lineRule="auto"/>
        <w:jc w:val="both"/>
        <w:rPr>
          <w:rFonts w:ascii="Trebuchet MS" w:hAnsi="Trebuchet MS" w:cs="ArialMT"/>
          <w:sz w:val="20"/>
          <w:szCs w:val="20"/>
          <w:lang w:eastAsia="ro-RO" w:bidi="ar-SA"/>
        </w:rPr>
      </w:pPr>
      <w:r w:rsidRPr="006D4F18">
        <w:rPr>
          <w:rFonts w:ascii="Trebuchet MS" w:hAnsi="Trebuchet MS" w:cs="ArialMT"/>
          <w:sz w:val="20"/>
          <w:szCs w:val="20"/>
          <w:lang w:eastAsia="ro-RO" w:bidi="ar-SA"/>
        </w:rPr>
        <w:t>a) modificări necesare determinate în principal de modificarea cadrului normativ aplicabil contractului de finanțare, cu respectarea principiilor și regulilor programului, în termen de 10 zile lucrătoare de la data intrării în vigoare a modificărilor aduse cadrului normativ;</w:t>
      </w:r>
    </w:p>
    <w:p w14:paraId="3EABB642" w14:textId="77777777" w:rsidR="004B1AFB" w:rsidRPr="006D4F18" w:rsidRDefault="004B1AFB" w:rsidP="004B1AFB">
      <w:pPr>
        <w:adjustRightInd w:val="0"/>
        <w:spacing w:line="360" w:lineRule="auto"/>
        <w:jc w:val="both"/>
        <w:rPr>
          <w:rFonts w:ascii="Trebuchet MS" w:hAnsi="Trebuchet MS" w:cs="ArialMT"/>
          <w:sz w:val="20"/>
          <w:szCs w:val="20"/>
          <w:lang w:eastAsia="ro-RO" w:bidi="ar-SA"/>
        </w:rPr>
      </w:pPr>
      <w:r w:rsidRPr="006D4F18">
        <w:rPr>
          <w:rFonts w:ascii="Trebuchet MS" w:hAnsi="Trebuchet MS" w:cs="ArialMT"/>
          <w:sz w:val="20"/>
          <w:szCs w:val="20"/>
          <w:lang w:eastAsia="ro-RO" w:bidi="ar-SA"/>
        </w:rPr>
        <w:t>b) în caz de dezangajare a fondurilor rămase neutilizate ca urmare a finalizării contractului/contractelor de achiziție din cadrul proiectului, în termen de 10 zile lucrătoare de la informarea de către beneficiar cu privire la sumele rămase neutilizate ca urmare a finalizării contractelor de achiziție și care nu vor face obiectul unor realocări în cadrul bugetului proiectului.</w:t>
      </w:r>
    </w:p>
    <w:p w14:paraId="5C7BD8D1" w14:textId="77777777" w:rsidR="004B1AFB" w:rsidRPr="006D4F18" w:rsidRDefault="004B1AFB" w:rsidP="004B1AFB">
      <w:pPr>
        <w:adjustRightInd w:val="0"/>
        <w:spacing w:line="360" w:lineRule="auto"/>
        <w:rPr>
          <w:rFonts w:ascii="Trebuchet MS" w:hAnsi="Trebuchet MS" w:cs="ArialMT"/>
          <w:sz w:val="20"/>
          <w:szCs w:val="20"/>
          <w:lang w:eastAsia="ro-RO" w:bidi="ar-SA"/>
        </w:rPr>
      </w:pPr>
    </w:p>
    <w:p w14:paraId="1639B7C6" w14:textId="0678A231" w:rsidR="004B1AFB" w:rsidRPr="006D4F18" w:rsidRDefault="004B1AFB" w:rsidP="004B1AFB">
      <w:pPr>
        <w:adjustRightInd w:val="0"/>
        <w:spacing w:line="360" w:lineRule="auto"/>
        <w:jc w:val="both"/>
        <w:rPr>
          <w:rFonts w:ascii="Trebuchet MS" w:hAnsi="Trebuchet MS" w:cs="ArialMT"/>
          <w:b/>
          <w:bCs/>
          <w:sz w:val="20"/>
          <w:szCs w:val="20"/>
          <w:u w:val="single"/>
          <w:lang w:eastAsia="ro-RO" w:bidi="ar-SA"/>
        </w:rPr>
      </w:pPr>
      <w:r w:rsidRPr="006D4F18">
        <w:rPr>
          <w:rFonts w:ascii="Trebuchet MS" w:hAnsi="Trebuchet MS" w:cs="ArialMT"/>
          <w:b/>
          <w:bCs/>
          <w:sz w:val="20"/>
          <w:szCs w:val="20"/>
          <w:u w:val="single"/>
          <w:lang w:eastAsia="ro-RO" w:bidi="ar-SA"/>
        </w:rPr>
        <w:t>II. Contractul</w:t>
      </w:r>
      <w:r w:rsidR="00A77D84" w:rsidRPr="006D4F18">
        <w:rPr>
          <w:rFonts w:ascii="Trebuchet MS" w:hAnsi="Trebuchet MS" w:cs="ArialMT"/>
          <w:b/>
          <w:bCs/>
          <w:sz w:val="20"/>
          <w:szCs w:val="20"/>
          <w:u w:val="single"/>
          <w:lang w:eastAsia="ro-RO" w:bidi="ar-SA"/>
        </w:rPr>
        <w:t>/decizia</w:t>
      </w:r>
      <w:r w:rsidRPr="006D4F18">
        <w:rPr>
          <w:rFonts w:ascii="Trebuchet MS" w:hAnsi="Trebuchet MS" w:cs="ArialMT"/>
          <w:b/>
          <w:bCs/>
          <w:sz w:val="20"/>
          <w:szCs w:val="20"/>
          <w:u w:val="single"/>
          <w:lang w:eastAsia="ro-RO" w:bidi="ar-SA"/>
        </w:rPr>
        <w:t xml:space="preserve"> de finanțare poate fi modificat</w:t>
      </w:r>
      <w:r w:rsidR="00A77D84" w:rsidRPr="006D4F18">
        <w:rPr>
          <w:rFonts w:ascii="Trebuchet MS" w:hAnsi="Trebuchet MS" w:cs="ArialMT"/>
          <w:b/>
          <w:bCs/>
          <w:sz w:val="20"/>
          <w:szCs w:val="20"/>
          <w:u w:val="single"/>
          <w:lang w:eastAsia="ro-RO" w:bidi="ar-SA"/>
        </w:rPr>
        <w:t>/ă</w:t>
      </w:r>
      <w:r w:rsidRPr="006D4F18">
        <w:rPr>
          <w:rFonts w:ascii="Trebuchet MS" w:hAnsi="Trebuchet MS" w:cs="ArialMT"/>
          <w:b/>
          <w:bCs/>
          <w:sz w:val="20"/>
          <w:szCs w:val="20"/>
          <w:u w:val="single"/>
          <w:lang w:eastAsia="ro-RO" w:bidi="ar-SA"/>
        </w:rPr>
        <w:t xml:space="preserve"> de beneficiar prin notificare, </w:t>
      </w:r>
      <w:r w:rsidR="00E858E9" w:rsidRPr="006D4F18">
        <w:rPr>
          <w:rFonts w:ascii="Trebuchet MS" w:hAnsi="Trebuchet MS" w:cs="ArialMT"/>
          <w:b/>
          <w:bCs/>
          <w:sz w:val="20"/>
          <w:szCs w:val="20"/>
          <w:u w:val="single"/>
          <w:lang w:eastAsia="ro-RO" w:bidi="ar-SA"/>
        </w:rPr>
        <w:t xml:space="preserve">care nu face obiectul aprobării de către autoritatea de management, după caz, cu respectarea </w:t>
      </w:r>
      <w:proofErr w:type="spellStart"/>
      <w:r w:rsidR="00E858E9" w:rsidRPr="006D4F18">
        <w:rPr>
          <w:rFonts w:ascii="Trebuchet MS" w:hAnsi="Trebuchet MS" w:cs="ArialMT"/>
          <w:b/>
          <w:bCs/>
          <w:sz w:val="20"/>
          <w:szCs w:val="20"/>
          <w:u w:val="single"/>
          <w:lang w:eastAsia="ro-RO" w:bidi="ar-SA"/>
        </w:rPr>
        <w:t>condiţiilor</w:t>
      </w:r>
      <w:proofErr w:type="spellEnd"/>
      <w:r w:rsidR="00E858E9" w:rsidRPr="006D4F18">
        <w:rPr>
          <w:rFonts w:ascii="Trebuchet MS" w:hAnsi="Trebuchet MS" w:cs="ArialMT"/>
          <w:b/>
          <w:bCs/>
          <w:sz w:val="20"/>
          <w:szCs w:val="20"/>
          <w:u w:val="single"/>
          <w:lang w:eastAsia="ro-RO" w:bidi="ar-SA"/>
        </w:rPr>
        <w:t xml:space="preserve"> de eligibilitate stabilite prin Ghidul solicitantului, în următoarele </w:t>
      </w:r>
      <w:proofErr w:type="spellStart"/>
      <w:r w:rsidR="00E858E9" w:rsidRPr="006D4F18">
        <w:rPr>
          <w:rFonts w:ascii="Trebuchet MS" w:hAnsi="Trebuchet MS" w:cs="ArialMT"/>
          <w:b/>
          <w:bCs/>
          <w:sz w:val="20"/>
          <w:szCs w:val="20"/>
          <w:u w:val="single"/>
          <w:lang w:eastAsia="ro-RO" w:bidi="ar-SA"/>
        </w:rPr>
        <w:t>situaţii</w:t>
      </w:r>
      <w:proofErr w:type="spellEnd"/>
      <w:r w:rsidR="00E858E9" w:rsidRPr="006D4F18">
        <w:rPr>
          <w:rFonts w:ascii="Trebuchet MS" w:hAnsi="Trebuchet MS" w:cs="ArialMT"/>
          <w:b/>
          <w:bCs/>
          <w:sz w:val="20"/>
          <w:szCs w:val="20"/>
          <w:u w:val="single"/>
          <w:lang w:eastAsia="ro-RO" w:bidi="ar-SA"/>
        </w:rPr>
        <w:t>:</w:t>
      </w:r>
    </w:p>
    <w:p w14:paraId="6463CF0D" w14:textId="77777777" w:rsidR="00E858E9" w:rsidRPr="006D4F18" w:rsidRDefault="00E858E9" w:rsidP="00E858E9">
      <w:pPr>
        <w:adjustRightInd w:val="0"/>
        <w:spacing w:line="360" w:lineRule="auto"/>
        <w:jc w:val="both"/>
        <w:rPr>
          <w:rFonts w:ascii="Trebuchet MS" w:hAnsi="Trebuchet MS" w:cs="ArialMT"/>
          <w:sz w:val="20"/>
          <w:szCs w:val="20"/>
          <w:lang w:eastAsia="ro-RO" w:bidi="ar-SA"/>
        </w:rPr>
      </w:pPr>
      <w:r w:rsidRPr="006D4F18">
        <w:rPr>
          <w:rFonts w:ascii="Trebuchet MS" w:hAnsi="Trebuchet MS" w:cs="ArialMT"/>
          <w:sz w:val="20"/>
          <w:szCs w:val="20"/>
          <w:lang w:eastAsia="ro-RO" w:bidi="ar-SA"/>
        </w:rPr>
        <w:t xml:space="preserve">a) modificări apărute în legătură cu datele de identificare ale beneficiarului sau partenerilor, respectiv schimbarea denumirii </w:t>
      </w:r>
      <w:proofErr w:type="spellStart"/>
      <w:r w:rsidRPr="006D4F18">
        <w:rPr>
          <w:rFonts w:ascii="Trebuchet MS" w:hAnsi="Trebuchet MS" w:cs="ArialMT"/>
          <w:sz w:val="20"/>
          <w:szCs w:val="20"/>
          <w:lang w:eastAsia="ro-RO" w:bidi="ar-SA"/>
        </w:rPr>
        <w:t>şi</w:t>
      </w:r>
      <w:proofErr w:type="spellEnd"/>
      <w:r w:rsidRPr="006D4F18">
        <w:rPr>
          <w:rFonts w:ascii="Trebuchet MS" w:hAnsi="Trebuchet MS" w:cs="ArialMT"/>
          <w:sz w:val="20"/>
          <w:szCs w:val="20"/>
          <w:lang w:eastAsia="ro-RO" w:bidi="ar-SA"/>
        </w:rPr>
        <w:t>/sau a adresei sediului beneficiarului;</w:t>
      </w:r>
    </w:p>
    <w:p w14:paraId="640B19A3" w14:textId="77777777" w:rsidR="00E858E9" w:rsidRPr="006D4F18" w:rsidRDefault="00E858E9" w:rsidP="00E858E9">
      <w:pPr>
        <w:adjustRightInd w:val="0"/>
        <w:spacing w:line="360" w:lineRule="auto"/>
        <w:jc w:val="both"/>
        <w:rPr>
          <w:rFonts w:ascii="Trebuchet MS" w:hAnsi="Trebuchet MS" w:cs="ArialMT"/>
          <w:sz w:val="20"/>
          <w:szCs w:val="20"/>
          <w:lang w:eastAsia="ro-RO" w:bidi="ar-SA"/>
        </w:rPr>
      </w:pPr>
      <w:r w:rsidRPr="006D4F18">
        <w:rPr>
          <w:rFonts w:ascii="Trebuchet MS" w:hAnsi="Trebuchet MS" w:cs="ArialMT"/>
          <w:sz w:val="20"/>
          <w:szCs w:val="20"/>
          <w:lang w:eastAsia="ro-RO" w:bidi="ar-SA"/>
        </w:rPr>
        <w:t>b) schimbarea contului special deschis pentru proiect;</w:t>
      </w:r>
    </w:p>
    <w:p w14:paraId="18E35BFB" w14:textId="77777777" w:rsidR="00E858E9" w:rsidRPr="006D4F18" w:rsidRDefault="00E858E9" w:rsidP="00E858E9">
      <w:pPr>
        <w:adjustRightInd w:val="0"/>
        <w:spacing w:line="360" w:lineRule="auto"/>
        <w:jc w:val="both"/>
        <w:rPr>
          <w:rFonts w:ascii="Trebuchet MS" w:hAnsi="Trebuchet MS" w:cs="ArialMT"/>
          <w:sz w:val="20"/>
          <w:szCs w:val="20"/>
          <w:lang w:eastAsia="ro-RO" w:bidi="ar-SA"/>
        </w:rPr>
      </w:pPr>
      <w:r w:rsidRPr="006D4F18">
        <w:rPr>
          <w:rFonts w:ascii="Trebuchet MS" w:hAnsi="Trebuchet MS" w:cs="ArialMT"/>
          <w:sz w:val="20"/>
          <w:szCs w:val="20"/>
          <w:lang w:eastAsia="ro-RO" w:bidi="ar-SA"/>
        </w:rPr>
        <w:t>c) înlocuirea reprezentantului legal;</w:t>
      </w:r>
    </w:p>
    <w:p w14:paraId="654C76E3" w14:textId="6900B336" w:rsidR="00E858E9" w:rsidRPr="006D4F18" w:rsidRDefault="00E858E9" w:rsidP="00E858E9">
      <w:pPr>
        <w:adjustRightInd w:val="0"/>
        <w:spacing w:line="360" w:lineRule="auto"/>
        <w:jc w:val="both"/>
        <w:rPr>
          <w:rFonts w:ascii="Trebuchet MS" w:hAnsi="Trebuchet MS" w:cs="ArialMT"/>
          <w:sz w:val="20"/>
          <w:szCs w:val="20"/>
          <w:lang w:eastAsia="ro-RO" w:bidi="ar-SA"/>
        </w:rPr>
      </w:pPr>
      <w:r w:rsidRPr="006D4F18">
        <w:rPr>
          <w:rFonts w:ascii="Trebuchet MS" w:hAnsi="Trebuchet MS" w:cs="ArialMT"/>
          <w:sz w:val="20"/>
          <w:szCs w:val="20"/>
          <w:lang w:eastAsia="ro-RO" w:bidi="ar-SA"/>
        </w:rPr>
        <w:t xml:space="preserve">d) modificări intervenite între subcategoriile </w:t>
      </w:r>
      <w:proofErr w:type="spellStart"/>
      <w:r w:rsidRPr="006D4F18">
        <w:rPr>
          <w:rFonts w:ascii="Trebuchet MS" w:hAnsi="Trebuchet MS" w:cs="ArialMT"/>
          <w:sz w:val="20"/>
          <w:szCs w:val="20"/>
          <w:lang w:eastAsia="ro-RO" w:bidi="ar-SA"/>
        </w:rPr>
        <w:t>şi</w:t>
      </w:r>
      <w:proofErr w:type="spellEnd"/>
      <w:r w:rsidRPr="006D4F18">
        <w:rPr>
          <w:rFonts w:ascii="Trebuchet MS" w:hAnsi="Trebuchet MS" w:cs="ArialMT"/>
          <w:sz w:val="20"/>
          <w:szCs w:val="20"/>
          <w:lang w:eastAsia="ro-RO" w:bidi="ar-SA"/>
        </w:rPr>
        <w:t xml:space="preserve">/sau între articolele de cheltuieli din cadrul </w:t>
      </w:r>
      <w:proofErr w:type="spellStart"/>
      <w:r w:rsidRPr="006D4F18">
        <w:rPr>
          <w:rFonts w:ascii="Trebuchet MS" w:hAnsi="Trebuchet MS" w:cs="ArialMT"/>
          <w:sz w:val="20"/>
          <w:szCs w:val="20"/>
          <w:lang w:eastAsia="ro-RO" w:bidi="ar-SA"/>
        </w:rPr>
        <w:t>aceleiaşi</w:t>
      </w:r>
      <w:proofErr w:type="spellEnd"/>
      <w:r w:rsidRPr="006D4F18">
        <w:rPr>
          <w:rFonts w:ascii="Trebuchet MS" w:hAnsi="Trebuchet MS" w:cs="ArialMT"/>
          <w:sz w:val="20"/>
          <w:szCs w:val="20"/>
          <w:lang w:eastAsia="ro-RO" w:bidi="ar-SA"/>
        </w:rPr>
        <w:t xml:space="preserve"> categorii de cheltuieli, fără modificarea bugetului aprobat pentru respectiva categorie de cheltuieli, cu respectarea </w:t>
      </w:r>
      <w:proofErr w:type="spellStart"/>
      <w:r w:rsidRPr="006D4F18">
        <w:rPr>
          <w:rFonts w:ascii="Trebuchet MS" w:hAnsi="Trebuchet MS" w:cs="ArialMT"/>
          <w:sz w:val="20"/>
          <w:szCs w:val="20"/>
          <w:lang w:eastAsia="ro-RO" w:bidi="ar-SA"/>
        </w:rPr>
        <w:t>condiţionalităţilor</w:t>
      </w:r>
      <w:proofErr w:type="spellEnd"/>
      <w:r w:rsidRPr="006D4F18">
        <w:rPr>
          <w:rFonts w:ascii="Trebuchet MS" w:hAnsi="Trebuchet MS" w:cs="ArialMT"/>
          <w:sz w:val="20"/>
          <w:szCs w:val="20"/>
          <w:lang w:eastAsia="ro-RO" w:bidi="ar-SA"/>
        </w:rPr>
        <w:t xml:space="preserve"> stabilite prin Ghidul solicitantului;</w:t>
      </w:r>
    </w:p>
    <w:p w14:paraId="4179BFFA" w14:textId="77777777" w:rsidR="00E858E9" w:rsidRPr="006D4F18" w:rsidRDefault="00E858E9" w:rsidP="00E858E9">
      <w:pPr>
        <w:adjustRightInd w:val="0"/>
        <w:spacing w:line="360" w:lineRule="auto"/>
        <w:jc w:val="both"/>
        <w:rPr>
          <w:rFonts w:ascii="Trebuchet MS" w:hAnsi="Trebuchet MS" w:cs="ArialMT"/>
          <w:sz w:val="20"/>
          <w:szCs w:val="20"/>
          <w:lang w:eastAsia="ro-RO" w:bidi="ar-SA"/>
        </w:rPr>
      </w:pPr>
      <w:r w:rsidRPr="006D4F18">
        <w:rPr>
          <w:rFonts w:ascii="Trebuchet MS" w:hAnsi="Trebuchet MS" w:cs="ArialMT"/>
          <w:sz w:val="20"/>
          <w:szCs w:val="20"/>
          <w:lang w:eastAsia="ro-RO" w:bidi="ar-SA"/>
        </w:rPr>
        <w:t xml:space="preserve">e) modificări intervenite în graficul de depunere a cererilor de </w:t>
      </w:r>
      <w:proofErr w:type="spellStart"/>
      <w:r w:rsidRPr="006D4F18">
        <w:rPr>
          <w:rFonts w:ascii="Trebuchet MS" w:hAnsi="Trebuchet MS" w:cs="ArialMT"/>
          <w:sz w:val="20"/>
          <w:szCs w:val="20"/>
          <w:lang w:eastAsia="ro-RO" w:bidi="ar-SA"/>
        </w:rPr>
        <w:t>prefinanţare</w:t>
      </w:r>
      <w:proofErr w:type="spellEnd"/>
      <w:r w:rsidRPr="006D4F18">
        <w:rPr>
          <w:rFonts w:ascii="Trebuchet MS" w:hAnsi="Trebuchet MS" w:cs="ArialMT"/>
          <w:sz w:val="20"/>
          <w:szCs w:val="20"/>
          <w:lang w:eastAsia="ro-RO" w:bidi="ar-SA"/>
        </w:rPr>
        <w:t xml:space="preserve">/plată/rambursare a cheltuielilor, cu respectarea </w:t>
      </w:r>
      <w:proofErr w:type="spellStart"/>
      <w:r w:rsidRPr="006D4F18">
        <w:rPr>
          <w:rFonts w:ascii="Trebuchet MS" w:hAnsi="Trebuchet MS" w:cs="ArialMT"/>
          <w:sz w:val="20"/>
          <w:szCs w:val="20"/>
          <w:lang w:eastAsia="ro-RO" w:bidi="ar-SA"/>
        </w:rPr>
        <w:t>condiţionalităţilor</w:t>
      </w:r>
      <w:proofErr w:type="spellEnd"/>
      <w:r w:rsidRPr="006D4F18">
        <w:rPr>
          <w:rFonts w:ascii="Trebuchet MS" w:hAnsi="Trebuchet MS" w:cs="ArialMT"/>
          <w:sz w:val="20"/>
          <w:szCs w:val="20"/>
          <w:lang w:eastAsia="ro-RO" w:bidi="ar-SA"/>
        </w:rPr>
        <w:t xml:space="preserve"> stabilite prin Ghidul solicitantului </w:t>
      </w:r>
      <w:proofErr w:type="spellStart"/>
      <w:r w:rsidRPr="006D4F18">
        <w:rPr>
          <w:rFonts w:ascii="Trebuchet MS" w:hAnsi="Trebuchet MS" w:cs="ArialMT"/>
          <w:sz w:val="20"/>
          <w:szCs w:val="20"/>
          <w:lang w:eastAsia="ro-RO" w:bidi="ar-SA"/>
        </w:rPr>
        <w:t>şi</w:t>
      </w:r>
      <w:proofErr w:type="spellEnd"/>
      <w:r w:rsidRPr="006D4F18">
        <w:rPr>
          <w:rFonts w:ascii="Trebuchet MS" w:hAnsi="Trebuchet MS" w:cs="ArialMT"/>
          <w:sz w:val="20"/>
          <w:szCs w:val="20"/>
          <w:lang w:eastAsia="ro-RO" w:bidi="ar-SA"/>
        </w:rPr>
        <w:t xml:space="preserve"> Manualul beneficiarului.</w:t>
      </w:r>
    </w:p>
    <w:p w14:paraId="1108289C" w14:textId="77777777" w:rsidR="00E858E9" w:rsidRPr="006D4F18" w:rsidRDefault="00E858E9" w:rsidP="00E858E9">
      <w:pPr>
        <w:adjustRightInd w:val="0"/>
        <w:spacing w:line="360" w:lineRule="auto"/>
        <w:jc w:val="both"/>
        <w:rPr>
          <w:rFonts w:ascii="Trebuchet MS" w:hAnsi="Trebuchet MS" w:cs="ArialMT"/>
          <w:sz w:val="20"/>
          <w:szCs w:val="20"/>
          <w:lang w:eastAsia="ro-RO" w:bidi="ar-SA"/>
        </w:rPr>
      </w:pPr>
    </w:p>
    <w:p w14:paraId="0F4EACE5" w14:textId="6603B4C8" w:rsidR="00E858E9" w:rsidRPr="006D4F18" w:rsidRDefault="00E858E9" w:rsidP="00E858E9">
      <w:pPr>
        <w:adjustRightInd w:val="0"/>
        <w:spacing w:line="360" w:lineRule="auto"/>
        <w:jc w:val="both"/>
        <w:rPr>
          <w:rFonts w:ascii="Trebuchet MS" w:hAnsi="Trebuchet MS" w:cs="ArialMT"/>
          <w:sz w:val="20"/>
          <w:szCs w:val="20"/>
          <w:lang w:eastAsia="ro-RO" w:bidi="ar-SA"/>
        </w:rPr>
      </w:pPr>
      <w:r w:rsidRPr="006D4F18">
        <w:rPr>
          <w:rFonts w:ascii="Trebuchet MS" w:hAnsi="Trebuchet MS" w:cs="ArialMT"/>
          <w:sz w:val="20"/>
          <w:szCs w:val="20"/>
          <w:lang w:eastAsia="ro-RO" w:bidi="ar-SA"/>
        </w:rPr>
        <w:t>Modificările prevăzute la </w:t>
      </w:r>
      <w:hyperlink r:id="rId32" w:anchor="p-525143844" w:tgtFrame="_blank" w:history="1">
        <w:r w:rsidRPr="006D4F18">
          <w:rPr>
            <w:rFonts w:ascii="Trebuchet MS" w:hAnsi="Trebuchet MS" w:cs="ArialMT"/>
            <w:sz w:val="20"/>
            <w:szCs w:val="20"/>
            <w:lang w:eastAsia="ro-RO" w:bidi="ar-SA"/>
          </w:rPr>
          <w:t>punctul</w:t>
        </w:r>
      </w:hyperlink>
      <w:r w:rsidRPr="006D4F18">
        <w:rPr>
          <w:rFonts w:ascii="Trebuchet MS" w:hAnsi="Trebuchet MS" w:cs="ArialMT"/>
          <w:sz w:val="20"/>
          <w:szCs w:val="20"/>
          <w:lang w:eastAsia="ro-RO" w:bidi="ar-SA"/>
        </w:rPr>
        <w:t xml:space="preserve"> II  se aduc la </w:t>
      </w:r>
      <w:r w:rsidR="00671B39" w:rsidRPr="006D4F18">
        <w:rPr>
          <w:rFonts w:ascii="Trebuchet MS" w:hAnsi="Trebuchet MS" w:cs="ArialMT"/>
          <w:sz w:val="20"/>
          <w:szCs w:val="20"/>
          <w:lang w:eastAsia="ro-RO" w:bidi="ar-SA"/>
        </w:rPr>
        <w:t>cunoștința</w:t>
      </w:r>
      <w:r w:rsidRPr="006D4F18">
        <w:rPr>
          <w:rFonts w:ascii="Trebuchet MS" w:hAnsi="Trebuchet MS" w:cs="ArialMT"/>
          <w:sz w:val="20"/>
          <w:szCs w:val="20"/>
          <w:lang w:eastAsia="ro-RO" w:bidi="ar-SA"/>
        </w:rPr>
        <w:t xml:space="preserve"> </w:t>
      </w:r>
      <w:r w:rsidR="00671B39" w:rsidRPr="006D4F18">
        <w:rPr>
          <w:rFonts w:ascii="Trebuchet MS" w:hAnsi="Trebuchet MS" w:cs="ArialMT"/>
          <w:sz w:val="20"/>
          <w:szCs w:val="20"/>
          <w:lang w:eastAsia="ro-RO" w:bidi="ar-SA"/>
        </w:rPr>
        <w:t>autorității</w:t>
      </w:r>
      <w:r w:rsidRPr="006D4F18">
        <w:rPr>
          <w:rFonts w:ascii="Trebuchet MS" w:hAnsi="Trebuchet MS" w:cs="ArialMT"/>
          <w:sz w:val="20"/>
          <w:szCs w:val="20"/>
          <w:lang w:eastAsia="ro-RO" w:bidi="ar-SA"/>
        </w:rPr>
        <w:t xml:space="preserve"> de management, în termen de 5 zile lucrătoare de la data intrării în vigoare a modificărilor, sub </w:t>
      </w:r>
      <w:r w:rsidR="00671B39" w:rsidRPr="006D4F18">
        <w:rPr>
          <w:rFonts w:ascii="Trebuchet MS" w:hAnsi="Trebuchet MS" w:cs="ArialMT"/>
          <w:sz w:val="20"/>
          <w:szCs w:val="20"/>
          <w:lang w:eastAsia="ro-RO" w:bidi="ar-SA"/>
        </w:rPr>
        <w:t>sancțiunea</w:t>
      </w:r>
      <w:r w:rsidRPr="006D4F18">
        <w:rPr>
          <w:rFonts w:ascii="Trebuchet MS" w:hAnsi="Trebuchet MS" w:cs="ArialMT"/>
          <w:sz w:val="20"/>
          <w:szCs w:val="20"/>
          <w:lang w:eastAsia="ro-RO" w:bidi="ar-SA"/>
        </w:rPr>
        <w:t xml:space="preserve"> </w:t>
      </w:r>
      <w:r w:rsidR="00671B39" w:rsidRPr="006D4F18">
        <w:rPr>
          <w:rFonts w:ascii="Trebuchet MS" w:hAnsi="Trebuchet MS" w:cs="ArialMT"/>
          <w:sz w:val="20"/>
          <w:szCs w:val="20"/>
          <w:lang w:eastAsia="ro-RO" w:bidi="ar-SA"/>
        </w:rPr>
        <w:t>inopozabilității</w:t>
      </w:r>
      <w:r w:rsidRPr="006D4F18">
        <w:rPr>
          <w:rFonts w:ascii="Trebuchet MS" w:hAnsi="Trebuchet MS" w:cs="ArialMT"/>
          <w:sz w:val="20"/>
          <w:szCs w:val="20"/>
          <w:lang w:eastAsia="ro-RO" w:bidi="ar-SA"/>
        </w:rPr>
        <w:t xml:space="preserve"> acestora </w:t>
      </w:r>
      <w:proofErr w:type="spellStart"/>
      <w:r w:rsidRPr="006D4F18">
        <w:rPr>
          <w:rFonts w:ascii="Trebuchet MS" w:hAnsi="Trebuchet MS" w:cs="ArialMT"/>
          <w:sz w:val="20"/>
          <w:szCs w:val="20"/>
          <w:lang w:eastAsia="ro-RO" w:bidi="ar-SA"/>
        </w:rPr>
        <w:t>faţă</w:t>
      </w:r>
      <w:proofErr w:type="spellEnd"/>
      <w:r w:rsidRPr="006D4F18">
        <w:rPr>
          <w:rFonts w:ascii="Trebuchet MS" w:hAnsi="Trebuchet MS" w:cs="ArialMT"/>
          <w:sz w:val="20"/>
          <w:szCs w:val="20"/>
          <w:lang w:eastAsia="ro-RO" w:bidi="ar-SA"/>
        </w:rPr>
        <w:t xml:space="preserve"> de autoritatea de management.</w:t>
      </w:r>
    </w:p>
    <w:p w14:paraId="2A022A7E" w14:textId="77777777" w:rsidR="00E858E9" w:rsidRPr="006D4F18" w:rsidRDefault="00E858E9" w:rsidP="00E858E9">
      <w:pPr>
        <w:adjustRightInd w:val="0"/>
        <w:spacing w:line="360" w:lineRule="auto"/>
        <w:jc w:val="both"/>
        <w:rPr>
          <w:rFonts w:ascii="Trebuchet MS" w:hAnsi="Trebuchet MS" w:cs="ArialMT"/>
          <w:sz w:val="20"/>
          <w:szCs w:val="20"/>
          <w:lang w:eastAsia="ro-RO" w:bidi="ar-SA"/>
        </w:rPr>
      </w:pPr>
      <w:r w:rsidRPr="006D4F18">
        <w:rPr>
          <w:rFonts w:ascii="Trebuchet MS" w:hAnsi="Trebuchet MS" w:cs="ArialMT"/>
          <w:sz w:val="20"/>
          <w:szCs w:val="20"/>
          <w:lang w:eastAsia="ro-RO" w:bidi="ar-SA"/>
        </w:rPr>
        <w:t xml:space="preserve">Netransmiterea notificării atrage după sine imposibilitatea modificării clauzelor contractului/deciziei de </w:t>
      </w:r>
      <w:r w:rsidRPr="006D4F18">
        <w:rPr>
          <w:rFonts w:ascii="Trebuchet MS" w:hAnsi="Trebuchet MS" w:cs="ArialMT"/>
          <w:sz w:val="20"/>
          <w:szCs w:val="20"/>
          <w:lang w:eastAsia="ro-RO" w:bidi="ar-SA"/>
        </w:rPr>
        <w:lastRenderedPageBreak/>
        <w:t>finanțare.</w:t>
      </w:r>
    </w:p>
    <w:p w14:paraId="77E62E3D" w14:textId="77777777" w:rsidR="00E858E9" w:rsidRPr="006D4F18" w:rsidRDefault="00E858E9" w:rsidP="004B1AFB">
      <w:pPr>
        <w:adjustRightInd w:val="0"/>
        <w:spacing w:line="360" w:lineRule="auto"/>
        <w:jc w:val="both"/>
        <w:rPr>
          <w:rFonts w:ascii="Trebuchet MS" w:hAnsi="Trebuchet MS" w:cs="ArialMT"/>
          <w:sz w:val="20"/>
          <w:szCs w:val="20"/>
          <w:lang w:eastAsia="ro-RO" w:bidi="ar-SA"/>
        </w:rPr>
      </w:pPr>
    </w:p>
    <w:p w14:paraId="51B54CEC" w14:textId="25597E34" w:rsidR="00E858E9" w:rsidRPr="006D4F18" w:rsidRDefault="00E858E9" w:rsidP="00E858E9">
      <w:pPr>
        <w:adjustRightInd w:val="0"/>
        <w:spacing w:line="360" w:lineRule="auto"/>
        <w:jc w:val="both"/>
        <w:rPr>
          <w:rFonts w:ascii="Trebuchet MS" w:hAnsi="Trebuchet MS" w:cs="ArialMT"/>
          <w:b/>
          <w:bCs/>
          <w:sz w:val="20"/>
          <w:szCs w:val="20"/>
          <w:u w:val="single"/>
          <w:lang w:eastAsia="ro-RO" w:bidi="ar-SA"/>
        </w:rPr>
      </w:pPr>
      <w:r w:rsidRPr="006D4F18">
        <w:rPr>
          <w:rFonts w:ascii="Trebuchet MS" w:hAnsi="Trebuchet MS" w:cs="ArialMT"/>
          <w:b/>
          <w:bCs/>
          <w:sz w:val="20"/>
          <w:szCs w:val="20"/>
          <w:u w:val="single"/>
          <w:lang w:eastAsia="ro-RO" w:bidi="ar-SA"/>
        </w:rPr>
        <w:t>III. Contractul</w:t>
      </w:r>
      <w:r w:rsidR="00A77D84" w:rsidRPr="006D4F18">
        <w:rPr>
          <w:rFonts w:ascii="Trebuchet MS" w:hAnsi="Trebuchet MS" w:cs="ArialMT"/>
          <w:b/>
          <w:bCs/>
          <w:sz w:val="20"/>
          <w:szCs w:val="20"/>
          <w:u w:val="single"/>
          <w:lang w:eastAsia="ro-RO" w:bidi="ar-SA"/>
        </w:rPr>
        <w:t>/decizia</w:t>
      </w:r>
      <w:r w:rsidRPr="006D4F18">
        <w:rPr>
          <w:rFonts w:ascii="Trebuchet MS" w:hAnsi="Trebuchet MS" w:cs="ArialMT"/>
          <w:b/>
          <w:bCs/>
          <w:sz w:val="20"/>
          <w:szCs w:val="20"/>
          <w:u w:val="single"/>
          <w:lang w:eastAsia="ro-RO" w:bidi="ar-SA"/>
        </w:rPr>
        <w:t xml:space="preserve"> de </w:t>
      </w:r>
      <w:r w:rsidR="00514C01" w:rsidRPr="006D4F18">
        <w:rPr>
          <w:rFonts w:ascii="Trebuchet MS" w:hAnsi="Trebuchet MS" w:cs="ArialMT"/>
          <w:b/>
          <w:bCs/>
          <w:sz w:val="20"/>
          <w:szCs w:val="20"/>
          <w:u w:val="single"/>
          <w:lang w:eastAsia="ro-RO" w:bidi="ar-SA"/>
        </w:rPr>
        <w:t xml:space="preserve">finanțare </w:t>
      </w:r>
      <w:r w:rsidRPr="006D4F18">
        <w:rPr>
          <w:rFonts w:ascii="Trebuchet MS" w:hAnsi="Trebuchet MS" w:cs="ArialMT"/>
          <w:b/>
          <w:bCs/>
          <w:sz w:val="20"/>
          <w:szCs w:val="20"/>
          <w:u w:val="single"/>
          <w:lang w:eastAsia="ro-RO" w:bidi="ar-SA"/>
        </w:rPr>
        <w:t>mai poate fi modificat</w:t>
      </w:r>
      <w:r w:rsidR="00A77D84" w:rsidRPr="006D4F18">
        <w:rPr>
          <w:rFonts w:ascii="Trebuchet MS" w:hAnsi="Trebuchet MS" w:cs="ArialMT"/>
          <w:b/>
          <w:bCs/>
          <w:sz w:val="20"/>
          <w:szCs w:val="20"/>
          <w:u w:val="single"/>
          <w:lang w:eastAsia="ro-RO" w:bidi="ar-SA"/>
        </w:rPr>
        <w:t>/ă</w:t>
      </w:r>
      <w:r w:rsidRPr="006D4F18">
        <w:rPr>
          <w:rFonts w:ascii="Trebuchet MS" w:hAnsi="Trebuchet MS" w:cs="ArialMT"/>
          <w:b/>
          <w:bCs/>
          <w:sz w:val="20"/>
          <w:szCs w:val="20"/>
          <w:u w:val="single"/>
          <w:lang w:eastAsia="ro-RO" w:bidi="ar-SA"/>
        </w:rPr>
        <w:t xml:space="preserve"> prin notificare, cu justificare adecvată și temeinică, adresată autorității de management, atunci când intervine una din următoarele situații:</w:t>
      </w:r>
    </w:p>
    <w:p w14:paraId="3354C8DC" w14:textId="77777777" w:rsidR="00E858E9" w:rsidRPr="006D4F18" w:rsidRDefault="00E858E9" w:rsidP="00E858E9">
      <w:pPr>
        <w:adjustRightInd w:val="0"/>
        <w:spacing w:line="360" w:lineRule="auto"/>
        <w:jc w:val="both"/>
        <w:rPr>
          <w:rFonts w:ascii="Trebuchet MS" w:hAnsi="Trebuchet MS" w:cs="ArialMT"/>
          <w:sz w:val="20"/>
          <w:szCs w:val="20"/>
          <w:lang w:eastAsia="ro-RO" w:bidi="ar-SA"/>
        </w:rPr>
      </w:pPr>
      <w:r w:rsidRPr="006D4F18">
        <w:rPr>
          <w:rFonts w:ascii="Trebuchet MS" w:hAnsi="Trebuchet MS" w:cs="ArialMT"/>
          <w:sz w:val="20"/>
          <w:szCs w:val="20"/>
          <w:lang w:eastAsia="ro-RO" w:bidi="ar-SA"/>
        </w:rPr>
        <w:t>a) 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 indicatorilor de proiect după caz;</w:t>
      </w:r>
    </w:p>
    <w:p w14:paraId="56AA7291" w14:textId="77777777" w:rsidR="00E858E9" w:rsidRPr="006D4F18" w:rsidRDefault="00E858E9" w:rsidP="00E858E9">
      <w:pPr>
        <w:adjustRightInd w:val="0"/>
        <w:spacing w:line="360" w:lineRule="auto"/>
        <w:jc w:val="both"/>
        <w:rPr>
          <w:rFonts w:ascii="Trebuchet MS" w:hAnsi="Trebuchet MS" w:cs="ArialMT"/>
          <w:sz w:val="20"/>
          <w:szCs w:val="20"/>
          <w:lang w:eastAsia="ro-RO" w:bidi="ar-SA"/>
        </w:rPr>
      </w:pPr>
      <w:r w:rsidRPr="006D4F18">
        <w:rPr>
          <w:rFonts w:ascii="Trebuchet MS" w:hAnsi="Trebuchet MS" w:cs="ArialMT"/>
          <w:sz w:val="20"/>
          <w:szCs w:val="20"/>
          <w:lang w:eastAsia="ro-RO" w:bidi="ar-SA"/>
        </w:rPr>
        <w:t>b) modificarea secțiunii „Justificare” din cadrul bugetului, în condițiile în care nu se modifică valoarea liniei bugetare;</w:t>
      </w:r>
    </w:p>
    <w:p w14:paraId="63FA0BED" w14:textId="77777777" w:rsidR="00E858E9" w:rsidRPr="006D4F18" w:rsidRDefault="00E858E9" w:rsidP="00E858E9">
      <w:pPr>
        <w:adjustRightInd w:val="0"/>
        <w:spacing w:line="360" w:lineRule="auto"/>
        <w:jc w:val="both"/>
        <w:rPr>
          <w:rFonts w:ascii="Trebuchet MS" w:hAnsi="Trebuchet MS" w:cs="ArialMT"/>
          <w:sz w:val="20"/>
          <w:szCs w:val="20"/>
          <w:lang w:eastAsia="ro-RO" w:bidi="ar-SA"/>
        </w:rPr>
      </w:pPr>
      <w:r w:rsidRPr="006D4F18">
        <w:rPr>
          <w:rFonts w:ascii="Trebuchet MS" w:hAnsi="Trebuchet MS" w:cs="ArialMT"/>
          <w:sz w:val="20"/>
          <w:szCs w:val="20"/>
          <w:lang w:eastAsia="ro-RO" w:bidi="ar-SA"/>
        </w:rPr>
        <w:t>c) înlocuirea sau introducerea de membri noi în echipa de implementare a proiectului, acolo unde este cazul;</w:t>
      </w:r>
    </w:p>
    <w:p w14:paraId="0AA8687B" w14:textId="77777777" w:rsidR="00E858E9" w:rsidRPr="006D4F18" w:rsidRDefault="00E858E9" w:rsidP="00E858E9">
      <w:pPr>
        <w:adjustRightInd w:val="0"/>
        <w:spacing w:line="360" w:lineRule="auto"/>
        <w:jc w:val="both"/>
        <w:rPr>
          <w:rFonts w:ascii="Trebuchet MS" w:hAnsi="Trebuchet MS" w:cs="ArialMT"/>
          <w:sz w:val="20"/>
          <w:szCs w:val="20"/>
          <w:lang w:eastAsia="ro-RO" w:bidi="ar-SA"/>
        </w:rPr>
      </w:pPr>
      <w:r w:rsidRPr="006D4F18">
        <w:rPr>
          <w:rFonts w:ascii="Trebuchet MS" w:hAnsi="Trebuchet MS" w:cs="ArialMT"/>
          <w:sz w:val="20"/>
          <w:szCs w:val="20"/>
          <w:lang w:eastAsia="ro-RO" w:bidi="ar-SA"/>
        </w:rPr>
        <w:t>d) înlocuirea managerului de proiect;</w:t>
      </w:r>
    </w:p>
    <w:p w14:paraId="79BCE0F1" w14:textId="77777777" w:rsidR="00E858E9" w:rsidRPr="006D4F18" w:rsidRDefault="00E858E9" w:rsidP="00E858E9">
      <w:pPr>
        <w:adjustRightInd w:val="0"/>
        <w:spacing w:line="360" w:lineRule="auto"/>
        <w:jc w:val="both"/>
        <w:rPr>
          <w:rFonts w:ascii="Trebuchet MS" w:hAnsi="Trebuchet MS" w:cs="ArialMT"/>
          <w:sz w:val="20"/>
          <w:szCs w:val="20"/>
          <w:lang w:eastAsia="ro-RO" w:bidi="ar-SA"/>
        </w:rPr>
      </w:pPr>
      <w:r w:rsidRPr="006D4F18">
        <w:rPr>
          <w:rFonts w:ascii="Trebuchet MS" w:hAnsi="Trebuchet MS" w:cs="ArialMT"/>
          <w:sz w:val="20"/>
          <w:szCs w:val="20"/>
          <w:lang w:eastAsia="ro-RO" w:bidi="ar-SA"/>
        </w:rPr>
        <w:t>e) modificarea activităților previzionate și a graficului de implementare, dacă aceasta nu are impact asupra obiectului contractului, cuantumului finanțării nerambursabile, a indicatorilor de rezultat, a duratei de implementare și asupra planului de monitorizare;</w:t>
      </w:r>
    </w:p>
    <w:p w14:paraId="5E0E6879" w14:textId="77777777" w:rsidR="00E858E9" w:rsidRPr="006D4F18" w:rsidRDefault="00E858E9" w:rsidP="00E858E9">
      <w:pPr>
        <w:adjustRightInd w:val="0"/>
        <w:spacing w:line="360" w:lineRule="auto"/>
        <w:jc w:val="both"/>
        <w:rPr>
          <w:rFonts w:ascii="Trebuchet MS" w:hAnsi="Trebuchet MS" w:cs="ArialMT"/>
          <w:sz w:val="20"/>
          <w:szCs w:val="20"/>
          <w:lang w:eastAsia="ro-RO" w:bidi="ar-SA"/>
        </w:rPr>
      </w:pPr>
      <w:r w:rsidRPr="006D4F18">
        <w:rPr>
          <w:rFonts w:ascii="Trebuchet MS" w:hAnsi="Trebuchet MS" w:cs="ArialMT"/>
          <w:sz w:val="20"/>
          <w:szCs w:val="20"/>
          <w:lang w:eastAsia="ro-RO" w:bidi="ar-SA"/>
        </w:rPr>
        <w:t>f) îndreptarea unor erori materiale identificate în cererea de finanțare;</w:t>
      </w:r>
    </w:p>
    <w:p w14:paraId="69CACB96" w14:textId="77777777" w:rsidR="00E858E9" w:rsidRPr="006D4F18" w:rsidRDefault="00E858E9" w:rsidP="00E858E9">
      <w:pPr>
        <w:adjustRightInd w:val="0"/>
        <w:spacing w:line="360" w:lineRule="auto"/>
        <w:jc w:val="both"/>
        <w:rPr>
          <w:rFonts w:ascii="Trebuchet MS" w:hAnsi="Trebuchet MS" w:cs="ArialMT"/>
          <w:sz w:val="20"/>
          <w:szCs w:val="20"/>
          <w:lang w:eastAsia="ro-RO" w:bidi="ar-SA"/>
        </w:rPr>
      </w:pPr>
      <w:r w:rsidRPr="006D4F18">
        <w:rPr>
          <w:rFonts w:ascii="Trebuchet MS" w:hAnsi="Trebuchet MS" w:cs="ArialMT"/>
          <w:sz w:val="20"/>
          <w:szCs w:val="20"/>
          <w:lang w:eastAsia="ro-RO" w:bidi="ar-SA"/>
        </w:rPr>
        <w:t>g) corelarea de informații din cadrul secțiunilor cererii de finanțare;</w:t>
      </w:r>
    </w:p>
    <w:p w14:paraId="23F12D55" w14:textId="77777777" w:rsidR="00E858E9" w:rsidRPr="006D4F18" w:rsidRDefault="00E858E9" w:rsidP="00E858E9">
      <w:pPr>
        <w:adjustRightInd w:val="0"/>
        <w:spacing w:line="360" w:lineRule="auto"/>
        <w:jc w:val="both"/>
        <w:rPr>
          <w:rFonts w:ascii="Trebuchet MS" w:hAnsi="Trebuchet MS" w:cs="ArialMT"/>
          <w:sz w:val="20"/>
          <w:szCs w:val="20"/>
          <w:lang w:eastAsia="ro-RO" w:bidi="ar-SA"/>
        </w:rPr>
      </w:pPr>
      <w:r w:rsidRPr="006D4F18">
        <w:rPr>
          <w:rFonts w:ascii="Trebuchet MS" w:hAnsi="Trebuchet MS" w:cs="ArialMT"/>
          <w:sz w:val="20"/>
          <w:szCs w:val="20"/>
          <w:lang w:eastAsia="ro-RO" w:bidi="ar-SA"/>
        </w:rPr>
        <w:t>h) modificarea planului de achiziții dacă aceasta nu are impact asupra obiectului contractului de finanțare, cuantumului finanțării nerambursabile și, după caz, a indicatorilor de rezultat ai proiectului, cu respectarea  prevederilor legale privind procedurile de achiziție;</w:t>
      </w:r>
    </w:p>
    <w:p w14:paraId="7664E8AC" w14:textId="77777777" w:rsidR="00E858E9" w:rsidRPr="006D4F18" w:rsidRDefault="00E858E9" w:rsidP="00E858E9">
      <w:pPr>
        <w:adjustRightInd w:val="0"/>
        <w:spacing w:line="360" w:lineRule="auto"/>
        <w:jc w:val="both"/>
        <w:rPr>
          <w:rFonts w:ascii="Trebuchet MS" w:hAnsi="Trebuchet MS" w:cs="ArialMT"/>
          <w:sz w:val="20"/>
          <w:szCs w:val="20"/>
          <w:lang w:eastAsia="ro-RO" w:bidi="ar-SA"/>
        </w:rPr>
      </w:pPr>
      <w:r w:rsidRPr="006D4F18">
        <w:rPr>
          <w:rFonts w:ascii="Trebuchet MS" w:hAnsi="Trebuchet MS" w:cs="ArialMT"/>
          <w:sz w:val="20"/>
          <w:szCs w:val="20"/>
          <w:lang w:eastAsia="ro-RO" w:bidi="ar-SA"/>
        </w:rPr>
        <w:t>i) modificări ale cererii de finanțare, în scopul actualizării caracteristicilor tehnice pentru echipamentele și dotările ce urmează a fi achiziționate, fără a conduce la o diminuare a caracteristicilor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p>
    <w:p w14:paraId="3F4BE558" w14:textId="77777777" w:rsidR="004B1AFB" w:rsidRPr="006D4F18" w:rsidRDefault="004B1AFB" w:rsidP="004B1AFB">
      <w:pPr>
        <w:adjustRightInd w:val="0"/>
        <w:spacing w:line="360" w:lineRule="auto"/>
        <w:jc w:val="both"/>
        <w:rPr>
          <w:rFonts w:ascii="Trebuchet MS" w:hAnsi="Trebuchet MS" w:cs="ArialMT"/>
          <w:sz w:val="20"/>
          <w:szCs w:val="20"/>
          <w:lang w:eastAsia="ro-RO" w:bidi="ar-SA"/>
        </w:rPr>
      </w:pPr>
    </w:p>
    <w:p w14:paraId="5DAA4692" w14:textId="4C3BBBD5" w:rsidR="004B1AFB" w:rsidRPr="006D4F18" w:rsidRDefault="004B1AFB" w:rsidP="004B1AFB">
      <w:pPr>
        <w:adjustRightInd w:val="0"/>
        <w:spacing w:line="360" w:lineRule="auto"/>
        <w:jc w:val="both"/>
        <w:rPr>
          <w:rFonts w:ascii="Trebuchet MS" w:hAnsi="Trebuchet MS" w:cs="ArialMT"/>
          <w:sz w:val="20"/>
          <w:szCs w:val="20"/>
          <w:lang w:eastAsia="ro-RO" w:bidi="ar-SA"/>
        </w:rPr>
      </w:pPr>
      <w:r w:rsidRPr="006D4F18">
        <w:rPr>
          <w:rFonts w:ascii="Trebuchet MS" w:hAnsi="Trebuchet MS" w:cs="ArialMT"/>
          <w:sz w:val="20"/>
          <w:szCs w:val="20"/>
          <w:lang w:eastAsia="ro-RO" w:bidi="ar-SA"/>
        </w:rPr>
        <w:t xml:space="preserve">Aprobarea sau respingerea notificării se realizează de către autoritatea de management, în termen de 10 zile lucrătoare de la înregistrarea acesteia, prin informare privind aprobarea/respingerea notificării, prin sistemul </w:t>
      </w:r>
      <w:proofErr w:type="spellStart"/>
      <w:r w:rsidRPr="006D4F18">
        <w:rPr>
          <w:rFonts w:ascii="Trebuchet MS" w:hAnsi="Trebuchet MS" w:cs="ArialMT"/>
          <w:sz w:val="20"/>
          <w:szCs w:val="20"/>
          <w:lang w:eastAsia="ro-RO" w:bidi="ar-SA"/>
        </w:rPr>
        <w:t>MySMIS</w:t>
      </w:r>
      <w:proofErr w:type="spellEnd"/>
      <w:r w:rsidRPr="006D4F18">
        <w:rPr>
          <w:rFonts w:ascii="Trebuchet MS" w:hAnsi="Trebuchet MS" w:cs="ArialMT"/>
          <w:sz w:val="20"/>
          <w:szCs w:val="20"/>
          <w:lang w:eastAsia="ro-RO" w:bidi="ar-SA"/>
        </w:rPr>
        <w:t>. În interiorul acestui termen pot fi solicitate clarificări de către autoritatea de management, după caz, care suspendă termenul de aprobare sau de respingere a notificării, fără ca această perioadă de suspendare să depășească 5 zile lucrătoare.</w:t>
      </w:r>
    </w:p>
    <w:p w14:paraId="0B3351A5" w14:textId="6445736A" w:rsidR="00086198" w:rsidRPr="006D4F18" w:rsidRDefault="004B1AFB" w:rsidP="00086198">
      <w:pPr>
        <w:adjustRightInd w:val="0"/>
        <w:spacing w:line="360" w:lineRule="auto"/>
        <w:jc w:val="both"/>
        <w:rPr>
          <w:rFonts w:ascii="Trebuchet MS" w:hAnsi="Trebuchet MS" w:cs="ArialMT"/>
          <w:sz w:val="20"/>
          <w:szCs w:val="20"/>
          <w:lang w:eastAsia="ro-RO" w:bidi="ar-SA"/>
        </w:rPr>
      </w:pPr>
      <w:r w:rsidRPr="006D4F18">
        <w:rPr>
          <w:rFonts w:ascii="Trebuchet MS" w:hAnsi="Trebuchet MS" w:cs="ArialMT"/>
          <w:sz w:val="20"/>
          <w:szCs w:val="20"/>
          <w:lang w:eastAsia="ro-RO" w:bidi="ar-SA"/>
        </w:rPr>
        <w:t xml:space="preserve">Contractul de finanțare/Decizia de finanțare nu se modifică în cazul respingerii de către </w:t>
      </w:r>
      <w:r w:rsidR="00514C01" w:rsidRPr="006D4F18">
        <w:rPr>
          <w:rFonts w:ascii="Trebuchet MS" w:hAnsi="Trebuchet MS" w:cs="ArialMT"/>
          <w:sz w:val="20"/>
          <w:szCs w:val="20"/>
          <w:lang w:eastAsia="ro-RO" w:bidi="ar-SA"/>
        </w:rPr>
        <w:t>A</w:t>
      </w:r>
      <w:r w:rsidRPr="006D4F18">
        <w:rPr>
          <w:rFonts w:ascii="Trebuchet MS" w:hAnsi="Trebuchet MS" w:cs="ArialMT"/>
          <w:sz w:val="20"/>
          <w:szCs w:val="20"/>
          <w:lang w:eastAsia="ro-RO" w:bidi="ar-SA"/>
        </w:rPr>
        <w:t xml:space="preserve">utoritatea de Management a notificării. </w:t>
      </w:r>
      <w:r w:rsidR="00086198" w:rsidRPr="006D4F18">
        <w:rPr>
          <w:rFonts w:ascii="Trebuchet MS" w:hAnsi="Trebuchet MS" w:cs="ArialMT"/>
          <w:sz w:val="20"/>
          <w:szCs w:val="20"/>
          <w:lang w:eastAsia="ro-RO" w:bidi="ar-SA"/>
        </w:rPr>
        <w:t>Respingerea notificării va fi comunicată beneficiarului, însoțită de motivele respingerii, în termen de maxim 15 zile de la înregistrarea acesteia.</w:t>
      </w:r>
    </w:p>
    <w:p w14:paraId="1E7FCEB6" w14:textId="77777777" w:rsidR="004B1AFB" w:rsidRPr="006D4F18" w:rsidRDefault="004B1AFB" w:rsidP="004B1AFB">
      <w:pPr>
        <w:adjustRightInd w:val="0"/>
        <w:spacing w:line="360" w:lineRule="auto"/>
        <w:jc w:val="both"/>
        <w:rPr>
          <w:rFonts w:ascii="Trebuchet MS" w:hAnsi="Trebuchet MS" w:cs="ArialMT"/>
          <w:sz w:val="20"/>
          <w:szCs w:val="20"/>
          <w:lang w:eastAsia="ro-RO" w:bidi="ar-SA"/>
        </w:rPr>
      </w:pPr>
    </w:p>
    <w:p w14:paraId="07B6883F" w14:textId="147468AE" w:rsidR="000D0325" w:rsidRPr="006D4F18" w:rsidRDefault="000D0325" w:rsidP="000D0325">
      <w:pPr>
        <w:tabs>
          <w:tab w:val="left" w:pos="821"/>
        </w:tabs>
        <w:autoSpaceDE/>
        <w:autoSpaceDN/>
        <w:spacing w:line="360" w:lineRule="auto"/>
        <w:rPr>
          <w:rFonts w:ascii="Trebuchet MS" w:hAnsi="Trebuchet MS" w:cs="Times New Roman"/>
          <w:b/>
          <w:color w:val="00ACED"/>
          <w:sz w:val="20"/>
          <w:szCs w:val="20"/>
          <w:lang w:bidi="ar-SA"/>
        </w:rPr>
      </w:pPr>
      <w:r w:rsidRPr="006D4F18">
        <w:rPr>
          <w:rFonts w:ascii="Trebuchet MS" w:hAnsi="Trebuchet MS" w:cs="Times New Roman"/>
          <w:b/>
          <w:color w:val="00ACED"/>
          <w:sz w:val="20"/>
          <w:szCs w:val="20"/>
          <w:lang w:bidi="ar-SA"/>
        </w:rPr>
        <w:t>5.4.</w:t>
      </w:r>
      <w:r w:rsidR="00E858E9" w:rsidRPr="006D4F18">
        <w:rPr>
          <w:rFonts w:ascii="Trebuchet MS" w:hAnsi="Trebuchet MS" w:cs="Times New Roman"/>
          <w:b/>
          <w:color w:val="00ACED"/>
          <w:sz w:val="20"/>
          <w:szCs w:val="20"/>
          <w:lang w:bidi="ar-SA"/>
        </w:rPr>
        <w:t>2</w:t>
      </w:r>
      <w:r w:rsidRPr="006D4F18">
        <w:rPr>
          <w:rFonts w:ascii="Trebuchet MS" w:hAnsi="Trebuchet MS" w:cs="Times New Roman"/>
          <w:b/>
          <w:color w:val="00ACED"/>
          <w:sz w:val="20"/>
          <w:szCs w:val="20"/>
          <w:lang w:bidi="ar-SA"/>
        </w:rPr>
        <w:t>. Modificări ale contractului de finanțare prin act adițional</w:t>
      </w:r>
    </w:p>
    <w:p w14:paraId="3BEF37BE" w14:textId="77777777" w:rsidR="006D2BE1" w:rsidRPr="006D4F18" w:rsidRDefault="006D2BE1" w:rsidP="006D2BE1">
      <w:pPr>
        <w:autoSpaceDE/>
        <w:spacing w:before="167" w:line="360" w:lineRule="auto"/>
        <w:ind w:left="100" w:right="115"/>
        <w:jc w:val="both"/>
        <w:rPr>
          <w:rFonts w:ascii="Trebuchet MS" w:hAnsi="Trebuchet MS"/>
          <w:sz w:val="20"/>
          <w:szCs w:val="20"/>
          <w:lang w:bidi="ar-SA"/>
        </w:rPr>
      </w:pPr>
      <w:r w:rsidRPr="006D4F18">
        <w:rPr>
          <w:rFonts w:ascii="Trebuchet MS" w:hAnsi="Trebuchet MS" w:cs="Times New Roman"/>
          <w:spacing w:val="-1"/>
          <w:sz w:val="20"/>
          <w:szCs w:val="20"/>
          <w:lang w:bidi="ar-SA"/>
        </w:rPr>
        <w:t>Cu excepția modificărilor menționate la punctul 5.4.1 din manualul beneficiarului, orice</w:t>
      </w:r>
      <w:r w:rsidRPr="006D4F18">
        <w:rPr>
          <w:rFonts w:ascii="Trebuchet MS" w:hAnsi="Trebuchet MS" w:cs="Times New Roman"/>
          <w:spacing w:val="-9"/>
          <w:sz w:val="20"/>
          <w:szCs w:val="20"/>
          <w:lang w:bidi="ar-SA"/>
        </w:rPr>
        <w:t xml:space="preserve"> </w:t>
      </w:r>
      <w:r w:rsidRPr="006D4F18">
        <w:rPr>
          <w:rFonts w:ascii="Trebuchet MS" w:hAnsi="Trebuchet MS" w:cs="Times New Roman"/>
          <w:spacing w:val="-1"/>
          <w:sz w:val="20"/>
          <w:szCs w:val="20"/>
          <w:lang w:bidi="ar-SA"/>
        </w:rPr>
        <w:t>modificare</w:t>
      </w:r>
      <w:r w:rsidRPr="006D4F18">
        <w:rPr>
          <w:rFonts w:ascii="Trebuchet MS" w:hAnsi="Trebuchet MS" w:cs="Times New Roman"/>
          <w:spacing w:val="-6"/>
          <w:sz w:val="20"/>
          <w:szCs w:val="20"/>
          <w:lang w:bidi="ar-SA"/>
        </w:rPr>
        <w:t xml:space="preserve"> </w:t>
      </w:r>
      <w:r w:rsidRPr="006D4F18">
        <w:rPr>
          <w:rFonts w:ascii="Trebuchet MS" w:hAnsi="Trebuchet MS" w:cs="Times New Roman"/>
          <w:spacing w:val="-1"/>
          <w:sz w:val="20"/>
          <w:szCs w:val="20"/>
          <w:lang w:bidi="ar-SA"/>
        </w:rPr>
        <w:t>survenită</w:t>
      </w:r>
      <w:r w:rsidRPr="006D4F18">
        <w:rPr>
          <w:rFonts w:ascii="Trebuchet MS" w:hAnsi="Trebuchet MS" w:cs="Times New Roman"/>
          <w:spacing w:val="89"/>
          <w:sz w:val="20"/>
          <w:szCs w:val="20"/>
          <w:lang w:bidi="ar-SA"/>
        </w:rPr>
        <w:t xml:space="preserve"> </w:t>
      </w:r>
      <w:r w:rsidRPr="006D4F18">
        <w:rPr>
          <w:rFonts w:ascii="Trebuchet MS" w:hAnsi="Trebuchet MS" w:cs="Times New Roman"/>
          <w:sz w:val="20"/>
          <w:szCs w:val="20"/>
          <w:lang w:bidi="ar-SA"/>
        </w:rPr>
        <w:t>în</w:t>
      </w:r>
      <w:r w:rsidRPr="006D4F18">
        <w:rPr>
          <w:rFonts w:ascii="Trebuchet MS" w:hAnsi="Trebuchet MS" w:cs="Times New Roman"/>
          <w:spacing w:val="4"/>
          <w:sz w:val="20"/>
          <w:szCs w:val="20"/>
          <w:lang w:bidi="ar-SA"/>
        </w:rPr>
        <w:t xml:space="preserve"> </w:t>
      </w:r>
      <w:r w:rsidRPr="006D4F18">
        <w:rPr>
          <w:rFonts w:ascii="Trebuchet MS" w:hAnsi="Trebuchet MS" w:cs="Times New Roman"/>
          <w:spacing w:val="-1"/>
          <w:sz w:val="20"/>
          <w:szCs w:val="20"/>
          <w:lang w:bidi="ar-SA"/>
        </w:rPr>
        <w:t>cadrul</w:t>
      </w:r>
      <w:r w:rsidRPr="006D4F18">
        <w:rPr>
          <w:rFonts w:ascii="Trebuchet MS" w:hAnsi="Trebuchet MS" w:cs="Times New Roman"/>
          <w:spacing w:val="4"/>
          <w:sz w:val="20"/>
          <w:szCs w:val="20"/>
          <w:lang w:bidi="ar-SA"/>
        </w:rPr>
        <w:t xml:space="preserve"> </w:t>
      </w:r>
      <w:r w:rsidRPr="006D4F18">
        <w:rPr>
          <w:rFonts w:ascii="Trebuchet MS" w:hAnsi="Trebuchet MS" w:cs="Times New Roman"/>
          <w:spacing w:val="-1"/>
          <w:sz w:val="20"/>
          <w:szCs w:val="20"/>
          <w:lang w:bidi="ar-SA"/>
        </w:rPr>
        <w:t>contractului de finanțare</w:t>
      </w:r>
      <w:r w:rsidRPr="006D4F18">
        <w:rPr>
          <w:rFonts w:ascii="Trebuchet MS" w:hAnsi="Trebuchet MS" w:cs="Times New Roman"/>
          <w:spacing w:val="1"/>
          <w:sz w:val="20"/>
          <w:szCs w:val="20"/>
          <w:lang w:bidi="ar-SA"/>
        </w:rPr>
        <w:t xml:space="preserve"> </w:t>
      </w:r>
      <w:r w:rsidRPr="006D4F18">
        <w:rPr>
          <w:rFonts w:ascii="Trebuchet MS" w:hAnsi="Trebuchet MS" w:cs="Times New Roman"/>
          <w:spacing w:val="-1"/>
          <w:sz w:val="20"/>
          <w:szCs w:val="20"/>
          <w:lang w:bidi="ar-SA"/>
        </w:rPr>
        <w:t>trebuie</w:t>
      </w:r>
      <w:r w:rsidRPr="006D4F18">
        <w:rPr>
          <w:rFonts w:ascii="Trebuchet MS" w:hAnsi="Trebuchet MS" w:cs="Times New Roman"/>
          <w:spacing w:val="5"/>
          <w:sz w:val="20"/>
          <w:szCs w:val="20"/>
          <w:lang w:bidi="ar-SA"/>
        </w:rPr>
        <w:t xml:space="preserve"> </w:t>
      </w:r>
      <w:r w:rsidRPr="006D4F18">
        <w:rPr>
          <w:rFonts w:ascii="Trebuchet MS" w:hAnsi="Trebuchet MS" w:cs="Times New Roman"/>
          <w:spacing w:val="-1"/>
          <w:sz w:val="20"/>
          <w:szCs w:val="20"/>
          <w:lang w:bidi="ar-SA"/>
        </w:rPr>
        <w:t>notificată</w:t>
      </w:r>
      <w:r w:rsidRPr="006D4F18">
        <w:rPr>
          <w:rFonts w:ascii="Trebuchet MS" w:hAnsi="Trebuchet MS" w:cs="Times New Roman"/>
          <w:spacing w:val="5"/>
          <w:sz w:val="20"/>
          <w:szCs w:val="20"/>
          <w:lang w:bidi="ar-SA"/>
        </w:rPr>
        <w:t xml:space="preserve"> </w:t>
      </w:r>
      <w:r w:rsidRPr="006D4F18">
        <w:rPr>
          <w:rFonts w:ascii="Trebuchet MS" w:hAnsi="Trebuchet MS" w:cs="Times New Roman"/>
          <w:sz w:val="20"/>
          <w:szCs w:val="20"/>
          <w:lang w:bidi="ar-SA"/>
        </w:rPr>
        <w:t>în</w:t>
      </w:r>
      <w:r w:rsidRPr="006D4F18">
        <w:rPr>
          <w:rFonts w:ascii="Trebuchet MS" w:hAnsi="Trebuchet MS" w:cs="Times New Roman"/>
          <w:spacing w:val="1"/>
          <w:sz w:val="20"/>
          <w:szCs w:val="20"/>
          <w:lang w:bidi="ar-SA"/>
        </w:rPr>
        <w:t xml:space="preserve"> </w:t>
      </w:r>
      <w:r w:rsidRPr="006D4F18">
        <w:rPr>
          <w:rFonts w:ascii="Trebuchet MS" w:hAnsi="Trebuchet MS" w:cs="Times New Roman"/>
          <w:spacing w:val="-1"/>
          <w:sz w:val="20"/>
          <w:szCs w:val="20"/>
          <w:lang w:bidi="ar-SA"/>
        </w:rPr>
        <w:t>prealabil</w:t>
      </w:r>
      <w:r w:rsidRPr="006D4F18">
        <w:rPr>
          <w:rFonts w:ascii="Trebuchet MS" w:hAnsi="Trebuchet MS" w:cs="Times New Roman"/>
          <w:spacing w:val="4"/>
          <w:sz w:val="20"/>
          <w:szCs w:val="20"/>
          <w:lang w:bidi="ar-SA"/>
        </w:rPr>
        <w:t xml:space="preserve"> </w:t>
      </w:r>
      <w:r w:rsidRPr="006D4F18">
        <w:rPr>
          <w:rFonts w:ascii="Trebuchet MS" w:hAnsi="Trebuchet MS" w:cs="Times New Roman"/>
          <w:spacing w:val="-2"/>
          <w:sz w:val="20"/>
          <w:szCs w:val="20"/>
          <w:lang w:bidi="ar-SA"/>
        </w:rPr>
        <w:t xml:space="preserve">AM </w:t>
      </w:r>
      <w:r w:rsidRPr="006D4F18">
        <w:rPr>
          <w:rFonts w:ascii="Trebuchet MS" w:eastAsia="Times New Roman" w:hAnsi="Trebuchet MS" w:cs="Times New Roman"/>
          <w:snapToGrid w:val="0"/>
          <w:sz w:val="20"/>
          <w:szCs w:val="20"/>
          <w:lang w:eastAsia="zh-CN" w:bidi="ar-SA"/>
        </w:rPr>
        <w:t>PR SM</w:t>
      </w:r>
      <w:r w:rsidRPr="006D4F18">
        <w:rPr>
          <w:rFonts w:ascii="Trebuchet MS" w:hAnsi="Trebuchet MS" w:cs="Times New Roman"/>
          <w:spacing w:val="-1"/>
          <w:sz w:val="20"/>
          <w:szCs w:val="20"/>
          <w:lang w:bidi="ar-SA"/>
        </w:rPr>
        <w:t xml:space="preserve"> pentru</w:t>
      </w:r>
      <w:r w:rsidRPr="006D4F18">
        <w:rPr>
          <w:rFonts w:ascii="Trebuchet MS" w:hAnsi="Trebuchet MS" w:cs="Times New Roman"/>
          <w:spacing w:val="4"/>
          <w:sz w:val="20"/>
          <w:szCs w:val="20"/>
          <w:lang w:bidi="ar-SA"/>
        </w:rPr>
        <w:t xml:space="preserve"> </w:t>
      </w:r>
      <w:r w:rsidRPr="006D4F18">
        <w:rPr>
          <w:rFonts w:ascii="Trebuchet MS" w:hAnsi="Trebuchet MS" w:cs="Times New Roman"/>
          <w:spacing w:val="-1"/>
          <w:sz w:val="20"/>
          <w:szCs w:val="20"/>
          <w:lang w:bidi="ar-SA"/>
        </w:rPr>
        <w:t>deschiderea</w:t>
      </w:r>
      <w:r w:rsidRPr="006D4F18">
        <w:rPr>
          <w:rFonts w:ascii="Trebuchet MS" w:hAnsi="Trebuchet MS" w:cs="Times New Roman"/>
          <w:spacing w:val="3"/>
          <w:sz w:val="20"/>
          <w:szCs w:val="20"/>
          <w:lang w:bidi="ar-SA"/>
        </w:rPr>
        <w:t xml:space="preserve"> </w:t>
      </w:r>
      <w:r w:rsidRPr="006D4F18">
        <w:rPr>
          <w:rFonts w:ascii="Trebuchet MS" w:hAnsi="Trebuchet MS" w:cs="Times New Roman"/>
          <w:spacing w:val="-1"/>
          <w:sz w:val="20"/>
          <w:szCs w:val="20"/>
          <w:lang w:bidi="ar-SA"/>
        </w:rPr>
        <w:t>secțiunii</w:t>
      </w:r>
      <w:r w:rsidRPr="006D4F18">
        <w:rPr>
          <w:rFonts w:ascii="Trebuchet MS" w:hAnsi="Trebuchet MS" w:cs="Times New Roman"/>
          <w:spacing w:val="75"/>
          <w:sz w:val="20"/>
          <w:szCs w:val="20"/>
          <w:lang w:bidi="ar-SA"/>
        </w:rPr>
        <w:t xml:space="preserve"> </w:t>
      </w:r>
      <w:r w:rsidRPr="006D4F18">
        <w:rPr>
          <w:rFonts w:ascii="Trebuchet MS" w:hAnsi="Trebuchet MS" w:cs="Times New Roman"/>
          <w:spacing w:val="-1"/>
          <w:sz w:val="20"/>
          <w:szCs w:val="20"/>
          <w:lang w:bidi="ar-SA"/>
        </w:rPr>
        <w:t xml:space="preserve">relevante </w:t>
      </w:r>
      <w:r w:rsidRPr="006D4F18">
        <w:rPr>
          <w:rFonts w:ascii="Trebuchet MS" w:hAnsi="Trebuchet MS" w:cs="Times New Roman"/>
          <w:sz w:val="20"/>
          <w:szCs w:val="20"/>
          <w:lang w:bidi="ar-SA"/>
        </w:rPr>
        <w:t>în</w:t>
      </w:r>
      <w:r w:rsidRPr="006D4F18">
        <w:rPr>
          <w:rFonts w:ascii="Trebuchet MS" w:hAnsi="Trebuchet MS" w:cs="Times New Roman"/>
          <w:spacing w:val="-3"/>
          <w:sz w:val="20"/>
          <w:szCs w:val="20"/>
          <w:lang w:bidi="ar-SA"/>
        </w:rPr>
        <w:t xml:space="preserve"> </w:t>
      </w:r>
      <w:proofErr w:type="spellStart"/>
      <w:r w:rsidRPr="006D4F18">
        <w:rPr>
          <w:rFonts w:ascii="Trebuchet MS" w:hAnsi="Trebuchet MS" w:cs="ArialMT"/>
          <w:sz w:val="20"/>
          <w:szCs w:val="20"/>
          <w:lang w:eastAsia="ro-RO" w:bidi="ar-SA"/>
        </w:rPr>
        <w:t>MySMIS</w:t>
      </w:r>
      <w:proofErr w:type="spellEnd"/>
      <w:r w:rsidRPr="006D4F18">
        <w:rPr>
          <w:rFonts w:ascii="Trebuchet MS" w:hAnsi="Trebuchet MS" w:cs="ArialMT"/>
          <w:sz w:val="20"/>
          <w:szCs w:val="20"/>
          <w:lang w:eastAsia="ro-RO" w:bidi="ar-SA"/>
        </w:rPr>
        <w:t xml:space="preserve"> </w:t>
      </w:r>
      <w:r w:rsidRPr="006D4F18">
        <w:rPr>
          <w:rFonts w:ascii="Trebuchet MS" w:hAnsi="Trebuchet MS" w:cs="Times New Roman"/>
          <w:sz w:val="20"/>
          <w:szCs w:val="20"/>
          <w:lang w:bidi="ar-SA"/>
        </w:rPr>
        <w:t>și</w:t>
      </w:r>
      <w:r w:rsidRPr="006D4F18">
        <w:rPr>
          <w:rFonts w:ascii="Trebuchet MS" w:hAnsi="Trebuchet MS" w:cs="Times New Roman"/>
          <w:spacing w:val="-3"/>
          <w:sz w:val="20"/>
          <w:szCs w:val="20"/>
          <w:lang w:bidi="ar-SA"/>
        </w:rPr>
        <w:t xml:space="preserve"> </w:t>
      </w:r>
      <w:r w:rsidRPr="006D4F18">
        <w:rPr>
          <w:rFonts w:ascii="Trebuchet MS" w:hAnsi="Trebuchet MS" w:cs="Times New Roman"/>
          <w:sz w:val="20"/>
          <w:szCs w:val="20"/>
          <w:lang w:bidi="ar-SA"/>
        </w:rPr>
        <w:t xml:space="preserve">va </w:t>
      </w:r>
      <w:r w:rsidRPr="006D4F18">
        <w:rPr>
          <w:rFonts w:ascii="Trebuchet MS" w:hAnsi="Trebuchet MS" w:cs="Times New Roman"/>
          <w:spacing w:val="-1"/>
          <w:sz w:val="20"/>
          <w:szCs w:val="20"/>
          <w:lang w:bidi="ar-SA"/>
        </w:rPr>
        <w:t>face obiectul</w:t>
      </w:r>
      <w:r w:rsidRPr="006D4F18">
        <w:rPr>
          <w:rFonts w:ascii="Trebuchet MS" w:hAnsi="Trebuchet MS" w:cs="Times New Roman"/>
          <w:sz w:val="20"/>
          <w:szCs w:val="20"/>
          <w:lang w:bidi="ar-SA"/>
        </w:rPr>
        <w:t xml:space="preserve"> </w:t>
      </w:r>
      <w:r w:rsidRPr="006D4F18">
        <w:rPr>
          <w:rFonts w:ascii="Trebuchet MS" w:hAnsi="Trebuchet MS" w:cs="Times New Roman"/>
          <w:spacing w:val="-1"/>
          <w:sz w:val="20"/>
          <w:szCs w:val="20"/>
          <w:lang w:bidi="ar-SA"/>
        </w:rPr>
        <w:t>unui</w:t>
      </w:r>
      <w:r w:rsidRPr="006D4F18">
        <w:rPr>
          <w:rFonts w:ascii="Trebuchet MS" w:hAnsi="Trebuchet MS" w:cs="Times New Roman"/>
          <w:sz w:val="20"/>
          <w:szCs w:val="20"/>
          <w:lang w:bidi="ar-SA"/>
        </w:rPr>
        <w:t xml:space="preserve"> </w:t>
      </w:r>
      <w:r w:rsidRPr="006D4F18">
        <w:rPr>
          <w:rFonts w:ascii="Trebuchet MS" w:hAnsi="Trebuchet MS" w:cs="Times New Roman"/>
          <w:spacing w:val="-1"/>
          <w:sz w:val="20"/>
          <w:szCs w:val="20"/>
          <w:lang w:bidi="ar-SA"/>
        </w:rPr>
        <w:t>act</w:t>
      </w:r>
      <w:r w:rsidRPr="006D4F18">
        <w:rPr>
          <w:rFonts w:ascii="Trebuchet MS" w:hAnsi="Trebuchet MS" w:cs="Times New Roman"/>
          <w:sz w:val="20"/>
          <w:szCs w:val="20"/>
          <w:lang w:bidi="ar-SA"/>
        </w:rPr>
        <w:t xml:space="preserve"> </w:t>
      </w:r>
      <w:r w:rsidRPr="006D4F18">
        <w:rPr>
          <w:rFonts w:ascii="Trebuchet MS" w:hAnsi="Trebuchet MS" w:cs="Times New Roman"/>
          <w:spacing w:val="-1"/>
          <w:sz w:val="20"/>
          <w:szCs w:val="20"/>
          <w:lang w:bidi="ar-SA"/>
        </w:rPr>
        <w:t>adițional</w:t>
      </w:r>
      <w:r w:rsidRPr="006D4F18">
        <w:rPr>
          <w:rFonts w:ascii="Trebuchet MS" w:hAnsi="Trebuchet MS" w:cs="Times New Roman"/>
          <w:sz w:val="20"/>
          <w:szCs w:val="20"/>
          <w:lang w:bidi="ar-SA"/>
        </w:rPr>
        <w:t xml:space="preserve"> la </w:t>
      </w:r>
      <w:r w:rsidRPr="006D4F18">
        <w:rPr>
          <w:rFonts w:ascii="Trebuchet MS" w:hAnsi="Trebuchet MS" w:cs="Times New Roman"/>
          <w:spacing w:val="-1"/>
          <w:sz w:val="20"/>
          <w:szCs w:val="20"/>
          <w:lang w:bidi="ar-SA"/>
        </w:rPr>
        <w:t xml:space="preserve">contract, care se va încheia în aceleași condiții de </w:t>
      </w:r>
      <w:r w:rsidRPr="006D4F18">
        <w:rPr>
          <w:rFonts w:ascii="Trebuchet MS" w:hAnsi="Trebuchet MS" w:cs="Times New Roman"/>
          <w:spacing w:val="-1"/>
          <w:sz w:val="20"/>
          <w:szCs w:val="20"/>
          <w:lang w:bidi="ar-SA"/>
        </w:rPr>
        <w:lastRenderedPageBreak/>
        <w:t>legalitate și valabilitate ca și contractul/decizia de finanțare.</w:t>
      </w:r>
    </w:p>
    <w:p w14:paraId="633A50B6" w14:textId="77777777" w:rsidR="006D2BE1" w:rsidRPr="006D4F18" w:rsidRDefault="006D2BE1" w:rsidP="006D2BE1">
      <w:pPr>
        <w:tabs>
          <w:tab w:val="left" w:pos="809"/>
        </w:tabs>
        <w:autoSpaceDE/>
        <w:spacing w:before="1" w:line="360" w:lineRule="auto"/>
        <w:ind w:left="808" w:right="116"/>
        <w:jc w:val="right"/>
        <w:rPr>
          <w:rFonts w:ascii="Trebuchet MS" w:hAnsi="Trebuchet MS"/>
          <w:sz w:val="20"/>
          <w:szCs w:val="20"/>
          <w:lang w:bidi="ar-SA"/>
        </w:rPr>
      </w:pPr>
    </w:p>
    <w:p w14:paraId="4F373B0C" w14:textId="77777777" w:rsidR="006D2BE1" w:rsidRPr="006D4F18" w:rsidRDefault="006D2BE1" w:rsidP="006D2BE1">
      <w:pPr>
        <w:widowControl/>
        <w:tabs>
          <w:tab w:val="left" w:pos="142"/>
          <w:tab w:val="left" w:pos="180"/>
        </w:tabs>
        <w:autoSpaceDE/>
        <w:spacing w:line="360" w:lineRule="auto"/>
        <w:ind w:left="142" w:right="-2"/>
        <w:jc w:val="both"/>
        <w:rPr>
          <w:rFonts w:ascii="Trebuchet MS" w:eastAsia="Times New Roman" w:hAnsi="Trebuchet MS" w:cs="Times New Roman"/>
          <w:bCs/>
          <w:sz w:val="20"/>
          <w:szCs w:val="20"/>
          <w:lang w:bidi="ar-SA"/>
        </w:rPr>
      </w:pPr>
      <w:r w:rsidRPr="006D4F18">
        <w:rPr>
          <w:rFonts w:ascii="Trebuchet MS" w:eastAsia="Times New Roman" w:hAnsi="Trebuchet MS" w:cs="Times New Roman"/>
          <w:bCs/>
          <w:sz w:val="20"/>
          <w:szCs w:val="20"/>
          <w:lang w:bidi="ar-SA"/>
        </w:rPr>
        <w:t>Modificarea unui contract prin act adițional se poate face după primirea de către AM PR SM a unei solicitări din partea beneficiarului, care va conține detalierea modificărilor si cauzele care au generat modificările solicitate precum și prezentarea stadiului actual al proiectului (menționându-se contractele atribuite, stadiul acestora, precum și stadiul celorlalte achiziții pentru care încă nu au fost semnate contracte), însoțită de documentele justificative necesare.</w:t>
      </w:r>
    </w:p>
    <w:p w14:paraId="14E1088A" w14:textId="77777777" w:rsidR="006D2BE1" w:rsidRPr="006D4F18" w:rsidRDefault="006D2BE1" w:rsidP="006D2BE1">
      <w:pPr>
        <w:widowControl/>
        <w:tabs>
          <w:tab w:val="left" w:pos="142"/>
          <w:tab w:val="left" w:pos="180"/>
        </w:tabs>
        <w:autoSpaceDE/>
        <w:spacing w:line="360" w:lineRule="auto"/>
        <w:ind w:left="142" w:right="-2"/>
        <w:jc w:val="both"/>
        <w:rPr>
          <w:rFonts w:ascii="Trebuchet MS" w:eastAsia="Times New Roman" w:hAnsi="Trebuchet MS" w:cs="Times New Roman"/>
          <w:b/>
          <w:bCs/>
          <w:sz w:val="20"/>
          <w:szCs w:val="20"/>
          <w:lang w:bidi="ar-SA"/>
        </w:rPr>
      </w:pPr>
    </w:p>
    <w:p w14:paraId="18114D0F" w14:textId="77777777" w:rsidR="006D2BE1" w:rsidRPr="006D4F18" w:rsidRDefault="006D2BE1" w:rsidP="006D2BE1">
      <w:pPr>
        <w:widowControl/>
        <w:tabs>
          <w:tab w:val="left" w:pos="142"/>
          <w:tab w:val="left" w:pos="180"/>
        </w:tabs>
        <w:autoSpaceDE/>
        <w:spacing w:line="360" w:lineRule="auto"/>
        <w:ind w:left="142" w:right="-2"/>
        <w:jc w:val="both"/>
        <w:rPr>
          <w:rFonts w:ascii="Trebuchet MS" w:eastAsia="Times New Roman" w:hAnsi="Trebuchet MS" w:cs="Times New Roman"/>
          <w:sz w:val="20"/>
          <w:szCs w:val="20"/>
          <w:lang w:bidi="ar-SA"/>
        </w:rPr>
      </w:pPr>
      <w:r w:rsidRPr="006D4F18">
        <w:rPr>
          <w:rFonts w:ascii="Trebuchet MS" w:eastAsia="Times New Roman" w:hAnsi="Trebuchet MS" w:cs="Times New Roman"/>
          <w:sz w:val="20"/>
          <w:szCs w:val="20"/>
          <w:lang w:bidi="ar-SA"/>
        </w:rPr>
        <w:t xml:space="preserve">În situația în care modificarea contractului de finanțare se face la propunerea Beneficiarului, acesta va iniția solicitarea în </w:t>
      </w:r>
      <w:proofErr w:type="spellStart"/>
      <w:r w:rsidRPr="006D4F18">
        <w:rPr>
          <w:rFonts w:ascii="Trebuchet MS" w:eastAsia="Times New Roman" w:hAnsi="Trebuchet MS" w:cs="Times New Roman"/>
          <w:sz w:val="20"/>
          <w:szCs w:val="20"/>
          <w:lang w:bidi="ar-SA"/>
        </w:rPr>
        <w:t>MySMIS</w:t>
      </w:r>
      <w:proofErr w:type="spellEnd"/>
      <w:r w:rsidRPr="006D4F18">
        <w:rPr>
          <w:rFonts w:ascii="Trebuchet MS" w:eastAsia="Times New Roman" w:hAnsi="Trebuchet MS" w:cs="Times New Roman"/>
          <w:sz w:val="20"/>
          <w:szCs w:val="20"/>
          <w:lang w:bidi="ar-SA"/>
        </w:rPr>
        <w:t xml:space="preserve"> cu cel puțin 30 de zile lucrătoare înainte de data la care se intenționează intrarea în vigoare, înaintând și toate documentele justificative necesare, cu excepția circumstanțelor acceptate de AM PR SM.</w:t>
      </w:r>
    </w:p>
    <w:p w14:paraId="6AC5F164" w14:textId="77777777" w:rsidR="006D2BE1" w:rsidRPr="006D4F18" w:rsidRDefault="006D2BE1" w:rsidP="006D2BE1">
      <w:pPr>
        <w:widowControl/>
        <w:tabs>
          <w:tab w:val="left" w:pos="142"/>
          <w:tab w:val="left" w:pos="180"/>
        </w:tabs>
        <w:autoSpaceDE/>
        <w:spacing w:line="360" w:lineRule="auto"/>
        <w:ind w:left="142" w:right="-2"/>
        <w:jc w:val="both"/>
        <w:rPr>
          <w:rFonts w:ascii="Trebuchet MS" w:eastAsia="Times New Roman" w:hAnsi="Trebuchet MS" w:cs="Times New Roman"/>
          <w:sz w:val="20"/>
          <w:szCs w:val="20"/>
          <w:lang w:bidi="ar-SA"/>
        </w:rPr>
      </w:pPr>
      <w:r w:rsidRPr="006D4F18">
        <w:rPr>
          <w:rFonts w:ascii="Trebuchet MS" w:eastAsia="Times New Roman" w:hAnsi="Trebuchet MS" w:cs="Times New Roman"/>
          <w:sz w:val="20"/>
          <w:szCs w:val="20"/>
          <w:lang w:bidi="ar-SA"/>
        </w:rPr>
        <w:t xml:space="preserve">AM PR SM răspunde solicitării de modificare a contractului de </w:t>
      </w:r>
      <w:proofErr w:type="spellStart"/>
      <w:r w:rsidRPr="006D4F18">
        <w:rPr>
          <w:rFonts w:ascii="Trebuchet MS" w:eastAsia="Times New Roman" w:hAnsi="Trebuchet MS" w:cs="Times New Roman"/>
          <w:sz w:val="20"/>
          <w:szCs w:val="20"/>
          <w:lang w:bidi="ar-SA"/>
        </w:rPr>
        <w:t>finanţare</w:t>
      </w:r>
      <w:proofErr w:type="spellEnd"/>
      <w:r w:rsidRPr="006D4F18">
        <w:rPr>
          <w:rFonts w:ascii="Trebuchet MS" w:eastAsia="Times New Roman" w:hAnsi="Trebuchet MS" w:cs="Times New Roman"/>
          <w:sz w:val="20"/>
          <w:szCs w:val="20"/>
          <w:lang w:bidi="ar-SA"/>
        </w:rPr>
        <w:t xml:space="preserve"> prin act </w:t>
      </w:r>
      <w:proofErr w:type="spellStart"/>
      <w:r w:rsidRPr="006D4F18">
        <w:rPr>
          <w:rFonts w:ascii="Trebuchet MS" w:eastAsia="Times New Roman" w:hAnsi="Trebuchet MS" w:cs="Times New Roman"/>
          <w:sz w:val="20"/>
          <w:szCs w:val="20"/>
          <w:lang w:bidi="ar-SA"/>
        </w:rPr>
        <w:t>adiţional</w:t>
      </w:r>
      <w:proofErr w:type="spellEnd"/>
      <w:r w:rsidRPr="006D4F18">
        <w:rPr>
          <w:rFonts w:ascii="Trebuchet MS" w:eastAsia="Times New Roman" w:hAnsi="Trebuchet MS" w:cs="Times New Roman"/>
          <w:sz w:val="20"/>
          <w:szCs w:val="20"/>
          <w:lang w:bidi="ar-SA"/>
        </w:rPr>
        <w:t xml:space="preserve">, în termen de maximum 30 de zile de la data primirii solicitării de modificare a contractului de </w:t>
      </w:r>
      <w:proofErr w:type="spellStart"/>
      <w:r w:rsidRPr="006D4F18">
        <w:rPr>
          <w:rFonts w:ascii="Trebuchet MS" w:eastAsia="Times New Roman" w:hAnsi="Trebuchet MS" w:cs="Times New Roman"/>
          <w:sz w:val="20"/>
          <w:szCs w:val="20"/>
          <w:lang w:bidi="ar-SA"/>
        </w:rPr>
        <w:t>finanţare</w:t>
      </w:r>
      <w:proofErr w:type="spellEnd"/>
      <w:r w:rsidRPr="006D4F18">
        <w:rPr>
          <w:rFonts w:ascii="Trebuchet MS" w:eastAsia="Times New Roman" w:hAnsi="Trebuchet MS" w:cs="Times New Roman"/>
          <w:sz w:val="20"/>
          <w:szCs w:val="20"/>
          <w:lang w:bidi="ar-SA"/>
        </w:rPr>
        <w:t xml:space="preserve"> (data transmiterii în sistemul informatic </w:t>
      </w:r>
      <w:proofErr w:type="spellStart"/>
      <w:r w:rsidRPr="006D4F18">
        <w:rPr>
          <w:rFonts w:ascii="Trebuchet MS" w:eastAsia="Times New Roman" w:hAnsi="Trebuchet MS" w:cs="Times New Roman"/>
          <w:sz w:val="20"/>
          <w:szCs w:val="20"/>
          <w:lang w:bidi="ar-SA"/>
        </w:rPr>
        <w:t>MySMIS</w:t>
      </w:r>
      <w:proofErr w:type="spellEnd"/>
      <w:r w:rsidRPr="006D4F18">
        <w:rPr>
          <w:rFonts w:ascii="Trebuchet MS" w:eastAsia="Times New Roman" w:hAnsi="Trebuchet MS" w:cs="Times New Roman"/>
          <w:sz w:val="20"/>
          <w:szCs w:val="20"/>
          <w:lang w:bidi="ar-SA"/>
        </w:rPr>
        <w:t xml:space="preserve">). În interiorul acestui termen pot fi solicitate clarificări de către AM PR SM, care suspendă termenul de aprobare sau de respingere a actului </w:t>
      </w:r>
      <w:proofErr w:type="spellStart"/>
      <w:r w:rsidRPr="006D4F18">
        <w:rPr>
          <w:rFonts w:ascii="Trebuchet MS" w:eastAsia="Times New Roman" w:hAnsi="Trebuchet MS" w:cs="Times New Roman"/>
          <w:sz w:val="20"/>
          <w:szCs w:val="20"/>
          <w:lang w:bidi="ar-SA"/>
        </w:rPr>
        <w:t>adiţional</w:t>
      </w:r>
      <w:proofErr w:type="spellEnd"/>
      <w:r w:rsidRPr="006D4F18">
        <w:rPr>
          <w:rFonts w:ascii="Trebuchet MS" w:eastAsia="Times New Roman" w:hAnsi="Trebuchet MS" w:cs="Times New Roman"/>
          <w:sz w:val="20"/>
          <w:szCs w:val="20"/>
          <w:lang w:bidi="ar-SA"/>
        </w:rPr>
        <w:t xml:space="preserve">, fără ca această perioadă de suspendare să </w:t>
      </w:r>
      <w:proofErr w:type="spellStart"/>
      <w:r w:rsidRPr="006D4F18">
        <w:rPr>
          <w:rFonts w:ascii="Trebuchet MS" w:eastAsia="Times New Roman" w:hAnsi="Trebuchet MS" w:cs="Times New Roman"/>
          <w:sz w:val="20"/>
          <w:szCs w:val="20"/>
          <w:lang w:bidi="ar-SA"/>
        </w:rPr>
        <w:t>depăşească</w:t>
      </w:r>
      <w:proofErr w:type="spellEnd"/>
      <w:r w:rsidRPr="006D4F18">
        <w:rPr>
          <w:rFonts w:ascii="Trebuchet MS" w:eastAsia="Times New Roman" w:hAnsi="Trebuchet MS" w:cs="Times New Roman"/>
          <w:sz w:val="20"/>
          <w:szCs w:val="20"/>
          <w:lang w:bidi="ar-SA"/>
        </w:rPr>
        <w:t xml:space="preserve"> 5 zile lucrătoare.</w:t>
      </w:r>
    </w:p>
    <w:p w14:paraId="46CA8B54" w14:textId="77777777" w:rsidR="006D2BE1" w:rsidRPr="006D4F18" w:rsidRDefault="006D2BE1" w:rsidP="006D2BE1">
      <w:pPr>
        <w:widowControl/>
        <w:tabs>
          <w:tab w:val="left" w:pos="142"/>
          <w:tab w:val="left" w:pos="180"/>
        </w:tabs>
        <w:autoSpaceDE/>
        <w:spacing w:line="360" w:lineRule="auto"/>
        <w:ind w:left="142" w:right="-2"/>
        <w:jc w:val="both"/>
        <w:rPr>
          <w:rFonts w:ascii="Trebuchet MS" w:eastAsia="Times New Roman" w:hAnsi="Trebuchet MS" w:cs="Times New Roman"/>
          <w:sz w:val="20"/>
          <w:szCs w:val="20"/>
          <w:lang w:bidi="ar-SA"/>
        </w:rPr>
      </w:pPr>
    </w:p>
    <w:p w14:paraId="634FF50C" w14:textId="77777777" w:rsidR="006D2BE1" w:rsidRPr="006D4F18" w:rsidRDefault="006D2BE1" w:rsidP="006D2BE1">
      <w:pPr>
        <w:widowControl/>
        <w:tabs>
          <w:tab w:val="left" w:pos="142"/>
          <w:tab w:val="left" w:pos="180"/>
        </w:tabs>
        <w:autoSpaceDE/>
        <w:spacing w:line="360" w:lineRule="auto"/>
        <w:ind w:left="142" w:right="-2"/>
        <w:jc w:val="both"/>
        <w:rPr>
          <w:rFonts w:ascii="Trebuchet MS" w:eastAsia="Times New Roman" w:hAnsi="Trebuchet MS" w:cs="Times New Roman"/>
          <w:sz w:val="20"/>
          <w:szCs w:val="20"/>
          <w:lang w:bidi="ar-SA"/>
        </w:rPr>
      </w:pPr>
      <w:r w:rsidRPr="006D4F18">
        <w:rPr>
          <w:rFonts w:ascii="Trebuchet MS" w:eastAsia="Times New Roman" w:hAnsi="Trebuchet MS" w:cs="Times New Roman"/>
          <w:sz w:val="20"/>
          <w:szCs w:val="20"/>
          <w:lang w:bidi="ar-SA"/>
        </w:rPr>
        <w:t>Termenul de verificare și avizare a propunerii de act adițional se suspendă în cazul solicitărilor de clarificare, până la primirea acestora/în cazul în care sunt necesare și se efectuează vizite la fața locului, până la finalizarea vizitelor. De asemenea termenul de avizare se suspendă cu perioadele cuprinse între deblocarea secțiunilor aferente în MYSMIS2021/SMIS2021+  și data efectivă de introducere/actualizare de către Beneficiar a secțiunilor respective.</w:t>
      </w:r>
    </w:p>
    <w:p w14:paraId="0D78BDE8" w14:textId="77777777" w:rsidR="006D2BE1" w:rsidRPr="006D4F18" w:rsidRDefault="006D2BE1" w:rsidP="006D2BE1">
      <w:pPr>
        <w:widowControl/>
        <w:tabs>
          <w:tab w:val="left" w:pos="142"/>
          <w:tab w:val="left" w:pos="180"/>
        </w:tabs>
        <w:autoSpaceDE/>
        <w:spacing w:line="360" w:lineRule="auto"/>
        <w:ind w:left="142" w:right="-2"/>
        <w:jc w:val="both"/>
        <w:rPr>
          <w:rFonts w:ascii="Trebuchet MS" w:eastAsia="Times New Roman" w:hAnsi="Trebuchet MS" w:cs="Times New Roman"/>
          <w:sz w:val="20"/>
          <w:szCs w:val="20"/>
          <w:lang w:bidi="ar-SA"/>
        </w:rPr>
      </w:pPr>
      <w:r w:rsidRPr="006D4F18">
        <w:rPr>
          <w:rFonts w:ascii="Trebuchet MS" w:eastAsia="Times New Roman" w:hAnsi="Trebuchet MS" w:cs="Times New Roman"/>
          <w:sz w:val="20"/>
          <w:szCs w:val="20"/>
          <w:lang w:bidi="ar-SA"/>
        </w:rPr>
        <w:t>În situația în care Beneficiarul nu transmite solicitarea de act adițional cu minim de 30 de zile lucrătoare înainte de data la care se intenționează să intre în vigoare, respectiv cu 30 de zile înainte de finalizarea implementării proiectului, acesta va fi direct răspunzător de consecințele nerespectării termenului, prin aceasta înțelegându-se inclusiv neaprobarea actului adițional.</w:t>
      </w:r>
    </w:p>
    <w:p w14:paraId="6C1A1A03" w14:textId="77777777" w:rsidR="006D2BE1" w:rsidRPr="006D4F18" w:rsidRDefault="006D2BE1" w:rsidP="006D2BE1">
      <w:pPr>
        <w:widowControl/>
        <w:tabs>
          <w:tab w:val="left" w:pos="142"/>
          <w:tab w:val="left" w:pos="180"/>
        </w:tabs>
        <w:autoSpaceDE/>
        <w:spacing w:line="360" w:lineRule="auto"/>
        <w:ind w:left="142" w:right="-2"/>
        <w:jc w:val="both"/>
        <w:rPr>
          <w:rFonts w:ascii="Trebuchet MS" w:eastAsia="Times New Roman" w:hAnsi="Trebuchet MS" w:cs="Times New Roman"/>
          <w:sz w:val="20"/>
          <w:szCs w:val="20"/>
          <w:lang w:bidi="ar-SA"/>
        </w:rPr>
      </w:pPr>
    </w:p>
    <w:p w14:paraId="4064CFCA" w14:textId="77777777" w:rsidR="006D2BE1" w:rsidRPr="006D4F18" w:rsidRDefault="006D2BE1" w:rsidP="006D2BE1">
      <w:pPr>
        <w:widowControl/>
        <w:tabs>
          <w:tab w:val="left" w:pos="142"/>
          <w:tab w:val="left" w:pos="180"/>
        </w:tabs>
        <w:autoSpaceDE/>
        <w:spacing w:line="360" w:lineRule="auto"/>
        <w:ind w:left="142" w:right="-2"/>
        <w:jc w:val="both"/>
        <w:rPr>
          <w:rFonts w:ascii="Trebuchet MS" w:eastAsia="Times New Roman" w:hAnsi="Trebuchet MS" w:cs="Times New Roman"/>
          <w:sz w:val="20"/>
          <w:szCs w:val="20"/>
          <w:lang w:bidi="ar-SA"/>
        </w:rPr>
      </w:pPr>
      <w:r w:rsidRPr="006D4F18">
        <w:rPr>
          <w:rFonts w:ascii="Trebuchet MS" w:eastAsia="Times New Roman" w:hAnsi="Trebuchet MS" w:cs="Times New Roman"/>
          <w:sz w:val="20"/>
          <w:szCs w:val="20"/>
          <w:lang w:bidi="ar-SA"/>
        </w:rPr>
        <w:t>Termenul de 30 zile lucrătoare se calculează de la data încărcării de către Beneficiar în MYSMIS a solicitării de act adițional respectiv a tuturor documentelor aferente acestuia și actualizării secțiunilor relevante.</w:t>
      </w:r>
    </w:p>
    <w:p w14:paraId="76844508" w14:textId="77777777" w:rsidR="006D2BE1" w:rsidRPr="006D4F18" w:rsidRDefault="006D2BE1" w:rsidP="006D2BE1">
      <w:pPr>
        <w:widowControl/>
        <w:tabs>
          <w:tab w:val="left" w:pos="142"/>
          <w:tab w:val="left" w:pos="180"/>
        </w:tabs>
        <w:autoSpaceDE/>
        <w:spacing w:line="360" w:lineRule="auto"/>
        <w:ind w:left="142" w:right="-2"/>
        <w:jc w:val="both"/>
        <w:rPr>
          <w:rFonts w:ascii="Trebuchet MS" w:eastAsia="Times New Roman" w:hAnsi="Trebuchet MS" w:cs="Times New Roman"/>
          <w:sz w:val="20"/>
          <w:szCs w:val="20"/>
          <w:lang w:bidi="ar-SA"/>
        </w:rPr>
      </w:pPr>
    </w:p>
    <w:p w14:paraId="4B593D24" w14:textId="77777777" w:rsidR="006D2BE1" w:rsidRPr="006D4F18" w:rsidRDefault="006D2BE1" w:rsidP="006D2BE1">
      <w:pPr>
        <w:widowControl/>
        <w:tabs>
          <w:tab w:val="left" w:pos="142"/>
          <w:tab w:val="left" w:pos="180"/>
        </w:tabs>
        <w:autoSpaceDE/>
        <w:spacing w:line="360" w:lineRule="auto"/>
        <w:ind w:left="142" w:right="-2"/>
        <w:jc w:val="both"/>
        <w:rPr>
          <w:rFonts w:ascii="Trebuchet MS" w:eastAsia="Times New Roman" w:hAnsi="Trebuchet MS" w:cs="Times New Roman"/>
          <w:sz w:val="20"/>
          <w:szCs w:val="20"/>
          <w:lang w:bidi="ar-SA"/>
        </w:rPr>
      </w:pPr>
      <w:r w:rsidRPr="006D4F18">
        <w:rPr>
          <w:rFonts w:ascii="Trebuchet MS" w:eastAsia="Times New Roman" w:hAnsi="Trebuchet MS" w:cs="Times New Roman"/>
          <w:sz w:val="20"/>
          <w:szCs w:val="20"/>
          <w:lang w:bidi="ar-SA"/>
        </w:rPr>
        <w:t xml:space="preserve">Modificarea unui contract prin act adițional se poate iniția și de către AM PR SM cu parcurgerea acelorași etape. În acest caz, AM PR SM va notifica Beneficiarul despre propunerile de modificare a contractelor, ulterior deblocând câmpurile în </w:t>
      </w:r>
      <w:proofErr w:type="spellStart"/>
      <w:r w:rsidRPr="006D4F18">
        <w:rPr>
          <w:rFonts w:ascii="Trebuchet MS" w:eastAsia="Times New Roman" w:hAnsi="Trebuchet MS" w:cs="Times New Roman"/>
          <w:sz w:val="20"/>
          <w:szCs w:val="20"/>
          <w:lang w:bidi="ar-SA"/>
        </w:rPr>
        <w:t>MySMIS</w:t>
      </w:r>
      <w:proofErr w:type="spellEnd"/>
      <w:r w:rsidRPr="006D4F18">
        <w:rPr>
          <w:rFonts w:ascii="Trebuchet MS" w:eastAsia="Times New Roman" w:hAnsi="Trebuchet MS" w:cs="Times New Roman"/>
          <w:sz w:val="20"/>
          <w:szCs w:val="20"/>
          <w:lang w:bidi="ar-SA"/>
        </w:rPr>
        <w:t xml:space="preserve">, în vederea modificării (dacă este cazul). </w:t>
      </w:r>
    </w:p>
    <w:p w14:paraId="398B6406" w14:textId="77777777" w:rsidR="006D2BE1" w:rsidRPr="006D4F18" w:rsidRDefault="006D2BE1" w:rsidP="006D2BE1">
      <w:pPr>
        <w:widowControl/>
        <w:tabs>
          <w:tab w:val="left" w:pos="142"/>
          <w:tab w:val="left" w:pos="180"/>
        </w:tabs>
        <w:autoSpaceDE/>
        <w:spacing w:line="360" w:lineRule="auto"/>
        <w:ind w:left="142" w:right="-2"/>
        <w:jc w:val="both"/>
        <w:rPr>
          <w:rFonts w:ascii="Trebuchet MS" w:eastAsia="Times New Roman" w:hAnsi="Trebuchet MS" w:cs="Times New Roman"/>
          <w:color w:val="FF0000"/>
          <w:sz w:val="20"/>
          <w:szCs w:val="20"/>
          <w:lang w:bidi="ar-SA"/>
        </w:rPr>
      </w:pPr>
    </w:p>
    <w:p w14:paraId="3388FAC5" w14:textId="77777777" w:rsidR="006D2BE1" w:rsidRPr="006D4F18" w:rsidRDefault="006D2BE1" w:rsidP="006D2BE1">
      <w:pPr>
        <w:widowControl/>
        <w:tabs>
          <w:tab w:val="left" w:pos="142"/>
          <w:tab w:val="left" w:pos="180"/>
        </w:tabs>
        <w:autoSpaceDE/>
        <w:spacing w:line="360" w:lineRule="auto"/>
        <w:ind w:left="142" w:right="-2"/>
        <w:jc w:val="both"/>
        <w:rPr>
          <w:rFonts w:ascii="Trebuchet MS" w:eastAsia="Times New Roman" w:hAnsi="Trebuchet MS" w:cs="Times New Roman"/>
          <w:sz w:val="20"/>
          <w:szCs w:val="20"/>
          <w:lang w:bidi="ar-SA"/>
        </w:rPr>
      </w:pPr>
      <w:r w:rsidRPr="006D4F18">
        <w:rPr>
          <w:rFonts w:ascii="Trebuchet MS" w:eastAsia="Times New Roman" w:hAnsi="Trebuchet MS" w:cs="Times New Roman"/>
          <w:sz w:val="20"/>
          <w:szCs w:val="20"/>
          <w:lang w:bidi="ar-SA"/>
        </w:rPr>
        <w:t xml:space="preserve">Valoarea eligibilă nerambursabilă a contractului, după caz, se poate majora prin acte </w:t>
      </w:r>
      <w:proofErr w:type="spellStart"/>
      <w:r w:rsidRPr="006D4F18">
        <w:rPr>
          <w:rFonts w:ascii="Trebuchet MS" w:eastAsia="Times New Roman" w:hAnsi="Trebuchet MS" w:cs="Times New Roman"/>
          <w:sz w:val="20"/>
          <w:szCs w:val="20"/>
          <w:lang w:bidi="ar-SA"/>
        </w:rPr>
        <w:t>adiţionale</w:t>
      </w:r>
      <w:proofErr w:type="spellEnd"/>
      <w:r w:rsidRPr="006D4F18">
        <w:rPr>
          <w:rFonts w:ascii="Trebuchet MS" w:eastAsia="Times New Roman" w:hAnsi="Trebuchet MS" w:cs="Times New Roman"/>
          <w:sz w:val="20"/>
          <w:szCs w:val="20"/>
          <w:lang w:bidi="ar-SA"/>
        </w:rPr>
        <w:t xml:space="preserve"> doar în </w:t>
      </w:r>
      <w:proofErr w:type="spellStart"/>
      <w:r w:rsidRPr="006D4F18">
        <w:rPr>
          <w:rFonts w:ascii="Trebuchet MS" w:eastAsia="Times New Roman" w:hAnsi="Trebuchet MS" w:cs="Times New Roman"/>
          <w:sz w:val="20"/>
          <w:szCs w:val="20"/>
          <w:lang w:bidi="ar-SA"/>
        </w:rPr>
        <w:t>situaţia</w:t>
      </w:r>
      <w:proofErr w:type="spellEnd"/>
      <w:r w:rsidRPr="006D4F18">
        <w:rPr>
          <w:rFonts w:ascii="Trebuchet MS" w:eastAsia="Times New Roman" w:hAnsi="Trebuchet MS" w:cs="Times New Roman"/>
          <w:sz w:val="20"/>
          <w:szCs w:val="20"/>
          <w:lang w:bidi="ar-SA"/>
        </w:rPr>
        <w:t xml:space="preserve"> unor </w:t>
      </w:r>
      <w:proofErr w:type="spellStart"/>
      <w:r w:rsidRPr="006D4F18">
        <w:rPr>
          <w:rFonts w:ascii="Trebuchet MS" w:eastAsia="Times New Roman" w:hAnsi="Trebuchet MS" w:cs="Times New Roman"/>
          <w:sz w:val="20"/>
          <w:szCs w:val="20"/>
          <w:lang w:bidi="ar-SA"/>
        </w:rPr>
        <w:t>circumstanţe</w:t>
      </w:r>
      <w:proofErr w:type="spellEnd"/>
      <w:r w:rsidRPr="006D4F18">
        <w:rPr>
          <w:rFonts w:ascii="Trebuchet MS" w:eastAsia="Times New Roman" w:hAnsi="Trebuchet MS" w:cs="Times New Roman"/>
          <w:sz w:val="20"/>
          <w:szCs w:val="20"/>
          <w:lang w:bidi="ar-SA"/>
        </w:rPr>
        <w:t xml:space="preserve"> de natură obiectivă, bine justificate, care nu au depins de </w:t>
      </w:r>
      <w:proofErr w:type="spellStart"/>
      <w:r w:rsidRPr="006D4F18">
        <w:rPr>
          <w:rFonts w:ascii="Trebuchet MS" w:eastAsia="Times New Roman" w:hAnsi="Trebuchet MS" w:cs="Times New Roman"/>
          <w:sz w:val="20"/>
          <w:szCs w:val="20"/>
          <w:lang w:bidi="ar-SA"/>
        </w:rPr>
        <w:t>acţiunea</w:t>
      </w:r>
      <w:proofErr w:type="spellEnd"/>
      <w:r w:rsidRPr="006D4F18">
        <w:rPr>
          <w:rFonts w:ascii="Trebuchet MS" w:eastAsia="Times New Roman" w:hAnsi="Trebuchet MS" w:cs="Times New Roman"/>
          <w:sz w:val="20"/>
          <w:szCs w:val="20"/>
          <w:lang w:bidi="ar-SA"/>
        </w:rPr>
        <w:t>/</w:t>
      </w:r>
      <w:proofErr w:type="spellStart"/>
      <w:r w:rsidRPr="006D4F18">
        <w:rPr>
          <w:rFonts w:ascii="Trebuchet MS" w:eastAsia="Times New Roman" w:hAnsi="Trebuchet MS" w:cs="Times New Roman"/>
          <w:sz w:val="20"/>
          <w:szCs w:val="20"/>
          <w:lang w:bidi="ar-SA"/>
        </w:rPr>
        <w:t>inacţiunea</w:t>
      </w:r>
      <w:proofErr w:type="spellEnd"/>
      <w:r w:rsidRPr="006D4F18">
        <w:rPr>
          <w:rFonts w:ascii="Trebuchet MS" w:eastAsia="Times New Roman" w:hAnsi="Trebuchet MS" w:cs="Times New Roman"/>
          <w:sz w:val="20"/>
          <w:szCs w:val="20"/>
          <w:lang w:bidi="ar-SA"/>
        </w:rPr>
        <w:t xml:space="preserve"> </w:t>
      </w:r>
      <w:proofErr w:type="spellStart"/>
      <w:r w:rsidRPr="006D4F18">
        <w:rPr>
          <w:rFonts w:ascii="Trebuchet MS" w:eastAsia="Times New Roman" w:hAnsi="Trebuchet MS" w:cs="Times New Roman"/>
          <w:sz w:val="20"/>
          <w:szCs w:val="20"/>
          <w:lang w:bidi="ar-SA"/>
        </w:rPr>
        <w:t>părţilor</w:t>
      </w:r>
      <w:proofErr w:type="spellEnd"/>
      <w:r w:rsidRPr="006D4F18">
        <w:rPr>
          <w:rFonts w:ascii="Trebuchet MS" w:eastAsia="Times New Roman" w:hAnsi="Trebuchet MS" w:cs="Times New Roman"/>
          <w:sz w:val="20"/>
          <w:szCs w:val="20"/>
          <w:lang w:bidi="ar-SA"/>
        </w:rPr>
        <w:t xml:space="preserve"> contractului de </w:t>
      </w:r>
      <w:proofErr w:type="spellStart"/>
      <w:r w:rsidRPr="006D4F18">
        <w:rPr>
          <w:rFonts w:ascii="Trebuchet MS" w:eastAsia="Times New Roman" w:hAnsi="Trebuchet MS" w:cs="Times New Roman"/>
          <w:sz w:val="20"/>
          <w:szCs w:val="20"/>
          <w:lang w:bidi="ar-SA"/>
        </w:rPr>
        <w:t>finanţare</w:t>
      </w:r>
      <w:proofErr w:type="spellEnd"/>
      <w:r w:rsidRPr="006D4F18">
        <w:rPr>
          <w:rFonts w:ascii="Trebuchet MS" w:eastAsia="Times New Roman" w:hAnsi="Trebuchet MS" w:cs="Times New Roman"/>
          <w:sz w:val="20"/>
          <w:szCs w:val="20"/>
          <w:lang w:bidi="ar-SA"/>
        </w:rPr>
        <w:t xml:space="preserve"> </w:t>
      </w:r>
      <w:proofErr w:type="spellStart"/>
      <w:r w:rsidRPr="006D4F18">
        <w:rPr>
          <w:rFonts w:ascii="Trebuchet MS" w:eastAsia="Times New Roman" w:hAnsi="Trebuchet MS" w:cs="Times New Roman"/>
          <w:sz w:val="20"/>
          <w:szCs w:val="20"/>
          <w:lang w:bidi="ar-SA"/>
        </w:rPr>
        <w:t>şi</w:t>
      </w:r>
      <w:proofErr w:type="spellEnd"/>
      <w:r w:rsidRPr="006D4F18">
        <w:rPr>
          <w:rFonts w:ascii="Trebuchet MS" w:eastAsia="Times New Roman" w:hAnsi="Trebuchet MS" w:cs="Times New Roman"/>
          <w:sz w:val="20"/>
          <w:szCs w:val="20"/>
          <w:lang w:bidi="ar-SA"/>
        </w:rPr>
        <w:t xml:space="preserve"> care sunt reglementate prin acte normative. Beneficiarul poate efectua cheltuieli </w:t>
      </w:r>
      <w:r w:rsidRPr="006D4F18">
        <w:rPr>
          <w:rFonts w:ascii="Trebuchet MS" w:eastAsia="Times New Roman" w:hAnsi="Trebuchet MS" w:cs="Times New Roman"/>
          <w:sz w:val="20"/>
          <w:szCs w:val="20"/>
          <w:lang w:bidi="ar-SA"/>
        </w:rPr>
        <w:lastRenderedPageBreak/>
        <w:t xml:space="preserve">în </w:t>
      </w:r>
      <w:proofErr w:type="spellStart"/>
      <w:r w:rsidRPr="006D4F18">
        <w:rPr>
          <w:rFonts w:ascii="Trebuchet MS" w:eastAsia="Times New Roman" w:hAnsi="Trebuchet MS" w:cs="Times New Roman"/>
          <w:sz w:val="20"/>
          <w:szCs w:val="20"/>
          <w:lang w:bidi="ar-SA"/>
        </w:rPr>
        <w:t>condiţiile</w:t>
      </w:r>
      <w:proofErr w:type="spellEnd"/>
      <w:r w:rsidRPr="006D4F18">
        <w:rPr>
          <w:rFonts w:ascii="Trebuchet MS" w:eastAsia="Times New Roman" w:hAnsi="Trebuchet MS" w:cs="Times New Roman"/>
          <w:sz w:val="20"/>
          <w:szCs w:val="20"/>
          <w:lang w:bidi="ar-SA"/>
        </w:rPr>
        <w:t xml:space="preserve"> modificate prin act </w:t>
      </w:r>
      <w:proofErr w:type="spellStart"/>
      <w:r w:rsidRPr="006D4F18">
        <w:rPr>
          <w:rFonts w:ascii="Trebuchet MS" w:eastAsia="Times New Roman" w:hAnsi="Trebuchet MS" w:cs="Times New Roman"/>
          <w:sz w:val="20"/>
          <w:szCs w:val="20"/>
          <w:lang w:bidi="ar-SA"/>
        </w:rPr>
        <w:t>adiţional</w:t>
      </w:r>
      <w:proofErr w:type="spellEnd"/>
      <w:r w:rsidRPr="006D4F18">
        <w:rPr>
          <w:rFonts w:ascii="Trebuchet MS" w:eastAsia="Times New Roman" w:hAnsi="Trebuchet MS" w:cs="Times New Roman"/>
          <w:sz w:val="20"/>
          <w:szCs w:val="20"/>
          <w:lang w:bidi="ar-SA"/>
        </w:rPr>
        <w:t xml:space="preserve">, dar le poate solicita la rambursare numai după intrarea în vigoare a actului </w:t>
      </w:r>
      <w:proofErr w:type="spellStart"/>
      <w:r w:rsidRPr="006D4F18">
        <w:rPr>
          <w:rFonts w:ascii="Trebuchet MS" w:eastAsia="Times New Roman" w:hAnsi="Trebuchet MS" w:cs="Times New Roman"/>
          <w:sz w:val="20"/>
          <w:szCs w:val="20"/>
          <w:lang w:bidi="ar-SA"/>
        </w:rPr>
        <w:t>adiţional</w:t>
      </w:r>
      <w:proofErr w:type="spellEnd"/>
      <w:r w:rsidRPr="006D4F18">
        <w:rPr>
          <w:rFonts w:ascii="Trebuchet MS" w:eastAsia="Times New Roman" w:hAnsi="Trebuchet MS" w:cs="Times New Roman"/>
          <w:sz w:val="20"/>
          <w:szCs w:val="20"/>
          <w:lang w:bidi="ar-SA"/>
        </w:rPr>
        <w:t>. În cazul în care propunerea de modificare trimisă de Beneficiar nu este aprobată de AM, respectivele cheltuieli efectuate de Beneficiar nu vor fi considerate eligibile de către AM.</w:t>
      </w:r>
    </w:p>
    <w:p w14:paraId="29092113" w14:textId="77777777" w:rsidR="006D2BE1" w:rsidRPr="006D4F18" w:rsidRDefault="006D2BE1" w:rsidP="006D2BE1">
      <w:pPr>
        <w:widowControl/>
        <w:tabs>
          <w:tab w:val="left" w:pos="142"/>
          <w:tab w:val="left" w:pos="180"/>
        </w:tabs>
        <w:autoSpaceDE/>
        <w:spacing w:line="360" w:lineRule="auto"/>
        <w:ind w:left="142" w:right="-2"/>
        <w:jc w:val="both"/>
        <w:rPr>
          <w:rFonts w:ascii="Trebuchet MS" w:eastAsia="Times New Roman" w:hAnsi="Trebuchet MS" w:cs="Times New Roman"/>
          <w:sz w:val="20"/>
          <w:szCs w:val="20"/>
          <w:lang w:bidi="ar-SA"/>
        </w:rPr>
      </w:pPr>
      <w:r w:rsidRPr="006D4F18">
        <w:rPr>
          <w:rFonts w:ascii="Trebuchet MS" w:eastAsia="Times New Roman" w:hAnsi="Trebuchet MS" w:cs="Times New Roman"/>
          <w:sz w:val="20"/>
          <w:szCs w:val="20"/>
          <w:lang w:bidi="ar-SA"/>
        </w:rPr>
        <w:t xml:space="preserve">În cazul proiectelor </w:t>
      </w:r>
      <w:proofErr w:type="spellStart"/>
      <w:r w:rsidRPr="006D4F18">
        <w:rPr>
          <w:rFonts w:ascii="Trebuchet MS" w:eastAsia="Times New Roman" w:hAnsi="Trebuchet MS" w:cs="Times New Roman"/>
          <w:sz w:val="20"/>
          <w:szCs w:val="20"/>
          <w:lang w:bidi="ar-SA"/>
        </w:rPr>
        <w:t>finanţate</w:t>
      </w:r>
      <w:proofErr w:type="spellEnd"/>
      <w:r w:rsidRPr="006D4F18">
        <w:rPr>
          <w:rFonts w:ascii="Trebuchet MS" w:eastAsia="Times New Roman" w:hAnsi="Trebuchet MS" w:cs="Times New Roman"/>
          <w:sz w:val="20"/>
          <w:szCs w:val="20"/>
          <w:lang w:bidi="ar-SA"/>
        </w:rPr>
        <w:t xml:space="preserve"> în cadrul programului de </w:t>
      </w:r>
      <w:proofErr w:type="spellStart"/>
      <w:r w:rsidRPr="006D4F18">
        <w:rPr>
          <w:rFonts w:ascii="Trebuchet MS" w:eastAsia="Times New Roman" w:hAnsi="Trebuchet MS" w:cs="Times New Roman"/>
          <w:sz w:val="20"/>
          <w:szCs w:val="20"/>
          <w:lang w:bidi="ar-SA"/>
        </w:rPr>
        <w:t>asistenţă</w:t>
      </w:r>
      <w:proofErr w:type="spellEnd"/>
      <w:r w:rsidRPr="006D4F18">
        <w:rPr>
          <w:rFonts w:ascii="Trebuchet MS" w:eastAsia="Times New Roman" w:hAnsi="Trebuchet MS" w:cs="Times New Roman"/>
          <w:sz w:val="20"/>
          <w:szCs w:val="20"/>
          <w:lang w:bidi="ar-SA"/>
        </w:rPr>
        <w:t xml:space="preserve"> tehnică/</w:t>
      </w:r>
      <w:proofErr w:type="spellStart"/>
      <w:r w:rsidRPr="006D4F18">
        <w:rPr>
          <w:rFonts w:ascii="Trebuchet MS" w:eastAsia="Times New Roman" w:hAnsi="Trebuchet MS" w:cs="Times New Roman"/>
          <w:sz w:val="20"/>
          <w:szCs w:val="20"/>
          <w:lang w:bidi="ar-SA"/>
        </w:rPr>
        <w:t>priorităţilor</w:t>
      </w:r>
      <w:proofErr w:type="spellEnd"/>
      <w:r w:rsidRPr="006D4F18">
        <w:rPr>
          <w:rFonts w:ascii="Trebuchet MS" w:eastAsia="Times New Roman" w:hAnsi="Trebuchet MS" w:cs="Times New Roman"/>
          <w:sz w:val="20"/>
          <w:szCs w:val="20"/>
          <w:lang w:bidi="ar-SA"/>
        </w:rPr>
        <w:t xml:space="preserve"> de </w:t>
      </w:r>
      <w:proofErr w:type="spellStart"/>
      <w:r w:rsidRPr="006D4F18">
        <w:rPr>
          <w:rFonts w:ascii="Trebuchet MS" w:eastAsia="Times New Roman" w:hAnsi="Trebuchet MS" w:cs="Times New Roman"/>
          <w:sz w:val="20"/>
          <w:szCs w:val="20"/>
          <w:lang w:bidi="ar-SA"/>
        </w:rPr>
        <w:t>asistenţă</w:t>
      </w:r>
      <w:proofErr w:type="spellEnd"/>
      <w:r w:rsidRPr="006D4F18">
        <w:rPr>
          <w:rFonts w:ascii="Trebuchet MS" w:eastAsia="Times New Roman" w:hAnsi="Trebuchet MS" w:cs="Times New Roman"/>
          <w:sz w:val="20"/>
          <w:szCs w:val="20"/>
          <w:lang w:bidi="ar-SA"/>
        </w:rPr>
        <w:t xml:space="preserve"> tehnică valoarea eligibilă nerambursabilă a contractului, după caz, se poate majora prin acte </w:t>
      </w:r>
      <w:proofErr w:type="spellStart"/>
      <w:r w:rsidRPr="006D4F18">
        <w:rPr>
          <w:rFonts w:ascii="Trebuchet MS" w:eastAsia="Times New Roman" w:hAnsi="Trebuchet MS" w:cs="Times New Roman"/>
          <w:sz w:val="20"/>
          <w:szCs w:val="20"/>
          <w:lang w:bidi="ar-SA"/>
        </w:rPr>
        <w:t>adiţionale</w:t>
      </w:r>
      <w:proofErr w:type="spellEnd"/>
      <w:r w:rsidRPr="006D4F18">
        <w:rPr>
          <w:rFonts w:ascii="Trebuchet MS" w:eastAsia="Times New Roman" w:hAnsi="Trebuchet MS" w:cs="Times New Roman"/>
          <w:sz w:val="20"/>
          <w:szCs w:val="20"/>
          <w:lang w:bidi="ar-SA"/>
        </w:rPr>
        <w:t xml:space="preserve">, în </w:t>
      </w:r>
      <w:proofErr w:type="spellStart"/>
      <w:r w:rsidRPr="006D4F18">
        <w:rPr>
          <w:rFonts w:ascii="Trebuchet MS" w:eastAsia="Times New Roman" w:hAnsi="Trebuchet MS" w:cs="Times New Roman"/>
          <w:sz w:val="20"/>
          <w:szCs w:val="20"/>
          <w:lang w:bidi="ar-SA"/>
        </w:rPr>
        <w:t>funcţie</w:t>
      </w:r>
      <w:proofErr w:type="spellEnd"/>
      <w:r w:rsidRPr="006D4F18">
        <w:rPr>
          <w:rFonts w:ascii="Trebuchet MS" w:eastAsia="Times New Roman" w:hAnsi="Trebuchet MS" w:cs="Times New Roman"/>
          <w:sz w:val="20"/>
          <w:szCs w:val="20"/>
          <w:lang w:bidi="ar-SA"/>
        </w:rPr>
        <w:t xml:space="preserve"> de</w:t>
      </w:r>
    </w:p>
    <w:p w14:paraId="071F1515" w14:textId="5E4690A5" w:rsidR="00A56E76" w:rsidRPr="006D4F18" w:rsidRDefault="006D2BE1" w:rsidP="006D2BE1">
      <w:pPr>
        <w:widowControl/>
        <w:tabs>
          <w:tab w:val="left" w:pos="142"/>
          <w:tab w:val="left" w:pos="180"/>
        </w:tabs>
        <w:autoSpaceDE/>
        <w:autoSpaceDN/>
        <w:spacing w:line="360" w:lineRule="auto"/>
        <w:ind w:left="142" w:right="-2"/>
        <w:jc w:val="both"/>
        <w:rPr>
          <w:rFonts w:ascii="Trebuchet MS" w:eastAsia="Times New Roman" w:hAnsi="Trebuchet MS" w:cs="Times New Roman"/>
          <w:sz w:val="20"/>
          <w:szCs w:val="20"/>
          <w:lang w:bidi="ar-SA"/>
        </w:rPr>
      </w:pPr>
      <w:proofErr w:type="spellStart"/>
      <w:r w:rsidRPr="006D4F18">
        <w:rPr>
          <w:rFonts w:ascii="Trebuchet MS" w:eastAsia="Times New Roman" w:hAnsi="Trebuchet MS" w:cs="Times New Roman"/>
          <w:sz w:val="20"/>
          <w:szCs w:val="20"/>
          <w:lang w:bidi="ar-SA"/>
        </w:rPr>
        <w:t>necesităţi</w:t>
      </w:r>
      <w:proofErr w:type="spellEnd"/>
      <w:r w:rsidRPr="006D4F18">
        <w:rPr>
          <w:rFonts w:ascii="Trebuchet MS" w:eastAsia="Times New Roman" w:hAnsi="Trebuchet MS" w:cs="Times New Roman"/>
          <w:sz w:val="20"/>
          <w:szCs w:val="20"/>
          <w:lang w:bidi="ar-SA"/>
        </w:rPr>
        <w:t xml:space="preserve">, pentru cazuri justificate, fără a fi necesară </w:t>
      </w:r>
      <w:proofErr w:type="spellStart"/>
      <w:r w:rsidRPr="006D4F18">
        <w:rPr>
          <w:rFonts w:ascii="Trebuchet MS" w:eastAsia="Times New Roman" w:hAnsi="Trebuchet MS" w:cs="Times New Roman"/>
          <w:sz w:val="20"/>
          <w:szCs w:val="20"/>
          <w:lang w:bidi="ar-SA"/>
        </w:rPr>
        <w:t>existenţa</w:t>
      </w:r>
      <w:proofErr w:type="spellEnd"/>
      <w:r w:rsidRPr="006D4F18">
        <w:rPr>
          <w:rFonts w:ascii="Trebuchet MS" w:eastAsia="Times New Roman" w:hAnsi="Trebuchet MS" w:cs="Times New Roman"/>
          <w:sz w:val="20"/>
          <w:szCs w:val="20"/>
          <w:lang w:bidi="ar-SA"/>
        </w:rPr>
        <w:t xml:space="preserve"> unui act normativ în acest sens. Beneficiarul poate efectua cheltuieli în </w:t>
      </w:r>
      <w:proofErr w:type="spellStart"/>
      <w:r w:rsidRPr="006D4F18">
        <w:rPr>
          <w:rFonts w:ascii="Trebuchet MS" w:eastAsia="Times New Roman" w:hAnsi="Trebuchet MS" w:cs="Times New Roman"/>
          <w:sz w:val="20"/>
          <w:szCs w:val="20"/>
          <w:lang w:bidi="ar-SA"/>
        </w:rPr>
        <w:t>condiţiile</w:t>
      </w:r>
      <w:proofErr w:type="spellEnd"/>
      <w:r w:rsidRPr="006D4F18">
        <w:rPr>
          <w:rFonts w:ascii="Trebuchet MS" w:eastAsia="Times New Roman" w:hAnsi="Trebuchet MS" w:cs="Times New Roman"/>
          <w:sz w:val="20"/>
          <w:szCs w:val="20"/>
          <w:lang w:bidi="ar-SA"/>
        </w:rPr>
        <w:t xml:space="preserve"> modificate prin act </w:t>
      </w:r>
      <w:proofErr w:type="spellStart"/>
      <w:r w:rsidRPr="006D4F18">
        <w:rPr>
          <w:rFonts w:ascii="Trebuchet MS" w:eastAsia="Times New Roman" w:hAnsi="Trebuchet MS" w:cs="Times New Roman"/>
          <w:sz w:val="20"/>
          <w:szCs w:val="20"/>
          <w:lang w:bidi="ar-SA"/>
        </w:rPr>
        <w:t>adiţional</w:t>
      </w:r>
      <w:proofErr w:type="spellEnd"/>
      <w:r w:rsidRPr="006D4F18">
        <w:rPr>
          <w:rFonts w:ascii="Trebuchet MS" w:eastAsia="Times New Roman" w:hAnsi="Trebuchet MS" w:cs="Times New Roman"/>
          <w:sz w:val="20"/>
          <w:szCs w:val="20"/>
          <w:lang w:bidi="ar-SA"/>
        </w:rPr>
        <w:t xml:space="preserve">, dar le poate solicita la rambursare numai după intrarea în vigoare a actului </w:t>
      </w:r>
      <w:proofErr w:type="spellStart"/>
      <w:r w:rsidRPr="006D4F18">
        <w:rPr>
          <w:rFonts w:ascii="Trebuchet MS" w:eastAsia="Times New Roman" w:hAnsi="Trebuchet MS" w:cs="Times New Roman"/>
          <w:sz w:val="20"/>
          <w:szCs w:val="20"/>
          <w:lang w:bidi="ar-SA"/>
        </w:rPr>
        <w:t>adiţional</w:t>
      </w:r>
      <w:proofErr w:type="spellEnd"/>
      <w:r w:rsidRPr="006D4F18">
        <w:rPr>
          <w:rFonts w:ascii="Trebuchet MS" w:eastAsia="Times New Roman" w:hAnsi="Trebuchet MS" w:cs="Times New Roman"/>
          <w:sz w:val="20"/>
          <w:szCs w:val="20"/>
          <w:lang w:bidi="ar-SA"/>
        </w:rPr>
        <w:t>. În cazul în care propunerea de modificare trimisă de beneficiar nu este aprobată de AM, respectivele cheltuieli efectuate de beneficiar nu vor fi considerate eligibile de către AM.</w:t>
      </w:r>
    </w:p>
    <w:p w14:paraId="0759E053" w14:textId="77777777" w:rsidR="0003076D" w:rsidRPr="006D4F18" w:rsidRDefault="0003076D" w:rsidP="0003076D">
      <w:pPr>
        <w:widowControl/>
        <w:adjustRightInd w:val="0"/>
        <w:rPr>
          <w:rFonts w:ascii="Arial-ItalicMT" w:eastAsiaTheme="minorHAnsi" w:hAnsi="Arial-ItalicMT" w:cs="Arial-ItalicMT"/>
          <w:i/>
          <w:iCs/>
          <w:color w:val="333333"/>
          <w:sz w:val="21"/>
          <w:szCs w:val="21"/>
          <w:lang w:bidi="ar-SA"/>
        </w:rPr>
      </w:pPr>
    </w:p>
    <w:p w14:paraId="01249623" w14:textId="6648A000" w:rsidR="00A56E76" w:rsidRPr="006D4F18" w:rsidRDefault="00A56E76" w:rsidP="00A56E76">
      <w:pPr>
        <w:widowControl/>
        <w:tabs>
          <w:tab w:val="left" w:pos="142"/>
          <w:tab w:val="left" w:pos="180"/>
        </w:tabs>
        <w:autoSpaceDE/>
        <w:autoSpaceDN/>
        <w:spacing w:line="360" w:lineRule="auto"/>
        <w:ind w:left="142" w:right="-2"/>
        <w:jc w:val="both"/>
        <w:rPr>
          <w:rFonts w:ascii="Trebuchet MS" w:eastAsia="Times New Roman" w:hAnsi="Trebuchet MS" w:cs="Times New Roman"/>
          <w:b/>
          <w:bCs/>
          <w:sz w:val="20"/>
          <w:szCs w:val="20"/>
          <w:lang w:bidi="ar-SA"/>
        </w:rPr>
      </w:pPr>
      <w:r w:rsidRPr="006D4F18">
        <w:rPr>
          <w:rFonts w:ascii="Trebuchet MS" w:eastAsia="Times New Roman" w:hAnsi="Trebuchet MS" w:cs="Times New Roman"/>
          <w:b/>
          <w:bCs/>
          <w:sz w:val="20"/>
          <w:szCs w:val="20"/>
          <w:lang w:bidi="ar-SA"/>
        </w:rPr>
        <w:t>Atenție!</w:t>
      </w:r>
    </w:p>
    <w:p w14:paraId="5AC35D25" w14:textId="74846FA8" w:rsidR="00A56E76" w:rsidRPr="006D4F18" w:rsidRDefault="00A56E76" w:rsidP="00D50E35">
      <w:pPr>
        <w:pStyle w:val="ListParagraph"/>
        <w:widowControl/>
        <w:numPr>
          <w:ilvl w:val="0"/>
          <w:numId w:val="26"/>
        </w:numPr>
        <w:tabs>
          <w:tab w:val="left" w:pos="142"/>
          <w:tab w:val="left" w:pos="180"/>
        </w:tabs>
        <w:autoSpaceDE/>
        <w:autoSpaceDN/>
        <w:spacing w:line="360" w:lineRule="auto"/>
        <w:ind w:right="-2"/>
        <w:jc w:val="both"/>
        <w:rPr>
          <w:rFonts w:ascii="Trebuchet MS" w:eastAsia="Times New Roman" w:hAnsi="Trebuchet MS" w:cs="Times New Roman"/>
          <w:sz w:val="20"/>
          <w:szCs w:val="20"/>
          <w:lang w:bidi="ar-SA"/>
        </w:rPr>
      </w:pPr>
      <w:r w:rsidRPr="006D4F18">
        <w:rPr>
          <w:rFonts w:ascii="Trebuchet MS" w:eastAsia="Times New Roman" w:hAnsi="Trebuchet MS" w:cs="Times New Roman"/>
          <w:sz w:val="20"/>
          <w:szCs w:val="20"/>
          <w:lang w:bidi="ar-SA"/>
        </w:rPr>
        <w:t xml:space="preserve">În cazul propunerilor de acte </w:t>
      </w:r>
      <w:proofErr w:type="spellStart"/>
      <w:r w:rsidRPr="006D4F18">
        <w:rPr>
          <w:rFonts w:ascii="Trebuchet MS" w:eastAsia="Times New Roman" w:hAnsi="Trebuchet MS" w:cs="Times New Roman"/>
          <w:sz w:val="20"/>
          <w:szCs w:val="20"/>
          <w:lang w:bidi="ar-SA"/>
        </w:rPr>
        <w:t>adiţionale</w:t>
      </w:r>
      <w:proofErr w:type="spellEnd"/>
      <w:r w:rsidRPr="006D4F18">
        <w:rPr>
          <w:rFonts w:ascii="Trebuchet MS" w:eastAsia="Times New Roman" w:hAnsi="Trebuchet MS" w:cs="Times New Roman"/>
          <w:sz w:val="20"/>
          <w:szCs w:val="20"/>
          <w:lang w:bidi="ar-SA"/>
        </w:rPr>
        <w:t xml:space="preserve"> care au ca obiect reducerea valorii indicatorilor ce urmează a fi atinsă prin proiect, valoarea totală eligibilă a proiectului va fi redusă </w:t>
      </w:r>
      <w:proofErr w:type="spellStart"/>
      <w:r w:rsidRPr="006D4F18">
        <w:rPr>
          <w:rFonts w:ascii="Trebuchet MS" w:eastAsia="Times New Roman" w:hAnsi="Trebuchet MS" w:cs="Times New Roman"/>
          <w:sz w:val="20"/>
          <w:szCs w:val="20"/>
          <w:lang w:bidi="ar-SA"/>
        </w:rPr>
        <w:t>proporţional</w:t>
      </w:r>
      <w:proofErr w:type="spellEnd"/>
      <w:r w:rsidRPr="006D4F18">
        <w:rPr>
          <w:rFonts w:ascii="Trebuchet MS" w:eastAsia="Times New Roman" w:hAnsi="Trebuchet MS" w:cs="Times New Roman"/>
          <w:sz w:val="20"/>
          <w:szCs w:val="20"/>
          <w:lang w:bidi="ar-SA"/>
        </w:rPr>
        <w:t xml:space="preserve">, cu </w:t>
      </w:r>
      <w:proofErr w:type="spellStart"/>
      <w:r w:rsidRPr="006D4F18">
        <w:rPr>
          <w:rFonts w:ascii="Trebuchet MS" w:eastAsia="Times New Roman" w:hAnsi="Trebuchet MS" w:cs="Times New Roman"/>
          <w:sz w:val="20"/>
          <w:szCs w:val="20"/>
          <w:lang w:bidi="ar-SA"/>
        </w:rPr>
        <w:t>excepţia</w:t>
      </w:r>
      <w:proofErr w:type="spellEnd"/>
      <w:r w:rsidRPr="006D4F18">
        <w:rPr>
          <w:rFonts w:ascii="Trebuchet MS" w:eastAsia="Times New Roman" w:hAnsi="Trebuchet MS" w:cs="Times New Roman"/>
          <w:sz w:val="20"/>
          <w:szCs w:val="20"/>
          <w:lang w:bidi="ar-SA"/>
        </w:rPr>
        <w:t xml:space="preserve"> cazurilor temeinic justificate.</w:t>
      </w:r>
    </w:p>
    <w:p w14:paraId="13D931A8" w14:textId="1A125123" w:rsidR="00A56E76" w:rsidRPr="006D4F18" w:rsidRDefault="00A56E76" w:rsidP="00D50E35">
      <w:pPr>
        <w:pStyle w:val="ListParagraph"/>
        <w:widowControl/>
        <w:numPr>
          <w:ilvl w:val="0"/>
          <w:numId w:val="26"/>
        </w:numPr>
        <w:tabs>
          <w:tab w:val="left" w:pos="142"/>
          <w:tab w:val="left" w:pos="180"/>
        </w:tabs>
        <w:autoSpaceDE/>
        <w:autoSpaceDN/>
        <w:spacing w:line="360" w:lineRule="auto"/>
        <w:ind w:right="-2"/>
        <w:jc w:val="both"/>
        <w:rPr>
          <w:rFonts w:ascii="Trebuchet MS" w:eastAsia="Times New Roman" w:hAnsi="Trebuchet MS" w:cs="Times New Roman"/>
          <w:sz w:val="20"/>
          <w:szCs w:val="20"/>
          <w:lang w:bidi="ar-SA"/>
        </w:rPr>
      </w:pPr>
      <w:r w:rsidRPr="006D4F18">
        <w:rPr>
          <w:rFonts w:ascii="Trebuchet MS" w:eastAsia="Times New Roman" w:hAnsi="Trebuchet MS" w:cs="Times New Roman"/>
          <w:sz w:val="20"/>
          <w:szCs w:val="20"/>
          <w:lang w:bidi="ar-SA"/>
        </w:rPr>
        <w:t xml:space="preserve">Modificarea planului de monitorizare a proiectului, temeinic justificată, se realizează prin act </w:t>
      </w:r>
      <w:proofErr w:type="spellStart"/>
      <w:r w:rsidRPr="006D4F18">
        <w:rPr>
          <w:rFonts w:ascii="Trebuchet MS" w:eastAsia="Times New Roman" w:hAnsi="Trebuchet MS" w:cs="Times New Roman"/>
          <w:sz w:val="20"/>
          <w:szCs w:val="20"/>
          <w:lang w:bidi="ar-SA"/>
        </w:rPr>
        <w:t>adiţional</w:t>
      </w:r>
      <w:proofErr w:type="spellEnd"/>
      <w:r w:rsidRPr="006D4F18">
        <w:rPr>
          <w:rFonts w:ascii="Trebuchet MS" w:eastAsia="Times New Roman" w:hAnsi="Trebuchet MS" w:cs="Times New Roman"/>
          <w:sz w:val="20"/>
          <w:szCs w:val="20"/>
          <w:lang w:bidi="ar-SA"/>
        </w:rPr>
        <w:t>.</w:t>
      </w:r>
    </w:p>
    <w:p w14:paraId="253ED2C1" w14:textId="7D40D10C" w:rsidR="00A56E76" w:rsidRPr="006D4F18" w:rsidRDefault="00A56E76" w:rsidP="00D50E35">
      <w:pPr>
        <w:pStyle w:val="ListParagraph"/>
        <w:widowControl/>
        <w:numPr>
          <w:ilvl w:val="0"/>
          <w:numId w:val="26"/>
        </w:numPr>
        <w:tabs>
          <w:tab w:val="left" w:pos="142"/>
          <w:tab w:val="left" w:pos="180"/>
        </w:tabs>
        <w:autoSpaceDE/>
        <w:autoSpaceDN/>
        <w:spacing w:line="360" w:lineRule="auto"/>
        <w:ind w:right="-2"/>
        <w:jc w:val="both"/>
        <w:rPr>
          <w:rFonts w:ascii="Trebuchet MS" w:eastAsia="Times New Roman" w:hAnsi="Trebuchet MS" w:cs="Times New Roman"/>
          <w:sz w:val="20"/>
          <w:szCs w:val="20"/>
          <w:lang w:bidi="ar-SA"/>
        </w:rPr>
      </w:pPr>
      <w:r w:rsidRPr="006D4F18">
        <w:rPr>
          <w:rFonts w:ascii="Trebuchet MS" w:eastAsia="Times New Roman" w:hAnsi="Trebuchet MS" w:cs="Times New Roman"/>
          <w:sz w:val="20"/>
          <w:szCs w:val="20"/>
          <w:lang w:bidi="ar-SA"/>
        </w:rPr>
        <w:t xml:space="preserve">Modificarea duratei de implementare, temeinic justificată, se realizează prin act </w:t>
      </w:r>
      <w:proofErr w:type="spellStart"/>
      <w:r w:rsidRPr="006D4F18">
        <w:rPr>
          <w:rFonts w:ascii="Trebuchet MS" w:eastAsia="Times New Roman" w:hAnsi="Trebuchet MS" w:cs="Times New Roman"/>
          <w:sz w:val="20"/>
          <w:szCs w:val="20"/>
          <w:lang w:bidi="ar-SA"/>
        </w:rPr>
        <w:t>adiţional</w:t>
      </w:r>
      <w:proofErr w:type="spellEnd"/>
      <w:r w:rsidRPr="006D4F18">
        <w:rPr>
          <w:rFonts w:ascii="Trebuchet MS" w:eastAsia="Times New Roman" w:hAnsi="Trebuchet MS" w:cs="Times New Roman"/>
          <w:sz w:val="20"/>
          <w:szCs w:val="20"/>
          <w:lang w:bidi="ar-SA"/>
        </w:rPr>
        <w:t xml:space="preserve">, fără ca perioada de implementare să </w:t>
      </w:r>
      <w:proofErr w:type="spellStart"/>
      <w:r w:rsidRPr="006D4F18">
        <w:rPr>
          <w:rFonts w:ascii="Trebuchet MS" w:eastAsia="Times New Roman" w:hAnsi="Trebuchet MS" w:cs="Times New Roman"/>
          <w:sz w:val="20"/>
          <w:szCs w:val="20"/>
          <w:lang w:bidi="ar-SA"/>
        </w:rPr>
        <w:t>depăşească</w:t>
      </w:r>
      <w:proofErr w:type="spellEnd"/>
      <w:r w:rsidRPr="006D4F18">
        <w:rPr>
          <w:rFonts w:ascii="Trebuchet MS" w:eastAsia="Times New Roman" w:hAnsi="Trebuchet MS" w:cs="Times New Roman"/>
          <w:sz w:val="20"/>
          <w:szCs w:val="20"/>
          <w:lang w:bidi="ar-SA"/>
        </w:rPr>
        <w:t xml:space="preserve"> 31 decembrie 2029.</w:t>
      </w:r>
    </w:p>
    <w:p w14:paraId="4C8B7CBE" w14:textId="77777777" w:rsidR="00EA4F76" w:rsidRPr="006D4F18" w:rsidRDefault="00EA4F76" w:rsidP="00A56E76">
      <w:pPr>
        <w:widowControl/>
        <w:tabs>
          <w:tab w:val="left" w:pos="142"/>
          <w:tab w:val="left" w:pos="180"/>
        </w:tabs>
        <w:autoSpaceDE/>
        <w:autoSpaceDN/>
        <w:spacing w:line="360" w:lineRule="auto"/>
        <w:ind w:left="142" w:right="-2"/>
        <w:jc w:val="both"/>
        <w:rPr>
          <w:rFonts w:ascii="Trebuchet MS" w:eastAsia="Times New Roman" w:hAnsi="Trebuchet MS" w:cs="Times New Roman"/>
          <w:b/>
          <w:bCs/>
          <w:sz w:val="20"/>
          <w:szCs w:val="20"/>
          <w:lang w:bidi="ar-SA"/>
        </w:rPr>
      </w:pPr>
    </w:p>
    <w:p w14:paraId="218B2C70" w14:textId="77777777" w:rsidR="00A56E76" w:rsidRPr="006D4F18" w:rsidRDefault="00A56E76" w:rsidP="00A56E76">
      <w:pPr>
        <w:widowControl/>
        <w:tabs>
          <w:tab w:val="left" w:pos="142"/>
          <w:tab w:val="left" w:pos="180"/>
        </w:tabs>
        <w:autoSpaceDE/>
        <w:autoSpaceDN/>
        <w:spacing w:line="360" w:lineRule="auto"/>
        <w:ind w:left="142" w:right="-2"/>
        <w:jc w:val="both"/>
        <w:rPr>
          <w:rFonts w:ascii="Trebuchet MS" w:eastAsia="Times New Roman" w:hAnsi="Trebuchet MS" w:cs="Times New Roman"/>
          <w:b/>
          <w:bCs/>
          <w:sz w:val="20"/>
          <w:szCs w:val="20"/>
          <w:lang w:bidi="ar-SA"/>
        </w:rPr>
      </w:pPr>
      <w:r w:rsidRPr="006D4F18">
        <w:rPr>
          <w:rFonts w:ascii="Trebuchet MS" w:eastAsia="Times New Roman" w:hAnsi="Trebuchet MS" w:cs="Times New Roman"/>
          <w:b/>
          <w:bCs/>
          <w:sz w:val="20"/>
          <w:szCs w:val="20"/>
          <w:lang w:bidi="ar-SA"/>
        </w:rPr>
        <w:t>NOTĂ!</w:t>
      </w:r>
    </w:p>
    <w:p w14:paraId="733497A1" w14:textId="77777777" w:rsidR="00A56E76" w:rsidRPr="006D4F18" w:rsidRDefault="00A56E76" w:rsidP="00A56E76">
      <w:pPr>
        <w:widowControl/>
        <w:tabs>
          <w:tab w:val="left" w:pos="142"/>
          <w:tab w:val="left" w:pos="180"/>
        </w:tabs>
        <w:autoSpaceDE/>
        <w:autoSpaceDN/>
        <w:spacing w:line="360" w:lineRule="auto"/>
        <w:ind w:left="142" w:right="-2"/>
        <w:jc w:val="both"/>
        <w:rPr>
          <w:rFonts w:ascii="Trebuchet MS" w:eastAsia="Times New Roman" w:hAnsi="Trebuchet MS" w:cs="Times New Roman"/>
          <w:sz w:val="20"/>
          <w:szCs w:val="20"/>
          <w:lang w:bidi="ar-SA"/>
        </w:rPr>
      </w:pPr>
      <w:r w:rsidRPr="006D4F18">
        <w:rPr>
          <w:rFonts w:ascii="Trebuchet MS" w:eastAsia="Times New Roman" w:hAnsi="Trebuchet MS" w:cs="Times New Roman"/>
          <w:sz w:val="20"/>
          <w:szCs w:val="20"/>
          <w:lang w:bidi="ar-SA"/>
        </w:rPr>
        <w:t>Actul adițional intră în vigoare la data semnării  de către ultima parte, cu excepția cazurilor în care prin actul adițional se confirmă modificări intervenite în legislația națională și/sau europeană relevantă, cu impact asupra executării contractului de finanțare, situații în care modificarea respectivă intră în vigoare de la data menționată în actul normativ corespunzător.</w:t>
      </w:r>
    </w:p>
    <w:p w14:paraId="138488C1" w14:textId="77777777" w:rsidR="00A56E76" w:rsidRPr="006D4F18" w:rsidRDefault="00A56E76" w:rsidP="00A56E76">
      <w:pPr>
        <w:widowControl/>
        <w:tabs>
          <w:tab w:val="left" w:pos="142"/>
          <w:tab w:val="left" w:pos="180"/>
        </w:tabs>
        <w:autoSpaceDE/>
        <w:autoSpaceDN/>
        <w:spacing w:line="360" w:lineRule="auto"/>
        <w:ind w:left="142" w:right="-2"/>
        <w:jc w:val="both"/>
        <w:rPr>
          <w:rFonts w:ascii="Trebuchet MS" w:eastAsia="Times New Roman" w:hAnsi="Trebuchet MS" w:cs="Times New Roman"/>
          <w:sz w:val="20"/>
          <w:szCs w:val="20"/>
          <w:lang w:bidi="ar-SA"/>
        </w:rPr>
      </w:pPr>
    </w:p>
    <w:p w14:paraId="4A3BFE90" w14:textId="339145B1" w:rsidR="00A56E76" w:rsidRPr="006D4F18" w:rsidRDefault="00A56E76" w:rsidP="00A56E76">
      <w:pPr>
        <w:widowControl/>
        <w:tabs>
          <w:tab w:val="left" w:pos="142"/>
          <w:tab w:val="left" w:pos="180"/>
        </w:tabs>
        <w:autoSpaceDE/>
        <w:autoSpaceDN/>
        <w:spacing w:line="360" w:lineRule="auto"/>
        <w:ind w:left="142" w:right="-2"/>
        <w:jc w:val="both"/>
        <w:rPr>
          <w:rFonts w:ascii="Trebuchet MS" w:eastAsia="Times New Roman" w:hAnsi="Trebuchet MS" w:cs="Times New Roman"/>
          <w:sz w:val="20"/>
          <w:szCs w:val="20"/>
          <w:lang w:bidi="ar-SA"/>
        </w:rPr>
      </w:pPr>
      <w:r w:rsidRPr="006D4F18">
        <w:rPr>
          <w:rFonts w:ascii="Trebuchet MS" w:eastAsia="Times New Roman" w:hAnsi="Trebuchet MS" w:cs="Times New Roman"/>
          <w:sz w:val="20"/>
          <w:szCs w:val="20"/>
          <w:lang w:bidi="ar-SA"/>
        </w:rPr>
        <w:t>Nicio cerere de modificare a contractului de finanțare nu se consideră automat acceptată de către AM PR SM!</w:t>
      </w:r>
    </w:p>
    <w:p w14:paraId="2A92742E" w14:textId="77777777" w:rsidR="00173BF1" w:rsidRPr="006D4F18" w:rsidRDefault="00173BF1" w:rsidP="00173BF1">
      <w:pPr>
        <w:widowControl/>
        <w:tabs>
          <w:tab w:val="left" w:pos="142"/>
          <w:tab w:val="left" w:pos="180"/>
        </w:tabs>
        <w:autoSpaceDE/>
        <w:autoSpaceDN/>
        <w:spacing w:line="360" w:lineRule="auto"/>
        <w:ind w:left="142" w:right="-2"/>
        <w:jc w:val="both"/>
        <w:rPr>
          <w:rFonts w:ascii="Trebuchet MS" w:eastAsia="Times New Roman" w:hAnsi="Trebuchet MS" w:cs="Times New Roman"/>
          <w:sz w:val="20"/>
          <w:szCs w:val="20"/>
          <w:lang w:bidi="ar-SA"/>
        </w:rPr>
      </w:pPr>
    </w:p>
    <w:p w14:paraId="43D6B49F" w14:textId="45FCA225" w:rsidR="00173BF1" w:rsidRPr="006D4F18" w:rsidRDefault="00173BF1" w:rsidP="00173BF1">
      <w:pPr>
        <w:widowControl/>
        <w:tabs>
          <w:tab w:val="left" w:pos="142"/>
          <w:tab w:val="left" w:pos="180"/>
        </w:tabs>
        <w:autoSpaceDE/>
        <w:autoSpaceDN/>
        <w:spacing w:line="360" w:lineRule="auto"/>
        <w:ind w:left="142" w:right="-2"/>
        <w:jc w:val="both"/>
        <w:rPr>
          <w:rFonts w:ascii="Trebuchet MS" w:eastAsia="Times New Roman" w:hAnsi="Trebuchet MS" w:cs="Times New Roman"/>
          <w:sz w:val="20"/>
          <w:szCs w:val="20"/>
          <w:lang w:bidi="ar-SA"/>
        </w:rPr>
      </w:pPr>
      <w:r w:rsidRPr="006D4F18">
        <w:rPr>
          <w:rFonts w:ascii="Trebuchet MS" w:eastAsia="Times New Roman" w:hAnsi="Trebuchet MS" w:cs="Times New Roman"/>
          <w:sz w:val="20"/>
          <w:szCs w:val="20"/>
          <w:lang w:bidi="ar-SA"/>
        </w:rPr>
        <w:t xml:space="preserve">In cadrul </w:t>
      </w:r>
      <w:r w:rsidR="008B2AFE" w:rsidRPr="006D4F18">
        <w:rPr>
          <w:rFonts w:ascii="Trebuchet MS" w:eastAsia="Times New Roman" w:hAnsi="Trebuchet MS" w:cs="Times New Roman"/>
          <w:sz w:val="20"/>
          <w:szCs w:val="20"/>
          <w:lang w:bidi="ar-SA"/>
        </w:rPr>
        <w:t xml:space="preserve">apelului de proiecte </w:t>
      </w:r>
      <w:r w:rsidRPr="006D4F18">
        <w:rPr>
          <w:rFonts w:ascii="Trebuchet MS" w:eastAsia="Times New Roman" w:hAnsi="Trebuchet MS" w:cs="Times New Roman"/>
          <w:sz w:val="20"/>
          <w:szCs w:val="20"/>
        </w:rPr>
        <w:t>PRSM/160/PRSM_P1/OP1/RSO1.3/PRSM_A44</w:t>
      </w:r>
      <w:r w:rsidRPr="006D4F18">
        <w:rPr>
          <w:rFonts w:ascii="Trebuchet MS" w:eastAsia="Times New Roman" w:hAnsi="Trebuchet MS" w:cs="Times New Roman"/>
          <w:sz w:val="20"/>
          <w:szCs w:val="20"/>
          <w:lang w:bidi="ar-SA"/>
        </w:rPr>
        <w:t xml:space="preserve">, beneficiarul poate solicita </w:t>
      </w:r>
      <w:r w:rsidRPr="006D4F18">
        <w:rPr>
          <w:rFonts w:ascii="Trebuchet MS" w:eastAsia="Times New Roman" w:hAnsi="Trebuchet MS" w:cs="Times New Roman"/>
          <w:b/>
          <w:bCs/>
          <w:sz w:val="20"/>
          <w:szCs w:val="20"/>
          <w:lang w:bidi="ar-SA"/>
        </w:rPr>
        <w:t xml:space="preserve">extinderea perioadei de implementare cu maximum 12 luni </w:t>
      </w:r>
      <w:proofErr w:type="spellStart"/>
      <w:r w:rsidRPr="006D4F18">
        <w:rPr>
          <w:rFonts w:ascii="Trebuchet MS" w:eastAsia="Times New Roman" w:hAnsi="Trebuchet MS" w:cs="Times New Roman"/>
          <w:b/>
          <w:bCs/>
          <w:sz w:val="20"/>
          <w:szCs w:val="20"/>
          <w:lang w:bidi="ar-SA"/>
        </w:rPr>
        <w:t>faţă</w:t>
      </w:r>
      <w:proofErr w:type="spellEnd"/>
      <w:r w:rsidRPr="006D4F18">
        <w:rPr>
          <w:rFonts w:ascii="Trebuchet MS" w:eastAsia="Times New Roman" w:hAnsi="Trebuchet MS" w:cs="Times New Roman"/>
          <w:b/>
          <w:bCs/>
          <w:sz w:val="20"/>
          <w:szCs w:val="20"/>
          <w:lang w:bidi="ar-SA"/>
        </w:rPr>
        <w:t xml:space="preserve"> de perioada </w:t>
      </w:r>
      <w:proofErr w:type="spellStart"/>
      <w:r w:rsidRPr="006D4F18">
        <w:rPr>
          <w:rFonts w:ascii="Trebuchet MS" w:eastAsia="Times New Roman" w:hAnsi="Trebuchet MS" w:cs="Times New Roman"/>
          <w:b/>
          <w:bCs/>
          <w:sz w:val="20"/>
          <w:szCs w:val="20"/>
          <w:lang w:bidi="ar-SA"/>
        </w:rPr>
        <w:t>iniţială</w:t>
      </w:r>
      <w:proofErr w:type="spellEnd"/>
      <w:r w:rsidRPr="006D4F18">
        <w:rPr>
          <w:rFonts w:ascii="Trebuchet MS" w:eastAsia="Times New Roman" w:hAnsi="Trebuchet MS" w:cs="Times New Roman"/>
          <w:sz w:val="20"/>
          <w:szCs w:val="20"/>
          <w:lang w:bidi="ar-SA"/>
        </w:rPr>
        <w:t xml:space="preserve">, fără ca data de finalizare a </w:t>
      </w:r>
      <w:proofErr w:type="spellStart"/>
      <w:r w:rsidRPr="006D4F18">
        <w:rPr>
          <w:rFonts w:ascii="Trebuchet MS" w:eastAsia="Times New Roman" w:hAnsi="Trebuchet MS" w:cs="Times New Roman"/>
          <w:sz w:val="20"/>
          <w:szCs w:val="20"/>
          <w:lang w:bidi="ar-SA"/>
        </w:rPr>
        <w:t>activităţilor</w:t>
      </w:r>
      <w:proofErr w:type="spellEnd"/>
      <w:r w:rsidRPr="006D4F18">
        <w:rPr>
          <w:rFonts w:ascii="Trebuchet MS" w:eastAsia="Times New Roman" w:hAnsi="Trebuchet MS" w:cs="Times New Roman"/>
          <w:sz w:val="20"/>
          <w:szCs w:val="20"/>
          <w:lang w:bidi="ar-SA"/>
        </w:rPr>
        <w:t xml:space="preserve"> proiectului să </w:t>
      </w:r>
      <w:proofErr w:type="spellStart"/>
      <w:r w:rsidRPr="006D4F18">
        <w:rPr>
          <w:rFonts w:ascii="Trebuchet MS" w:eastAsia="Times New Roman" w:hAnsi="Trebuchet MS" w:cs="Times New Roman"/>
          <w:sz w:val="20"/>
          <w:szCs w:val="20"/>
          <w:lang w:bidi="ar-SA"/>
        </w:rPr>
        <w:t>depăşească</w:t>
      </w:r>
      <w:proofErr w:type="spellEnd"/>
      <w:r w:rsidRPr="006D4F18">
        <w:rPr>
          <w:rFonts w:ascii="Trebuchet MS" w:eastAsia="Times New Roman" w:hAnsi="Trebuchet MS" w:cs="Times New Roman"/>
          <w:sz w:val="20"/>
          <w:szCs w:val="20"/>
          <w:lang w:bidi="ar-SA"/>
        </w:rPr>
        <w:t xml:space="preserve"> 30 septembrie 2029. </w:t>
      </w:r>
    </w:p>
    <w:p w14:paraId="1BB58920" w14:textId="77777777" w:rsidR="00A56E76" w:rsidRPr="006D4F18" w:rsidRDefault="00A56E76" w:rsidP="00A56E76">
      <w:pPr>
        <w:widowControl/>
        <w:tabs>
          <w:tab w:val="left" w:pos="142"/>
          <w:tab w:val="left" w:pos="180"/>
        </w:tabs>
        <w:autoSpaceDE/>
        <w:autoSpaceDN/>
        <w:spacing w:line="360" w:lineRule="auto"/>
        <w:ind w:left="142" w:right="-2"/>
        <w:jc w:val="both"/>
        <w:rPr>
          <w:rFonts w:ascii="Trebuchet MS" w:eastAsia="Times New Roman" w:hAnsi="Trebuchet MS" w:cs="Times New Roman"/>
          <w:b/>
          <w:bCs/>
          <w:sz w:val="20"/>
          <w:szCs w:val="20"/>
          <w:lang w:bidi="ar-SA"/>
        </w:rPr>
      </w:pPr>
    </w:p>
    <w:p w14:paraId="5331801B" w14:textId="23DE2170" w:rsidR="00A56E76" w:rsidRPr="006D4F18" w:rsidRDefault="00A56E76" w:rsidP="00A56E76">
      <w:pPr>
        <w:widowControl/>
        <w:tabs>
          <w:tab w:val="left" w:pos="142"/>
          <w:tab w:val="left" w:pos="180"/>
        </w:tabs>
        <w:autoSpaceDE/>
        <w:autoSpaceDN/>
        <w:spacing w:line="360" w:lineRule="auto"/>
        <w:ind w:left="142" w:right="-2"/>
        <w:jc w:val="both"/>
        <w:rPr>
          <w:rFonts w:ascii="Trebuchet MS" w:eastAsia="Times New Roman" w:hAnsi="Trebuchet MS" w:cs="Times New Roman"/>
          <w:b/>
          <w:bCs/>
          <w:sz w:val="20"/>
          <w:szCs w:val="20"/>
          <w:lang w:bidi="ar-SA"/>
        </w:rPr>
      </w:pPr>
      <w:r w:rsidRPr="006D4F18">
        <w:rPr>
          <w:rFonts w:ascii="Trebuchet MS" w:eastAsia="Times New Roman" w:hAnsi="Trebuchet MS" w:cs="Times New Roman"/>
          <w:b/>
          <w:bCs/>
          <w:sz w:val="20"/>
          <w:szCs w:val="20"/>
          <w:lang w:bidi="ar-SA"/>
        </w:rPr>
        <w:t>NOTĂ!</w:t>
      </w:r>
    </w:p>
    <w:p w14:paraId="2D0C6619" w14:textId="77777777" w:rsidR="00A56E76" w:rsidRPr="006D4F18" w:rsidRDefault="00A56E76" w:rsidP="00A56E76">
      <w:pPr>
        <w:widowControl/>
        <w:tabs>
          <w:tab w:val="left" w:pos="142"/>
          <w:tab w:val="left" w:pos="180"/>
        </w:tabs>
        <w:autoSpaceDE/>
        <w:autoSpaceDN/>
        <w:spacing w:line="360" w:lineRule="auto"/>
        <w:ind w:left="142" w:right="-2"/>
        <w:jc w:val="both"/>
        <w:rPr>
          <w:rFonts w:ascii="Trebuchet MS" w:eastAsia="Times New Roman" w:hAnsi="Trebuchet MS" w:cs="Times New Roman"/>
          <w:sz w:val="20"/>
          <w:szCs w:val="20"/>
          <w:lang w:bidi="ar-SA"/>
        </w:rPr>
      </w:pPr>
    </w:p>
    <w:p w14:paraId="4FB5A233" w14:textId="77777777" w:rsidR="00A56E76" w:rsidRPr="006D4F18" w:rsidRDefault="00A56E76" w:rsidP="00A56E76">
      <w:pPr>
        <w:widowControl/>
        <w:tabs>
          <w:tab w:val="left" w:pos="142"/>
          <w:tab w:val="left" w:pos="180"/>
        </w:tabs>
        <w:autoSpaceDE/>
        <w:autoSpaceDN/>
        <w:spacing w:line="360" w:lineRule="auto"/>
        <w:ind w:left="142" w:right="-2"/>
        <w:jc w:val="both"/>
        <w:rPr>
          <w:rFonts w:ascii="Trebuchet MS" w:eastAsia="Times New Roman" w:hAnsi="Trebuchet MS" w:cs="Times New Roman"/>
          <w:b/>
          <w:bCs/>
          <w:sz w:val="20"/>
          <w:szCs w:val="20"/>
          <w:lang w:bidi="ar-SA"/>
        </w:rPr>
      </w:pPr>
      <w:r w:rsidRPr="006D4F18">
        <w:rPr>
          <w:rFonts w:ascii="Trebuchet MS" w:eastAsia="Times New Roman" w:hAnsi="Trebuchet MS" w:cs="Times New Roman"/>
          <w:b/>
          <w:bCs/>
          <w:sz w:val="20"/>
          <w:szCs w:val="20"/>
          <w:lang w:bidi="ar-SA"/>
        </w:rPr>
        <w:t>Principiile generale care stau la baza solicitării de modificare a contractului de finanțare, prin act adițional, sunt următoarele:</w:t>
      </w:r>
    </w:p>
    <w:p w14:paraId="061C658F" w14:textId="56076264" w:rsidR="00A56E76" w:rsidRPr="006D4F18" w:rsidRDefault="00A56E76" w:rsidP="00A56E76">
      <w:pPr>
        <w:widowControl/>
        <w:tabs>
          <w:tab w:val="left" w:pos="142"/>
          <w:tab w:val="left" w:pos="180"/>
        </w:tabs>
        <w:autoSpaceDE/>
        <w:autoSpaceDN/>
        <w:spacing w:line="360" w:lineRule="auto"/>
        <w:ind w:left="142" w:right="-2"/>
        <w:jc w:val="both"/>
        <w:rPr>
          <w:rFonts w:ascii="Trebuchet MS" w:eastAsia="Times New Roman" w:hAnsi="Trebuchet MS" w:cs="Times New Roman"/>
          <w:b/>
          <w:bCs/>
          <w:sz w:val="20"/>
          <w:szCs w:val="20"/>
          <w:lang w:bidi="ar-SA"/>
        </w:rPr>
      </w:pPr>
      <w:r w:rsidRPr="006D4F18">
        <w:rPr>
          <w:rFonts w:ascii="Trebuchet MS" w:eastAsia="Times New Roman" w:hAnsi="Trebuchet MS" w:cs="Times New Roman"/>
          <w:b/>
          <w:bCs/>
          <w:sz w:val="20"/>
          <w:szCs w:val="20"/>
          <w:lang w:bidi="ar-SA"/>
        </w:rPr>
        <w:t xml:space="preserve">- Actul adițional nu poate avea caracter retroactiv și ca urmare, orice modificare se definitivează numai </w:t>
      </w:r>
      <w:r w:rsidR="0003076D" w:rsidRPr="006D4F18">
        <w:rPr>
          <w:rFonts w:ascii="Trebuchet MS" w:eastAsia="Times New Roman" w:hAnsi="Trebuchet MS" w:cs="Times New Roman"/>
          <w:b/>
          <w:bCs/>
          <w:sz w:val="20"/>
          <w:szCs w:val="20"/>
          <w:lang w:bidi="ar-SA"/>
        </w:rPr>
        <w:t>î</w:t>
      </w:r>
      <w:r w:rsidRPr="006D4F18">
        <w:rPr>
          <w:rFonts w:ascii="Trebuchet MS" w:eastAsia="Times New Roman" w:hAnsi="Trebuchet MS" w:cs="Times New Roman"/>
          <w:b/>
          <w:bCs/>
          <w:sz w:val="20"/>
          <w:szCs w:val="20"/>
          <w:lang w:bidi="ar-SA"/>
        </w:rPr>
        <w:t xml:space="preserve">n cursul perioadei de implementare a contractului de finanțare și înaintea producerii efectelor schimbării propuse; </w:t>
      </w:r>
    </w:p>
    <w:p w14:paraId="0A70C910" w14:textId="33E32A3E" w:rsidR="00A56E76" w:rsidRPr="006D4F18" w:rsidRDefault="00A56E76" w:rsidP="00A56E76">
      <w:pPr>
        <w:widowControl/>
        <w:tabs>
          <w:tab w:val="left" w:pos="142"/>
          <w:tab w:val="left" w:pos="180"/>
        </w:tabs>
        <w:autoSpaceDE/>
        <w:autoSpaceDN/>
        <w:spacing w:line="360" w:lineRule="auto"/>
        <w:ind w:left="142" w:right="-2"/>
        <w:jc w:val="both"/>
        <w:rPr>
          <w:rFonts w:ascii="Trebuchet MS" w:eastAsia="Times New Roman" w:hAnsi="Trebuchet MS" w:cs="Times New Roman"/>
          <w:b/>
          <w:bCs/>
          <w:sz w:val="20"/>
          <w:szCs w:val="20"/>
          <w:lang w:bidi="ar-SA"/>
        </w:rPr>
      </w:pPr>
      <w:r w:rsidRPr="006D4F18">
        <w:rPr>
          <w:rFonts w:ascii="Trebuchet MS" w:eastAsia="Times New Roman" w:hAnsi="Trebuchet MS" w:cs="Times New Roman"/>
          <w:b/>
          <w:bCs/>
          <w:sz w:val="20"/>
          <w:szCs w:val="20"/>
          <w:lang w:bidi="ar-SA"/>
        </w:rPr>
        <w:lastRenderedPageBreak/>
        <w:t>- Actul adițional nu poate produce schimbări în contract care ar putea aduce atingere condițiilor inițiale de acordare a finanțării sau care ar fi contrare principiului tratamentului egal al solicitanților, în cadrul cererilor de propuneri de tip competitiv</w:t>
      </w:r>
      <w:r w:rsidR="0003076D" w:rsidRPr="006D4F18">
        <w:rPr>
          <w:rFonts w:ascii="Trebuchet MS" w:eastAsia="Times New Roman" w:hAnsi="Trebuchet MS" w:cs="Times New Roman"/>
          <w:b/>
          <w:bCs/>
          <w:sz w:val="20"/>
          <w:szCs w:val="20"/>
          <w:lang w:bidi="ar-SA"/>
        </w:rPr>
        <w:t>.</w:t>
      </w:r>
    </w:p>
    <w:p w14:paraId="7017BF6A" w14:textId="77777777" w:rsidR="000D0325" w:rsidRPr="006D4F18" w:rsidRDefault="000D0325" w:rsidP="000D0325">
      <w:pPr>
        <w:autoSpaceDE/>
        <w:autoSpaceDN/>
        <w:spacing w:before="1" w:line="360" w:lineRule="auto"/>
        <w:rPr>
          <w:rFonts w:ascii="Trebuchet MS" w:hAnsi="Trebuchet MS" w:cs="Times New Roman"/>
          <w:sz w:val="20"/>
          <w:szCs w:val="20"/>
          <w:lang w:bidi="ar-SA"/>
        </w:rPr>
      </w:pPr>
    </w:p>
    <w:p w14:paraId="4EB188A7" w14:textId="77777777" w:rsidR="000D0325" w:rsidRPr="006D4F18" w:rsidRDefault="000D0325" w:rsidP="00D50E35">
      <w:pPr>
        <w:pStyle w:val="Heading2"/>
        <w:numPr>
          <w:ilvl w:val="1"/>
          <w:numId w:val="28"/>
        </w:numPr>
        <w:tabs>
          <w:tab w:val="left" w:pos="979"/>
        </w:tabs>
        <w:spacing w:before="272" w:line="360" w:lineRule="auto"/>
        <w:ind w:hanging="721"/>
        <w:rPr>
          <w:rFonts w:ascii="Trebuchet MS" w:hAnsi="Trebuchet MS"/>
          <w:color w:val="00ACED"/>
          <w:sz w:val="20"/>
          <w:szCs w:val="20"/>
        </w:rPr>
      </w:pPr>
      <w:bookmarkStart w:id="59" w:name="_Toc182381675"/>
      <w:r w:rsidRPr="006D4F18">
        <w:rPr>
          <w:rFonts w:ascii="Trebuchet MS" w:hAnsi="Trebuchet MS"/>
          <w:color w:val="00ACED"/>
          <w:sz w:val="20"/>
          <w:szCs w:val="20"/>
        </w:rPr>
        <w:t>Suspendarea contractului de finanțare</w:t>
      </w:r>
      <w:bookmarkEnd w:id="59"/>
    </w:p>
    <w:p w14:paraId="0BD44A3C" w14:textId="58A0D9D1" w:rsidR="000D0325" w:rsidRPr="006D4F18" w:rsidRDefault="000D0325" w:rsidP="000D0325">
      <w:pPr>
        <w:autoSpaceDE/>
        <w:autoSpaceDN/>
        <w:spacing w:before="165" w:line="360" w:lineRule="auto"/>
        <w:ind w:left="100" w:right="116"/>
        <w:jc w:val="both"/>
        <w:rPr>
          <w:rFonts w:ascii="Trebuchet MS" w:hAnsi="Trebuchet MS"/>
          <w:sz w:val="20"/>
          <w:szCs w:val="20"/>
          <w:lang w:bidi="ar-SA"/>
        </w:rPr>
      </w:pPr>
      <w:r w:rsidRPr="006D4F18">
        <w:rPr>
          <w:rFonts w:ascii="Trebuchet MS" w:hAnsi="Trebuchet MS" w:cs="Times New Roman"/>
          <w:spacing w:val="-1"/>
          <w:sz w:val="20"/>
          <w:szCs w:val="20"/>
          <w:lang w:bidi="ar-SA"/>
        </w:rPr>
        <w:t>Suspendarea</w:t>
      </w:r>
      <w:r w:rsidRPr="006D4F18">
        <w:rPr>
          <w:rFonts w:ascii="Trebuchet MS" w:hAnsi="Trebuchet MS" w:cs="Times New Roman"/>
          <w:spacing w:val="45"/>
          <w:sz w:val="20"/>
          <w:szCs w:val="20"/>
          <w:lang w:bidi="ar-SA"/>
        </w:rPr>
        <w:t xml:space="preserve"> </w:t>
      </w:r>
      <w:r w:rsidRPr="006D4F18">
        <w:rPr>
          <w:rFonts w:ascii="Trebuchet MS" w:hAnsi="Trebuchet MS" w:cs="Times New Roman"/>
          <w:spacing w:val="-1"/>
          <w:sz w:val="20"/>
          <w:szCs w:val="20"/>
          <w:lang w:bidi="ar-SA"/>
        </w:rPr>
        <w:t>implementării</w:t>
      </w:r>
      <w:r w:rsidRPr="006D4F18">
        <w:rPr>
          <w:rFonts w:ascii="Trebuchet MS" w:hAnsi="Trebuchet MS" w:cs="Times New Roman"/>
          <w:spacing w:val="45"/>
          <w:sz w:val="20"/>
          <w:szCs w:val="20"/>
          <w:lang w:bidi="ar-SA"/>
        </w:rPr>
        <w:t xml:space="preserve"> </w:t>
      </w:r>
      <w:r w:rsidRPr="006D4F18">
        <w:rPr>
          <w:rFonts w:ascii="Trebuchet MS" w:hAnsi="Trebuchet MS" w:cs="Times New Roman"/>
          <w:spacing w:val="-1"/>
          <w:sz w:val="20"/>
          <w:szCs w:val="20"/>
          <w:lang w:bidi="ar-SA"/>
        </w:rPr>
        <w:t>proiectului</w:t>
      </w:r>
      <w:r w:rsidRPr="006D4F18">
        <w:rPr>
          <w:rFonts w:ascii="Trebuchet MS" w:hAnsi="Trebuchet MS" w:cs="Times New Roman"/>
          <w:spacing w:val="45"/>
          <w:sz w:val="20"/>
          <w:szCs w:val="20"/>
          <w:lang w:bidi="ar-SA"/>
        </w:rPr>
        <w:t xml:space="preserve"> </w:t>
      </w:r>
      <w:r w:rsidRPr="006D4F18">
        <w:rPr>
          <w:rFonts w:ascii="Trebuchet MS" w:hAnsi="Trebuchet MS" w:cs="Times New Roman"/>
          <w:sz w:val="20"/>
          <w:szCs w:val="20"/>
          <w:lang w:bidi="ar-SA"/>
        </w:rPr>
        <w:t>va</w:t>
      </w:r>
      <w:r w:rsidRPr="006D4F18">
        <w:rPr>
          <w:rFonts w:ascii="Trebuchet MS" w:hAnsi="Trebuchet MS" w:cs="Times New Roman"/>
          <w:spacing w:val="45"/>
          <w:sz w:val="20"/>
          <w:szCs w:val="20"/>
          <w:lang w:bidi="ar-SA"/>
        </w:rPr>
        <w:t xml:space="preserve"> </w:t>
      </w:r>
      <w:r w:rsidRPr="006D4F18">
        <w:rPr>
          <w:rFonts w:ascii="Trebuchet MS" w:hAnsi="Trebuchet MS" w:cs="Times New Roman"/>
          <w:sz w:val="20"/>
          <w:szCs w:val="20"/>
          <w:lang w:bidi="ar-SA"/>
        </w:rPr>
        <w:t>fi</w:t>
      </w:r>
      <w:r w:rsidRPr="006D4F18">
        <w:rPr>
          <w:rFonts w:ascii="Trebuchet MS" w:hAnsi="Trebuchet MS" w:cs="Times New Roman"/>
          <w:spacing w:val="45"/>
          <w:sz w:val="20"/>
          <w:szCs w:val="20"/>
          <w:lang w:bidi="ar-SA"/>
        </w:rPr>
        <w:t xml:space="preserve"> </w:t>
      </w:r>
      <w:r w:rsidRPr="006D4F18">
        <w:rPr>
          <w:rFonts w:ascii="Trebuchet MS" w:hAnsi="Trebuchet MS" w:cs="Times New Roman"/>
          <w:spacing w:val="-1"/>
          <w:sz w:val="20"/>
          <w:szCs w:val="20"/>
          <w:lang w:bidi="ar-SA"/>
        </w:rPr>
        <w:t>permisă</w:t>
      </w:r>
      <w:r w:rsidRPr="006D4F18">
        <w:rPr>
          <w:rFonts w:ascii="Trebuchet MS" w:hAnsi="Trebuchet MS" w:cs="Times New Roman"/>
          <w:spacing w:val="46"/>
          <w:sz w:val="20"/>
          <w:szCs w:val="20"/>
          <w:lang w:bidi="ar-SA"/>
        </w:rPr>
        <w:t xml:space="preserve"> </w:t>
      </w:r>
      <w:r w:rsidRPr="006D4F18">
        <w:rPr>
          <w:rFonts w:ascii="Trebuchet MS" w:hAnsi="Trebuchet MS" w:cs="Times New Roman"/>
          <w:sz w:val="20"/>
          <w:szCs w:val="20"/>
          <w:lang w:bidi="ar-SA"/>
        </w:rPr>
        <w:t>doar</w:t>
      </w:r>
      <w:r w:rsidRPr="006D4F18">
        <w:rPr>
          <w:rFonts w:ascii="Trebuchet MS" w:hAnsi="Trebuchet MS" w:cs="Times New Roman"/>
          <w:spacing w:val="45"/>
          <w:sz w:val="20"/>
          <w:szCs w:val="20"/>
          <w:lang w:bidi="ar-SA"/>
        </w:rPr>
        <w:t xml:space="preserve"> </w:t>
      </w:r>
      <w:r w:rsidRPr="006D4F18">
        <w:rPr>
          <w:rFonts w:ascii="Trebuchet MS" w:hAnsi="Trebuchet MS" w:cs="Times New Roman"/>
          <w:sz w:val="20"/>
          <w:szCs w:val="20"/>
          <w:lang w:bidi="ar-SA"/>
        </w:rPr>
        <w:t>în</w:t>
      </w:r>
      <w:r w:rsidRPr="006D4F18">
        <w:rPr>
          <w:rFonts w:ascii="Trebuchet MS" w:hAnsi="Trebuchet MS" w:cs="Times New Roman"/>
          <w:spacing w:val="44"/>
          <w:sz w:val="20"/>
          <w:szCs w:val="20"/>
          <w:lang w:bidi="ar-SA"/>
        </w:rPr>
        <w:t xml:space="preserve"> </w:t>
      </w:r>
      <w:r w:rsidRPr="006D4F18">
        <w:rPr>
          <w:rFonts w:ascii="Trebuchet MS" w:hAnsi="Trebuchet MS" w:cs="Times New Roman"/>
          <w:spacing w:val="-1"/>
          <w:sz w:val="20"/>
          <w:szCs w:val="20"/>
          <w:lang w:bidi="ar-SA"/>
        </w:rPr>
        <w:t>situații</w:t>
      </w:r>
      <w:r w:rsidRPr="006D4F18">
        <w:rPr>
          <w:rFonts w:ascii="Trebuchet MS" w:hAnsi="Trebuchet MS" w:cs="Times New Roman"/>
          <w:spacing w:val="45"/>
          <w:sz w:val="20"/>
          <w:szCs w:val="20"/>
          <w:lang w:bidi="ar-SA"/>
        </w:rPr>
        <w:t xml:space="preserve"> </w:t>
      </w:r>
      <w:r w:rsidRPr="006D4F18">
        <w:rPr>
          <w:rFonts w:ascii="Trebuchet MS" w:hAnsi="Trebuchet MS" w:cs="Times New Roman"/>
          <w:spacing w:val="-1"/>
          <w:sz w:val="20"/>
          <w:szCs w:val="20"/>
          <w:lang w:bidi="ar-SA"/>
        </w:rPr>
        <w:t>foarte</w:t>
      </w:r>
      <w:r w:rsidRPr="006D4F18">
        <w:rPr>
          <w:rFonts w:ascii="Trebuchet MS" w:hAnsi="Trebuchet MS" w:cs="Times New Roman"/>
          <w:spacing w:val="46"/>
          <w:sz w:val="20"/>
          <w:szCs w:val="20"/>
          <w:lang w:bidi="ar-SA"/>
        </w:rPr>
        <w:t xml:space="preserve"> </w:t>
      </w:r>
      <w:r w:rsidRPr="006D4F18">
        <w:rPr>
          <w:rFonts w:ascii="Trebuchet MS" w:hAnsi="Trebuchet MS" w:cs="Times New Roman"/>
          <w:spacing w:val="-2"/>
          <w:sz w:val="20"/>
          <w:szCs w:val="20"/>
          <w:lang w:bidi="ar-SA"/>
        </w:rPr>
        <w:t>bine</w:t>
      </w:r>
      <w:r w:rsidRPr="006D4F18">
        <w:rPr>
          <w:rFonts w:ascii="Trebuchet MS" w:hAnsi="Trebuchet MS" w:cs="Times New Roman"/>
          <w:spacing w:val="45"/>
          <w:sz w:val="20"/>
          <w:szCs w:val="20"/>
          <w:lang w:bidi="ar-SA"/>
        </w:rPr>
        <w:t xml:space="preserve"> </w:t>
      </w:r>
      <w:r w:rsidRPr="006D4F18">
        <w:rPr>
          <w:rFonts w:ascii="Trebuchet MS" w:hAnsi="Trebuchet MS" w:cs="Times New Roman"/>
          <w:spacing w:val="-1"/>
          <w:sz w:val="20"/>
          <w:szCs w:val="20"/>
          <w:lang w:bidi="ar-SA"/>
        </w:rPr>
        <w:t>justificate</w:t>
      </w:r>
      <w:r w:rsidRPr="006D4F18">
        <w:rPr>
          <w:rFonts w:ascii="Trebuchet MS" w:hAnsi="Trebuchet MS" w:cs="Times New Roman"/>
          <w:spacing w:val="46"/>
          <w:sz w:val="20"/>
          <w:szCs w:val="20"/>
          <w:lang w:bidi="ar-SA"/>
        </w:rPr>
        <w:t xml:space="preserve"> </w:t>
      </w:r>
      <w:r w:rsidRPr="006D4F18">
        <w:rPr>
          <w:rFonts w:ascii="Trebuchet MS" w:hAnsi="Trebuchet MS" w:cs="Times New Roman"/>
          <w:spacing w:val="-2"/>
          <w:sz w:val="20"/>
          <w:szCs w:val="20"/>
          <w:lang w:bidi="ar-SA"/>
        </w:rPr>
        <w:t>de</w:t>
      </w:r>
      <w:r w:rsidRPr="006D4F18">
        <w:rPr>
          <w:rFonts w:ascii="Trebuchet MS" w:hAnsi="Trebuchet MS" w:cs="Times New Roman"/>
          <w:spacing w:val="46"/>
          <w:sz w:val="20"/>
          <w:szCs w:val="20"/>
          <w:lang w:bidi="ar-SA"/>
        </w:rPr>
        <w:t xml:space="preserve"> </w:t>
      </w:r>
      <w:r w:rsidRPr="006D4F18">
        <w:rPr>
          <w:rFonts w:ascii="Trebuchet MS" w:hAnsi="Trebuchet MS" w:cs="Times New Roman"/>
          <w:spacing w:val="-1"/>
          <w:sz w:val="20"/>
          <w:szCs w:val="20"/>
          <w:lang w:bidi="ar-SA"/>
        </w:rPr>
        <w:t>către</w:t>
      </w:r>
      <w:r w:rsidRPr="006D4F18">
        <w:rPr>
          <w:rFonts w:ascii="Trebuchet MS" w:hAnsi="Trebuchet MS" w:cs="Times New Roman"/>
          <w:spacing w:val="87"/>
          <w:sz w:val="20"/>
          <w:szCs w:val="20"/>
          <w:lang w:bidi="ar-SA"/>
        </w:rPr>
        <w:t xml:space="preserve"> </w:t>
      </w:r>
      <w:r w:rsidRPr="006D4F18">
        <w:rPr>
          <w:rFonts w:ascii="Trebuchet MS" w:hAnsi="Trebuchet MS" w:cs="Times New Roman"/>
          <w:spacing w:val="-1"/>
          <w:sz w:val="20"/>
          <w:szCs w:val="20"/>
          <w:lang w:bidi="ar-SA"/>
        </w:rPr>
        <w:t>Beneficiar</w:t>
      </w:r>
      <w:r w:rsidRPr="006D4F18">
        <w:rPr>
          <w:rFonts w:ascii="Trebuchet MS" w:hAnsi="Trebuchet MS" w:cs="Times New Roman"/>
          <w:spacing w:val="5"/>
          <w:sz w:val="20"/>
          <w:szCs w:val="20"/>
          <w:lang w:bidi="ar-SA"/>
        </w:rPr>
        <w:t xml:space="preserve"> </w:t>
      </w:r>
      <w:r w:rsidRPr="006D4F18">
        <w:rPr>
          <w:rFonts w:ascii="Trebuchet MS" w:hAnsi="Trebuchet MS" w:cs="Times New Roman"/>
          <w:sz w:val="20"/>
          <w:szCs w:val="20"/>
          <w:lang w:bidi="ar-SA"/>
        </w:rPr>
        <w:t>și</w:t>
      </w:r>
      <w:r w:rsidRPr="006D4F18">
        <w:rPr>
          <w:rFonts w:ascii="Trebuchet MS" w:hAnsi="Trebuchet MS" w:cs="Times New Roman"/>
          <w:spacing w:val="5"/>
          <w:sz w:val="20"/>
          <w:szCs w:val="20"/>
          <w:lang w:bidi="ar-SA"/>
        </w:rPr>
        <w:t xml:space="preserve"> </w:t>
      </w:r>
      <w:r w:rsidRPr="006D4F18">
        <w:rPr>
          <w:rFonts w:ascii="Trebuchet MS" w:hAnsi="Trebuchet MS" w:cs="Times New Roman"/>
          <w:sz w:val="20"/>
          <w:szCs w:val="20"/>
          <w:lang w:bidi="ar-SA"/>
        </w:rPr>
        <w:t>în</w:t>
      </w:r>
      <w:r w:rsidRPr="006D4F18">
        <w:rPr>
          <w:rFonts w:ascii="Trebuchet MS" w:hAnsi="Trebuchet MS" w:cs="Times New Roman"/>
          <w:spacing w:val="1"/>
          <w:sz w:val="20"/>
          <w:szCs w:val="20"/>
          <w:lang w:bidi="ar-SA"/>
        </w:rPr>
        <w:t xml:space="preserve"> </w:t>
      </w:r>
      <w:r w:rsidRPr="006D4F18">
        <w:rPr>
          <w:rFonts w:ascii="Trebuchet MS" w:hAnsi="Trebuchet MS" w:cs="Times New Roman"/>
          <w:spacing w:val="-1"/>
          <w:sz w:val="20"/>
          <w:szCs w:val="20"/>
          <w:lang w:bidi="ar-SA"/>
        </w:rPr>
        <w:t>condițiile</w:t>
      </w:r>
      <w:r w:rsidRPr="006D4F18">
        <w:rPr>
          <w:rFonts w:ascii="Trebuchet MS" w:hAnsi="Trebuchet MS" w:cs="Times New Roman"/>
          <w:spacing w:val="2"/>
          <w:sz w:val="20"/>
          <w:szCs w:val="20"/>
          <w:lang w:bidi="ar-SA"/>
        </w:rPr>
        <w:t xml:space="preserve"> </w:t>
      </w:r>
      <w:r w:rsidRPr="006D4F18">
        <w:rPr>
          <w:rFonts w:ascii="Trebuchet MS" w:hAnsi="Trebuchet MS" w:cs="Times New Roman"/>
          <w:sz w:val="20"/>
          <w:szCs w:val="20"/>
          <w:lang w:bidi="ar-SA"/>
        </w:rPr>
        <w:t>în</w:t>
      </w:r>
      <w:r w:rsidRPr="006D4F18">
        <w:rPr>
          <w:rFonts w:ascii="Trebuchet MS" w:hAnsi="Trebuchet MS" w:cs="Times New Roman"/>
          <w:spacing w:val="4"/>
          <w:sz w:val="20"/>
          <w:szCs w:val="20"/>
          <w:lang w:bidi="ar-SA"/>
        </w:rPr>
        <w:t xml:space="preserve"> </w:t>
      </w:r>
      <w:r w:rsidRPr="006D4F18">
        <w:rPr>
          <w:rFonts w:ascii="Trebuchet MS" w:hAnsi="Trebuchet MS" w:cs="Times New Roman"/>
          <w:sz w:val="20"/>
          <w:szCs w:val="20"/>
          <w:lang w:bidi="ar-SA"/>
        </w:rPr>
        <w:t>care</w:t>
      </w:r>
      <w:r w:rsidRPr="006D4F18">
        <w:rPr>
          <w:rFonts w:ascii="Trebuchet MS" w:hAnsi="Trebuchet MS" w:cs="Times New Roman"/>
          <w:spacing w:val="5"/>
          <w:sz w:val="20"/>
          <w:szCs w:val="20"/>
          <w:lang w:bidi="ar-SA"/>
        </w:rPr>
        <w:t xml:space="preserve"> </w:t>
      </w:r>
      <w:r w:rsidRPr="006D4F18">
        <w:rPr>
          <w:rFonts w:ascii="Trebuchet MS" w:hAnsi="Trebuchet MS" w:cs="Times New Roman"/>
          <w:spacing w:val="-1"/>
          <w:sz w:val="20"/>
          <w:szCs w:val="20"/>
          <w:lang w:bidi="ar-SA"/>
        </w:rPr>
        <w:t>este</w:t>
      </w:r>
      <w:r w:rsidRPr="006D4F18">
        <w:rPr>
          <w:rFonts w:ascii="Trebuchet MS" w:hAnsi="Trebuchet MS" w:cs="Times New Roman"/>
          <w:spacing w:val="5"/>
          <w:sz w:val="20"/>
          <w:szCs w:val="20"/>
          <w:lang w:bidi="ar-SA"/>
        </w:rPr>
        <w:t xml:space="preserve"> </w:t>
      </w:r>
      <w:r w:rsidRPr="006D4F18">
        <w:rPr>
          <w:rFonts w:ascii="Trebuchet MS" w:hAnsi="Trebuchet MS" w:cs="Times New Roman"/>
          <w:spacing w:val="-1"/>
          <w:sz w:val="20"/>
          <w:szCs w:val="20"/>
          <w:lang w:bidi="ar-SA"/>
        </w:rPr>
        <w:t>posibilă</w:t>
      </w:r>
      <w:r w:rsidRPr="006D4F18">
        <w:rPr>
          <w:rFonts w:ascii="Trebuchet MS" w:hAnsi="Trebuchet MS" w:cs="Times New Roman"/>
          <w:spacing w:val="7"/>
          <w:sz w:val="20"/>
          <w:szCs w:val="20"/>
          <w:lang w:bidi="ar-SA"/>
        </w:rPr>
        <w:t xml:space="preserve"> </w:t>
      </w:r>
      <w:r w:rsidRPr="006D4F18">
        <w:rPr>
          <w:rFonts w:ascii="Trebuchet MS" w:hAnsi="Trebuchet MS" w:cs="Times New Roman"/>
          <w:spacing w:val="-1"/>
          <w:sz w:val="20"/>
          <w:szCs w:val="20"/>
          <w:lang w:bidi="ar-SA"/>
        </w:rPr>
        <w:t>finalizarea</w:t>
      </w:r>
      <w:r w:rsidRPr="006D4F18">
        <w:rPr>
          <w:rFonts w:ascii="Trebuchet MS" w:hAnsi="Trebuchet MS" w:cs="Times New Roman"/>
          <w:spacing w:val="5"/>
          <w:sz w:val="20"/>
          <w:szCs w:val="20"/>
          <w:lang w:bidi="ar-SA"/>
        </w:rPr>
        <w:t xml:space="preserve"> </w:t>
      </w:r>
      <w:r w:rsidRPr="006D4F18">
        <w:rPr>
          <w:rFonts w:ascii="Trebuchet MS" w:hAnsi="Trebuchet MS" w:cs="Times New Roman"/>
          <w:spacing w:val="-1"/>
          <w:sz w:val="20"/>
          <w:szCs w:val="20"/>
          <w:lang w:bidi="ar-SA"/>
        </w:rPr>
        <w:t>implementării</w:t>
      </w:r>
      <w:r w:rsidRPr="006D4F18">
        <w:rPr>
          <w:rFonts w:ascii="Trebuchet MS" w:hAnsi="Trebuchet MS" w:cs="Times New Roman"/>
          <w:spacing w:val="4"/>
          <w:sz w:val="20"/>
          <w:szCs w:val="20"/>
          <w:lang w:bidi="ar-SA"/>
        </w:rPr>
        <w:t xml:space="preserve"> </w:t>
      </w:r>
      <w:r w:rsidRPr="006D4F18">
        <w:rPr>
          <w:rFonts w:ascii="Trebuchet MS" w:hAnsi="Trebuchet MS" w:cs="Times New Roman"/>
          <w:spacing w:val="-1"/>
          <w:sz w:val="20"/>
          <w:szCs w:val="20"/>
          <w:lang w:bidi="ar-SA"/>
        </w:rPr>
        <w:t>proiectului</w:t>
      </w:r>
      <w:r w:rsidRPr="006D4F18">
        <w:rPr>
          <w:rFonts w:ascii="Trebuchet MS" w:hAnsi="Trebuchet MS" w:cs="Times New Roman"/>
          <w:spacing w:val="4"/>
          <w:sz w:val="20"/>
          <w:szCs w:val="20"/>
          <w:lang w:bidi="ar-SA"/>
        </w:rPr>
        <w:t xml:space="preserve"> </w:t>
      </w:r>
      <w:r w:rsidRPr="006D4F18">
        <w:rPr>
          <w:rFonts w:ascii="Trebuchet MS" w:hAnsi="Trebuchet MS" w:cs="Times New Roman"/>
          <w:sz w:val="20"/>
          <w:szCs w:val="20"/>
          <w:lang w:bidi="ar-SA"/>
        </w:rPr>
        <w:t>în</w:t>
      </w:r>
      <w:r w:rsidRPr="006D4F18">
        <w:rPr>
          <w:rFonts w:ascii="Trebuchet MS" w:hAnsi="Trebuchet MS" w:cs="Times New Roman"/>
          <w:spacing w:val="4"/>
          <w:sz w:val="20"/>
          <w:szCs w:val="20"/>
          <w:lang w:bidi="ar-SA"/>
        </w:rPr>
        <w:t xml:space="preserve"> </w:t>
      </w:r>
      <w:r w:rsidRPr="006D4F18">
        <w:rPr>
          <w:rFonts w:ascii="Trebuchet MS" w:hAnsi="Trebuchet MS" w:cs="Times New Roman"/>
          <w:spacing w:val="-1"/>
          <w:sz w:val="20"/>
          <w:szCs w:val="20"/>
          <w:lang w:bidi="ar-SA"/>
        </w:rPr>
        <w:t>cadrul</w:t>
      </w:r>
      <w:r w:rsidRPr="006D4F18">
        <w:rPr>
          <w:rFonts w:ascii="Trebuchet MS" w:hAnsi="Trebuchet MS" w:cs="Times New Roman"/>
          <w:spacing w:val="4"/>
          <w:sz w:val="20"/>
          <w:szCs w:val="20"/>
          <w:lang w:bidi="ar-SA"/>
        </w:rPr>
        <w:t xml:space="preserve"> </w:t>
      </w:r>
      <w:r w:rsidRPr="006D4F18">
        <w:rPr>
          <w:rFonts w:ascii="Trebuchet MS" w:hAnsi="Trebuchet MS" w:cs="Times New Roman"/>
          <w:spacing w:val="-1"/>
          <w:sz w:val="20"/>
          <w:szCs w:val="20"/>
          <w:lang w:bidi="ar-SA"/>
        </w:rPr>
        <w:t>perioadei</w:t>
      </w:r>
      <w:r w:rsidRPr="006D4F18">
        <w:rPr>
          <w:rFonts w:ascii="Trebuchet MS" w:hAnsi="Trebuchet MS" w:cs="Times New Roman"/>
          <w:spacing w:val="5"/>
          <w:sz w:val="20"/>
          <w:szCs w:val="20"/>
          <w:lang w:bidi="ar-SA"/>
        </w:rPr>
        <w:t xml:space="preserve"> </w:t>
      </w:r>
      <w:r w:rsidRPr="006D4F18">
        <w:rPr>
          <w:rFonts w:ascii="Trebuchet MS" w:hAnsi="Trebuchet MS" w:cs="Times New Roman"/>
          <w:spacing w:val="-1"/>
          <w:sz w:val="20"/>
          <w:szCs w:val="20"/>
          <w:lang w:bidi="ar-SA"/>
        </w:rPr>
        <w:t>de</w:t>
      </w:r>
      <w:r w:rsidRPr="006D4F18">
        <w:rPr>
          <w:rFonts w:ascii="Trebuchet MS" w:hAnsi="Trebuchet MS" w:cs="Times New Roman"/>
          <w:spacing w:val="97"/>
          <w:sz w:val="20"/>
          <w:szCs w:val="20"/>
          <w:lang w:bidi="ar-SA"/>
        </w:rPr>
        <w:t xml:space="preserve"> </w:t>
      </w:r>
      <w:r w:rsidRPr="006D4F18">
        <w:rPr>
          <w:rFonts w:ascii="Trebuchet MS" w:hAnsi="Trebuchet MS" w:cs="Times New Roman"/>
          <w:spacing w:val="-1"/>
          <w:sz w:val="20"/>
          <w:szCs w:val="20"/>
          <w:lang w:bidi="ar-SA"/>
        </w:rPr>
        <w:t>programare</w:t>
      </w:r>
      <w:r w:rsidR="003E16A8" w:rsidRPr="006D4F18">
        <w:rPr>
          <w:rFonts w:ascii="Trebuchet MS" w:hAnsi="Trebuchet MS" w:cs="Times New Roman"/>
          <w:spacing w:val="-1"/>
          <w:sz w:val="20"/>
          <w:szCs w:val="20"/>
          <w:lang w:bidi="ar-SA"/>
        </w:rPr>
        <w:t>, și se va realiza prin încheierea unui act adițional la contractul/decizia de finanțare</w:t>
      </w:r>
      <w:r w:rsidRPr="006D4F18">
        <w:rPr>
          <w:rFonts w:ascii="Trebuchet MS" w:hAnsi="Trebuchet MS" w:cs="Times New Roman"/>
          <w:spacing w:val="-1"/>
          <w:sz w:val="20"/>
          <w:szCs w:val="20"/>
          <w:lang w:bidi="ar-SA"/>
        </w:rPr>
        <w:t>.</w:t>
      </w:r>
      <w:r w:rsidRPr="006D4F18">
        <w:rPr>
          <w:rFonts w:ascii="Trebuchet MS" w:hAnsi="Trebuchet MS" w:cs="Times New Roman"/>
          <w:sz w:val="20"/>
          <w:szCs w:val="20"/>
          <w:lang w:bidi="ar-SA"/>
        </w:rPr>
        <w:t xml:space="preserve"> </w:t>
      </w:r>
    </w:p>
    <w:p w14:paraId="6A3091EC" w14:textId="77777777" w:rsidR="000D0325" w:rsidRPr="006D4F18" w:rsidRDefault="000D0325" w:rsidP="000D0325">
      <w:pPr>
        <w:autoSpaceDE/>
        <w:autoSpaceDN/>
        <w:spacing w:before="100" w:line="360" w:lineRule="auto"/>
        <w:ind w:left="100"/>
        <w:jc w:val="both"/>
        <w:rPr>
          <w:rFonts w:ascii="Trebuchet MS" w:hAnsi="Trebuchet MS" w:cs="Times New Roman"/>
          <w:sz w:val="20"/>
          <w:szCs w:val="20"/>
          <w:lang w:bidi="ar-SA"/>
        </w:rPr>
      </w:pPr>
      <w:r w:rsidRPr="006D4F18">
        <w:rPr>
          <w:rFonts w:ascii="Trebuchet MS" w:hAnsi="Trebuchet MS" w:cs="Times New Roman"/>
          <w:sz w:val="20"/>
          <w:szCs w:val="20"/>
          <w:lang w:bidi="ar-SA"/>
        </w:rPr>
        <w:t>În</w:t>
      </w:r>
      <w:r w:rsidRPr="006D4F18">
        <w:rPr>
          <w:rFonts w:ascii="Trebuchet MS" w:hAnsi="Trebuchet MS" w:cs="Times New Roman"/>
          <w:spacing w:val="-1"/>
          <w:sz w:val="20"/>
          <w:szCs w:val="20"/>
          <w:lang w:bidi="ar-SA"/>
        </w:rPr>
        <w:t xml:space="preserve"> cazul</w:t>
      </w:r>
      <w:r w:rsidRPr="006D4F18">
        <w:rPr>
          <w:rFonts w:ascii="Trebuchet MS" w:hAnsi="Trebuchet MS" w:cs="Times New Roman"/>
          <w:sz w:val="20"/>
          <w:szCs w:val="20"/>
          <w:lang w:bidi="ar-SA"/>
        </w:rPr>
        <w:t xml:space="preserve"> în</w:t>
      </w:r>
      <w:r w:rsidRPr="006D4F18">
        <w:rPr>
          <w:rFonts w:ascii="Trebuchet MS" w:hAnsi="Trebuchet MS" w:cs="Times New Roman"/>
          <w:spacing w:val="-1"/>
          <w:sz w:val="20"/>
          <w:szCs w:val="20"/>
          <w:lang w:bidi="ar-SA"/>
        </w:rPr>
        <w:t xml:space="preserve"> </w:t>
      </w:r>
      <w:r w:rsidRPr="006D4F18">
        <w:rPr>
          <w:rFonts w:ascii="Trebuchet MS" w:hAnsi="Trebuchet MS" w:cs="Times New Roman"/>
          <w:sz w:val="20"/>
          <w:szCs w:val="20"/>
          <w:lang w:bidi="ar-SA"/>
        </w:rPr>
        <w:t xml:space="preserve">care </w:t>
      </w:r>
      <w:r w:rsidRPr="006D4F18">
        <w:rPr>
          <w:rFonts w:ascii="Trebuchet MS" w:hAnsi="Trebuchet MS" w:cs="Times New Roman"/>
          <w:spacing w:val="-2"/>
          <w:sz w:val="20"/>
          <w:szCs w:val="20"/>
          <w:lang w:bidi="ar-SA"/>
        </w:rPr>
        <w:t>suspendarea</w:t>
      </w:r>
      <w:r w:rsidRPr="006D4F18">
        <w:rPr>
          <w:rFonts w:ascii="Trebuchet MS" w:hAnsi="Trebuchet MS" w:cs="Times New Roman"/>
          <w:spacing w:val="1"/>
          <w:sz w:val="20"/>
          <w:szCs w:val="20"/>
          <w:lang w:bidi="ar-SA"/>
        </w:rPr>
        <w:t xml:space="preserve"> </w:t>
      </w:r>
      <w:r w:rsidRPr="006D4F18">
        <w:rPr>
          <w:rFonts w:ascii="Trebuchet MS" w:hAnsi="Trebuchet MS" w:cs="Times New Roman"/>
          <w:spacing w:val="-1"/>
          <w:sz w:val="20"/>
          <w:szCs w:val="20"/>
          <w:lang w:bidi="ar-SA"/>
        </w:rPr>
        <w:t>contractului</w:t>
      </w:r>
      <w:r w:rsidRPr="006D4F18">
        <w:rPr>
          <w:rFonts w:ascii="Trebuchet MS" w:hAnsi="Trebuchet MS" w:cs="Times New Roman"/>
          <w:sz w:val="20"/>
          <w:szCs w:val="20"/>
          <w:lang w:bidi="ar-SA"/>
        </w:rPr>
        <w:t xml:space="preserve"> a </w:t>
      </w:r>
      <w:r w:rsidRPr="006D4F18">
        <w:rPr>
          <w:rFonts w:ascii="Trebuchet MS" w:hAnsi="Trebuchet MS" w:cs="Times New Roman"/>
          <w:spacing w:val="-1"/>
          <w:sz w:val="20"/>
          <w:szCs w:val="20"/>
          <w:lang w:bidi="ar-SA"/>
        </w:rPr>
        <w:t>fost</w:t>
      </w:r>
      <w:r w:rsidRPr="006D4F18">
        <w:rPr>
          <w:rFonts w:ascii="Trebuchet MS" w:hAnsi="Trebuchet MS" w:cs="Times New Roman"/>
          <w:spacing w:val="-2"/>
          <w:sz w:val="20"/>
          <w:szCs w:val="20"/>
          <w:lang w:bidi="ar-SA"/>
        </w:rPr>
        <w:t xml:space="preserve"> </w:t>
      </w:r>
      <w:r w:rsidRPr="006D4F18">
        <w:rPr>
          <w:rFonts w:ascii="Trebuchet MS" w:hAnsi="Trebuchet MS" w:cs="Times New Roman"/>
          <w:spacing w:val="-1"/>
          <w:sz w:val="20"/>
          <w:szCs w:val="20"/>
          <w:lang w:bidi="ar-SA"/>
        </w:rPr>
        <w:t>aprobată,</w:t>
      </w:r>
      <w:r w:rsidRPr="006D4F18">
        <w:rPr>
          <w:rFonts w:ascii="Trebuchet MS" w:hAnsi="Trebuchet MS" w:cs="Times New Roman"/>
          <w:sz w:val="20"/>
          <w:szCs w:val="20"/>
          <w:lang w:bidi="ar-SA"/>
        </w:rPr>
        <w:t xml:space="preserve"> pe </w:t>
      </w:r>
      <w:r w:rsidRPr="006D4F18">
        <w:rPr>
          <w:rFonts w:ascii="Trebuchet MS" w:hAnsi="Trebuchet MS" w:cs="Times New Roman"/>
          <w:spacing w:val="-1"/>
          <w:sz w:val="20"/>
          <w:szCs w:val="20"/>
          <w:lang w:bidi="ar-SA"/>
        </w:rPr>
        <w:t>perioada</w:t>
      </w:r>
      <w:r w:rsidRPr="006D4F18">
        <w:rPr>
          <w:rFonts w:ascii="Trebuchet MS" w:hAnsi="Trebuchet MS" w:cs="Times New Roman"/>
          <w:spacing w:val="-3"/>
          <w:sz w:val="20"/>
          <w:szCs w:val="20"/>
          <w:lang w:bidi="ar-SA"/>
        </w:rPr>
        <w:t xml:space="preserve"> </w:t>
      </w:r>
      <w:r w:rsidRPr="006D4F18">
        <w:rPr>
          <w:rFonts w:ascii="Trebuchet MS" w:hAnsi="Trebuchet MS" w:cs="Times New Roman"/>
          <w:spacing w:val="-1"/>
          <w:sz w:val="20"/>
          <w:szCs w:val="20"/>
          <w:lang w:bidi="ar-SA"/>
        </w:rPr>
        <w:t>suspendării:</w:t>
      </w:r>
    </w:p>
    <w:p w14:paraId="10F96ACE" w14:textId="49087FEA" w:rsidR="000D0325" w:rsidRPr="006D4F18" w:rsidRDefault="000D0325" w:rsidP="00D50E35">
      <w:pPr>
        <w:numPr>
          <w:ilvl w:val="2"/>
          <w:numId w:val="3"/>
        </w:numPr>
        <w:tabs>
          <w:tab w:val="left" w:pos="809"/>
          <w:tab w:val="left" w:pos="10065"/>
        </w:tabs>
        <w:autoSpaceDE/>
        <w:autoSpaceDN/>
        <w:spacing w:before="39" w:line="360" w:lineRule="auto"/>
        <w:ind w:left="808" w:hanging="281"/>
        <w:jc w:val="both"/>
        <w:rPr>
          <w:rFonts w:ascii="Trebuchet MS" w:hAnsi="Trebuchet MS" w:cs="Times New Roman"/>
          <w:spacing w:val="-1"/>
          <w:sz w:val="20"/>
          <w:szCs w:val="20"/>
          <w:lang w:bidi="ar-SA"/>
        </w:rPr>
      </w:pPr>
      <w:r w:rsidRPr="006D4F18">
        <w:rPr>
          <w:rFonts w:ascii="Trebuchet MS" w:hAnsi="Trebuchet MS" w:cs="Times New Roman"/>
          <w:spacing w:val="-1"/>
          <w:sz w:val="20"/>
          <w:szCs w:val="20"/>
          <w:lang w:bidi="ar-SA"/>
        </w:rPr>
        <w:t>cheltuielile efectuate de Beneficiar/parteneri pe parcursul perioadei de suspendare a Proiectului,</w:t>
      </w:r>
      <w:r w:rsidR="003E16A8" w:rsidRPr="006D4F18">
        <w:rPr>
          <w:rFonts w:ascii="Trebuchet MS" w:hAnsi="Trebuchet MS" w:cs="Times New Roman"/>
          <w:spacing w:val="-1"/>
          <w:sz w:val="20"/>
          <w:szCs w:val="20"/>
          <w:lang w:bidi="ar-SA"/>
        </w:rPr>
        <w:t xml:space="preserve"> </w:t>
      </w:r>
      <w:r w:rsidRPr="006D4F18">
        <w:rPr>
          <w:rFonts w:ascii="Trebuchet MS" w:hAnsi="Trebuchet MS" w:cs="Times New Roman"/>
          <w:spacing w:val="-1"/>
          <w:sz w:val="20"/>
          <w:szCs w:val="20"/>
          <w:lang w:bidi="ar-SA"/>
        </w:rPr>
        <w:t>aferente perioadei de suspendare, nu vor fi acoperite din finanțarea acordată proiectului;</w:t>
      </w:r>
    </w:p>
    <w:p w14:paraId="4B832851" w14:textId="10A7FB2F" w:rsidR="000D0325" w:rsidRPr="006D4F18" w:rsidRDefault="003E16A8" w:rsidP="00D50E35">
      <w:pPr>
        <w:numPr>
          <w:ilvl w:val="2"/>
          <w:numId w:val="3"/>
        </w:numPr>
        <w:tabs>
          <w:tab w:val="left" w:pos="809"/>
          <w:tab w:val="left" w:pos="10065"/>
        </w:tabs>
        <w:autoSpaceDE/>
        <w:autoSpaceDN/>
        <w:spacing w:before="39" w:line="360" w:lineRule="auto"/>
        <w:ind w:left="808" w:hanging="281"/>
        <w:jc w:val="both"/>
        <w:rPr>
          <w:rFonts w:ascii="Trebuchet MS" w:hAnsi="Trebuchet MS" w:cs="Times New Roman"/>
          <w:spacing w:val="-1"/>
          <w:sz w:val="20"/>
          <w:szCs w:val="20"/>
          <w:lang w:bidi="ar-SA"/>
        </w:rPr>
      </w:pPr>
      <w:r w:rsidRPr="006D4F18">
        <w:rPr>
          <w:rFonts w:ascii="Trebuchet MS" w:hAnsi="Trebuchet MS" w:cs="Times New Roman"/>
          <w:spacing w:val="-1"/>
          <w:sz w:val="20"/>
          <w:szCs w:val="20"/>
          <w:lang w:bidi="ar-SA"/>
        </w:rPr>
        <w:t>b</w:t>
      </w:r>
      <w:r w:rsidR="000D0325" w:rsidRPr="006D4F18">
        <w:rPr>
          <w:rFonts w:ascii="Trebuchet MS" w:hAnsi="Trebuchet MS" w:cs="Times New Roman"/>
          <w:spacing w:val="-1"/>
          <w:sz w:val="20"/>
          <w:szCs w:val="20"/>
          <w:lang w:bidi="ar-SA"/>
        </w:rPr>
        <w:t xml:space="preserve">eneficiarul poate depune la AM solicitări de modificări contractuale și cereri de </w:t>
      </w:r>
      <w:proofErr w:type="spellStart"/>
      <w:r w:rsidR="000D0325" w:rsidRPr="006D4F18">
        <w:rPr>
          <w:rFonts w:ascii="Trebuchet MS" w:hAnsi="Trebuchet MS" w:cs="Times New Roman"/>
          <w:spacing w:val="-1"/>
          <w:sz w:val="20"/>
          <w:szCs w:val="20"/>
          <w:lang w:bidi="ar-SA"/>
        </w:rPr>
        <w:t>prefinanțare</w:t>
      </w:r>
      <w:proofErr w:type="spellEnd"/>
      <w:r w:rsidR="000D0325" w:rsidRPr="006D4F18">
        <w:rPr>
          <w:rFonts w:ascii="Trebuchet MS" w:hAnsi="Trebuchet MS" w:cs="Times New Roman"/>
          <w:spacing w:val="-1"/>
          <w:sz w:val="20"/>
          <w:szCs w:val="20"/>
          <w:lang w:bidi="ar-SA"/>
        </w:rPr>
        <w:t xml:space="preserve">/plată/rambursare, precum și cereri de rambursare aferente cererilor de </w:t>
      </w:r>
      <w:proofErr w:type="spellStart"/>
      <w:r w:rsidR="000D0325" w:rsidRPr="006D4F18">
        <w:rPr>
          <w:rFonts w:ascii="Trebuchet MS" w:hAnsi="Trebuchet MS" w:cs="Times New Roman"/>
          <w:spacing w:val="-1"/>
          <w:sz w:val="20"/>
          <w:szCs w:val="20"/>
          <w:lang w:bidi="ar-SA"/>
        </w:rPr>
        <w:t>prefinanțare</w:t>
      </w:r>
      <w:proofErr w:type="spellEnd"/>
      <w:r w:rsidR="000D0325" w:rsidRPr="006D4F18">
        <w:rPr>
          <w:rFonts w:ascii="Trebuchet MS" w:hAnsi="Trebuchet MS" w:cs="Times New Roman"/>
          <w:spacing w:val="-1"/>
          <w:sz w:val="20"/>
          <w:szCs w:val="20"/>
          <w:lang w:bidi="ar-SA"/>
        </w:rPr>
        <w:t>/plată</w:t>
      </w:r>
      <w:r w:rsidRPr="006D4F18">
        <w:rPr>
          <w:rFonts w:ascii="Trebuchet MS" w:hAnsi="Trebuchet MS" w:cs="Times New Roman"/>
          <w:spacing w:val="-1"/>
          <w:sz w:val="20"/>
          <w:szCs w:val="20"/>
          <w:lang w:bidi="ar-SA"/>
        </w:rPr>
        <w:t xml:space="preserve"> care cuprind cheltuieli angajate </w:t>
      </w:r>
      <w:proofErr w:type="spellStart"/>
      <w:r w:rsidRPr="006D4F18">
        <w:rPr>
          <w:rFonts w:ascii="Trebuchet MS" w:hAnsi="Trebuchet MS" w:cs="Times New Roman"/>
          <w:spacing w:val="-1"/>
          <w:sz w:val="20"/>
          <w:szCs w:val="20"/>
          <w:lang w:bidi="ar-SA"/>
        </w:rPr>
        <w:t>şi</w:t>
      </w:r>
      <w:proofErr w:type="spellEnd"/>
      <w:r w:rsidRPr="006D4F18">
        <w:rPr>
          <w:rFonts w:ascii="Trebuchet MS" w:hAnsi="Trebuchet MS" w:cs="Times New Roman"/>
          <w:spacing w:val="-1"/>
          <w:sz w:val="20"/>
          <w:szCs w:val="20"/>
          <w:lang w:bidi="ar-SA"/>
        </w:rPr>
        <w:t xml:space="preserve"> plătite de beneficiar anterior începerii perioadei de suspendare, precum </w:t>
      </w:r>
      <w:proofErr w:type="spellStart"/>
      <w:r w:rsidRPr="006D4F18">
        <w:rPr>
          <w:rFonts w:ascii="Trebuchet MS" w:hAnsi="Trebuchet MS" w:cs="Times New Roman"/>
          <w:spacing w:val="-1"/>
          <w:sz w:val="20"/>
          <w:szCs w:val="20"/>
          <w:lang w:bidi="ar-SA"/>
        </w:rPr>
        <w:t>şi</w:t>
      </w:r>
      <w:proofErr w:type="spellEnd"/>
      <w:r w:rsidRPr="006D4F18">
        <w:rPr>
          <w:rFonts w:ascii="Trebuchet MS" w:hAnsi="Trebuchet MS" w:cs="Times New Roman"/>
          <w:spacing w:val="-1"/>
          <w:sz w:val="20"/>
          <w:szCs w:val="20"/>
          <w:lang w:bidi="ar-SA"/>
        </w:rPr>
        <w:t xml:space="preserve"> cheltuieli angajate anterior începerii perioadei de suspendare </w:t>
      </w:r>
      <w:proofErr w:type="spellStart"/>
      <w:r w:rsidRPr="006D4F18">
        <w:rPr>
          <w:rFonts w:ascii="Trebuchet MS" w:hAnsi="Trebuchet MS" w:cs="Times New Roman"/>
          <w:spacing w:val="-1"/>
          <w:sz w:val="20"/>
          <w:szCs w:val="20"/>
          <w:lang w:bidi="ar-SA"/>
        </w:rPr>
        <w:t>şi</w:t>
      </w:r>
      <w:proofErr w:type="spellEnd"/>
      <w:r w:rsidRPr="006D4F18">
        <w:rPr>
          <w:rFonts w:ascii="Trebuchet MS" w:hAnsi="Trebuchet MS" w:cs="Times New Roman"/>
          <w:spacing w:val="-1"/>
          <w:sz w:val="20"/>
          <w:szCs w:val="20"/>
          <w:lang w:bidi="ar-SA"/>
        </w:rPr>
        <w:t xml:space="preserve"> care sunt plătite în perioada de suspendare.</w:t>
      </w:r>
    </w:p>
    <w:p w14:paraId="666A6976" w14:textId="77777777" w:rsidR="003E16A8" w:rsidRPr="006D4F18" w:rsidRDefault="003E16A8" w:rsidP="003E16A8">
      <w:pPr>
        <w:autoSpaceDE/>
        <w:autoSpaceDN/>
        <w:spacing w:before="100" w:line="360" w:lineRule="auto"/>
        <w:ind w:left="100"/>
        <w:jc w:val="both"/>
        <w:rPr>
          <w:rFonts w:ascii="Trebuchet MS" w:hAnsi="Trebuchet MS" w:cs="Times New Roman"/>
          <w:sz w:val="20"/>
          <w:szCs w:val="20"/>
          <w:lang w:bidi="ar-SA"/>
        </w:rPr>
      </w:pPr>
      <w:r w:rsidRPr="006D4F18">
        <w:rPr>
          <w:rFonts w:ascii="Trebuchet MS" w:hAnsi="Trebuchet MS" w:cs="Times New Roman"/>
          <w:sz w:val="20"/>
          <w:szCs w:val="20"/>
          <w:lang w:bidi="ar-SA"/>
        </w:rPr>
        <w:t xml:space="preserve">Suspendarea contractului de finanțare poate avea loc în următoarele situații: </w:t>
      </w:r>
    </w:p>
    <w:p w14:paraId="1B5CC550" w14:textId="5BA0B6FD" w:rsidR="003E16A8" w:rsidRPr="006D4F18" w:rsidRDefault="003E16A8" w:rsidP="003E16A8">
      <w:pPr>
        <w:autoSpaceDE/>
        <w:autoSpaceDN/>
        <w:spacing w:before="100" w:line="360" w:lineRule="auto"/>
        <w:ind w:left="100"/>
        <w:jc w:val="both"/>
        <w:rPr>
          <w:rFonts w:ascii="Trebuchet MS" w:hAnsi="Trebuchet MS" w:cs="Times New Roman"/>
          <w:sz w:val="20"/>
          <w:szCs w:val="20"/>
          <w:lang w:bidi="ar-SA"/>
        </w:rPr>
      </w:pPr>
      <w:r w:rsidRPr="006D4F18">
        <w:rPr>
          <w:rFonts w:ascii="Trebuchet MS" w:hAnsi="Trebuchet MS" w:cs="Times New Roman"/>
          <w:sz w:val="20"/>
          <w:szCs w:val="20"/>
          <w:lang w:bidi="ar-SA"/>
        </w:rPr>
        <w:t>• La solicitarea uneia din părțile contractului, în cazul îndeplinirii prevederilor legale/contractuale referitoare la cazul de forță majoră. Executarea contractului este suspendată de la data apariției cazului de forță majoră pe toată perioada de acțiune a acesteia fără a prejudicia drepturile ce se cuvin părților.</w:t>
      </w:r>
    </w:p>
    <w:p w14:paraId="1186DC8D" w14:textId="63A99213" w:rsidR="003E16A8" w:rsidRPr="006D4F18" w:rsidRDefault="003E16A8" w:rsidP="003E16A8">
      <w:pPr>
        <w:autoSpaceDE/>
        <w:autoSpaceDN/>
        <w:spacing w:before="100" w:line="360" w:lineRule="auto"/>
        <w:ind w:left="100"/>
        <w:jc w:val="both"/>
        <w:rPr>
          <w:rFonts w:ascii="Trebuchet MS" w:hAnsi="Trebuchet MS" w:cs="Times New Roman"/>
          <w:sz w:val="20"/>
          <w:szCs w:val="20"/>
          <w:lang w:bidi="ar-SA"/>
        </w:rPr>
      </w:pPr>
      <w:r w:rsidRPr="006D4F18">
        <w:rPr>
          <w:rFonts w:ascii="Trebuchet MS" w:hAnsi="Trebuchet MS" w:cs="Times New Roman"/>
          <w:sz w:val="20"/>
          <w:szCs w:val="20"/>
          <w:lang w:bidi="ar-SA"/>
        </w:rPr>
        <w:t xml:space="preserve">• De către AM PR SM, la solicitarea beneficiarului, în cazul insuficienței fondurilor. Beneficiarul poate solicita suspendarea și în cazul în care AM PR SM nu dispune de fonduri pentru transferul acestora către beneficiar (procesul de plată se va suspenda până când conturile AM PR SM sunt alimentate cu sumele aferente fondurilor necesare). Suspendarea sau prelungirea implementării proiectului, se va face pentru aceeași perioadă, fără a se depăși perioada de finalizare a PR </w:t>
      </w:r>
      <w:r w:rsidR="00C25619" w:rsidRPr="006D4F18">
        <w:rPr>
          <w:rFonts w:ascii="Trebuchet MS" w:hAnsi="Trebuchet MS" w:cs="Times New Roman"/>
          <w:sz w:val="20"/>
          <w:szCs w:val="20"/>
          <w:lang w:bidi="ar-SA"/>
        </w:rPr>
        <w:t>SM</w:t>
      </w:r>
      <w:r w:rsidRPr="006D4F18">
        <w:rPr>
          <w:rFonts w:ascii="Trebuchet MS" w:hAnsi="Trebuchet MS" w:cs="Times New Roman"/>
          <w:sz w:val="20"/>
          <w:szCs w:val="20"/>
          <w:lang w:bidi="ar-SA"/>
        </w:rPr>
        <w:t xml:space="preserve"> 2021-2027. </w:t>
      </w:r>
    </w:p>
    <w:p w14:paraId="1D4DD558" w14:textId="77777777" w:rsidR="00DE7F28" w:rsidRPr="006D4F18" w:rsidRDefault="003E16A8" w:rsidP="00DE7F28">
      <w:pPr>
        <w:autoSpaceDE/>
        <w:autoSpaceDN/>
        <w:spacing w:before="100" w:line="360" w:lineRule="auto"/>
        <w:ind w:left="100"/>
        <w:jc w:val="both"/>
        <w:rPr>
          <w:rFonts w:ascii="Trebuchet MS" w:hAnsi="Trebuchet MS" w:cs="Times New Roman"/>
          <w:sz w:val="20"/>
          <w:szCs w:val="20"/>
          <w:lang w:bidi="ar-SA"/>
        </w:rPr>
      </w:pPr>
      <w:r w:rsidRPr="006D4F18">
        <w:rPr>
          <w:rFonts w:ascii="Trebuchet MS" w:hAnsi="Trebuchet MS" w:cs="Times New Roman"/>
          <w:sz w:val="20"/>
          <w:szCs w:val="20"/>
          <w:lang w:bidi="ar-SA"/>
        </w:rPr>
        <w:t>• De către AM PR SM în cazul incidenței art. 8 din OUG nr. 66/2011 “Autoritățile cu competențe în gestionarea fondurilor europene au obligația să sesizeze de îndată DLAF și organele de urmărire penală în cazul constatării unor indicii de fraudă sau de tentativă de fraudă(...)”.</w:t>
      </w:r>
    </w:p>
    <w:p w14:paraId="33828250" w14:textId="70487E46" w:rsidR="00DE7F28" w:rsidRPr="006D4F18" w:rsidRDefault="003E16A8" w:rsidP="00DE7F28">
      <w:pPr>
        <w:autoSpaceDE/>
        <w:autoSpaceDN/>
        <w:spacing w:before="100" w:line="360" w:lineRule="auto"/>
        <w:ind w:left="100"/>
        <w:jc w:val="both"/>
        <w:rPr>
          <w:rFonts w:ascii="Trebuchet MS" w:hAnsi="Trebuchet MS" w:cs="Times New Roman"/>
          <w:sz w:val="20"/>
          <w:szCs w:val="20"/>
          <w:lang w:bidi="ar-SA"/>
        </w:rPr>
      </w:pPr>
      <w:r w:rsidRPr="006D4F18">
        <w:rPr>
          <w:rFonts w:ascii="Trebuchet MS" w:hAnsi="Trebuchet MS" w:cs="Times New Roman"/>
          <w:sz w:val="20"/>
          <w:szCs w:val="20"/>
          <w:lang w:bidi="ar-SA"/>
        </w:rPr>
        <w:t xml:space="preserve"> </w:t>
      </w:r>
      <w:r w:rsidR="00DE7F28" w:rsidRPr="006D4F18">
        <w:rPr>
          <w:rFonts w:ascii="Trebuchet MS" w:hAnsi="Trebuchet MS" w:cs="Times New Roman"/>
          <w:sz w:val="20"/>
          <w:szCs w:val="20"/>
          <w:lang w:bidi="ar-SA"/>
        </w:rPr>
        <w:t>• Beneficiarul poate solicita suspendarea în alte cazuri, ce vor fi temeinic justificate, urmând ca AM PR SM să  decidă cu privire la necesitatea suspendării contractului de finanțare.</w:t>
      </w:r>
    </w:p>
    <w:p w14:paraId="52525BF0" w14:textId="3685E96E" w:rsidR="00C25619" w:rsidRPr="006D4F18" w:rsidRDefault="00C25619" w:rsidP="00C25619">
      <w:pPr>
        <w:autoSpaceDE/>
        <w:autoSpaceDN/>
        <w:spacing w:before="100" w:line="360" w:lineRule="auto"/>
        <w:ind w:left="100"/>
        <w:jc w:val="both"/>
        <w:rPr>
          <w:rFonts w:ascii="Trebuchet MS" w:hAnsi="Trebuchet MS" w:cs="Times New Roman"/>
          <w:sz w:val="20"/>
          <w:szCs w:val="20"/>
          <w:lang w:bidi="ar-SA"/>
        </w:rPr>
      </w:pPr>
      <w:r w:rsidRPr="006D4F18">
        <w:rPr>
          <w:rFonts w:ascii="Trebuchet MS" w:hAnsi="Trebuchet MS" w:cs="Times New Roman"/>
          <w:sz w:val="20"/>
          <w:szCs w:val="20"/>
          <w:lang w:bidi="ar-SA"/>
        </w:rPr>
        <w:t xml:space="preserve">Perioadele cumulate de suspendare nu pot depăși perioada specificată în Ghidul solicitantului/contractul de finanțare/decizia de finanțare, cu asigurarea </w:t>
      </w:r>
      <w:r w:rsidR="008B2AFE" w:rsidRPr="006D4F18">
        <w:rPr>
          <w:rFonts w:ascii="Trebuchet MS" w:hAnsi="Trebuchet MS" w:cs="Times New Roman"/>
          <w:sz w:val="20"/>
          <w:szCs w:val="20"/>
          <w:lang w:bidi="ar-SA"/>
        </w:rPr>
        <w:t>condițiilor</w:t>
      </w:r>
      <w:r w:rsidRPr="006D4F18">
        <w:rPr>
          <w:rFonts w:ascii="Trebuchet MS" w:hAnsi="Trebuchet MS" w:cs="Times New Roman"/>
          <w:sz w:val="20"/>
          <w:szCs w:val="20"/>
          <w:lang w:bidi="ar-SA"/>
        </w:rPr>
        <w:t xml:space="preserve"> necesare ca finalizarea implementării proiectului să nu </w:t>
      </w:r>
      <w:r w:rsidR="008B2AFE" w:rsidRPr="006D4F18">
        <w:rPr>
          <w:rFonts w:ascii="Trebuchet MS" w:hAnsi="Trebuchet MS" w:cs="Times New Roman"/>
          <w:sz w:val="20"/>
          <w:szCs w:val="20"/>
          <w:lang w:bidi="ar-SA"/>
        </w:rPr>
        <w:t>depășească</w:t>
      </w:r>
      <w:r w:rsidRPr="006D4F18">
        <w:rPr>
          <w:rFonts w:ascii="Trebuchet MS" w:hAnsi="Trebuchet MS" w:cs="Times New Roman"/>
          <w:sz w:val="20"/>
          <w:szCs w:val="20"/>
          <w:lang w:bidi="ar-SA"/>
        </w:rPr>
        <w:t xml:space="preserve"> data de 31 decembrie 2029.</w:t>
      </w:r>
    </w:p>
    <w:p w14:paraId="0C595C8A" w14:textId="77777777" w:rsidR="00101620" w:rsidRPr="006D4F18" w:rsidRDefault="00101620" w:rsidP="00C25619">
      <w:pPr>
        <w:autoSpaceDE/>
        <w:autoSpaceDN/>
        <w:spacing w:before="100" w:line="360" w:lineRule="auto"/>
        <w:ind w:left="100"/>
        <w:jc w:val="both"/>
        <w:rPr>
          <w:rFonts w:ascii="Trebuchet MS" w:hAnsi="Trebuchet MS" w:cs="Times New Roman"/>
          <w:sz w:val="20"/>
          <w:szCs w:val="20"/>
          <w:lang w:bidi="ar-SA"/>
        </w:rPr>
      </w:pPr>
    </w:p>
    <w:p w14:paraId="01AE9035" w14:textId="77777777" w:rsidR="000D0325" w:rsidRPr="006D4F18" w:rsidRDefault="000D0325" w:rsidP="00D50E35">
      <w:pPr>
        <w:pStyle w:val="Heading2"/>
        <w:numPr>
          <w:ilvl w:val="1"/>
          <w:numId w:val="28"/>
        </w:numPr>
        <w:tabs>
          <w:tab w:val="left" w:pos="979"/>
        </w:tabs>
        <w:spacing w:before="272" w:line="360" w:lineRule="auto"/>
        <w:ind w:hanging="721"/>
        <w:rPr>
          <w:rFonts w:ascii="Trebuchet MS" w:hAnsi="Trebuchet MS"/>
          <w:color w:val="00ACED"/>
          <w:sz w:val="20"/>
          <w:szCs w:val="20"/>
        </w:rPr>
      </w:pPr>
      <w:bookmarkStart w:id="60" w:name="_Toc182381676"/>
      <w:r w:rsidRPr="006D4F18">
        <w:rPr>
          <w:rFonts w:ascii="Trebuchet MS" w:hAnsi="Trebuchet MS"/>
          <w:color w:val="00ACED"/>
          <w:sz w:val="20"/>
          <w:szCs w:val="20"/>
        </w:rPr>
        <w:lastRenderedPageBreak/>
        <w:t>Încetarea/Rezilierea contractului de finanțare</w:t>
      </w:r>
      <w:bookmarkEnd w:id="60"/>
    </w:p>
    <w:p w14:paraId="5566C0A0" w14:textId="77777777" w:rsidR="00F61B3D" w:rsidRPr="006D4F18" w:rsidRDefault="00F61B3D" w:rsidP="003E73B5">
      <w:pPr>
        <w:autoSpaceDE/>
        <w:autoSpaceDN/>
        <w:spacing w:line="360" w:lineRule="auto"/>
        <w:ind w:right="77"/>
        <w:jc w:val="both"/>
        <w:rPr>
          <w:rFonts w:ascii="Trebuchet MS" w:hAnsi="Trebuchet MS" w:cs="Times New Roman"/>
          <w:strike/>
          <w:sz w:val="20"/>
          <w:szCs w:val="20"/>
          <w:lang w:bidi="ar-SA"/>
        </w:rPr>
      </w:pPr>
    </w:p>
    <w:p w14:paraId="17CFE23A" w14:textId="78FD6C88" w:rsidR="00F61B3D" w:rsidRPr="006D4F18" w:rsidRDefault="00F61B3D" w:rsidP="00F61B3D">
      <w:pPr>
        <w:autoSpaceDE/>
        <w:autoSpaceDN/>
        <w:spacing w:line="360" w:lineRule="auto"/>
        <w:ind w:right="77"/>
        <w:jc w:val="both"/>
        <w:rPr>
          <w:rFonts w:ascii="Trebuchet MS" w:hAnsi="Trebuchet MS" w:cs="Times New Roman"/>
          <w:sz w:val="20"/>
          <w:szCs w:val="20"/>
          <w:lang w:bidi="ar-SA"/>
        </w:rPr>
      </w:pPr>
      <w:r w:rsidRPr="006D4F18">
        <w:rPr>
          <w:rFonts w:ascii="Trebuchet MS" w:hAnsi="Trebuchet MS" w:cs="Times New Roman"/>
          <w:sz w:val="20"/>
          <w:szCs w:val="20"/>
          <w:lang w:bidi="ar-SA"/>
        </w:rPr>
        <w:t xml:space="preserve">Oricare dintre </w:t>
      </w:r>
      <w:proofErr w:type="spellStart"/>
      <w:r w:rsidRPr="006D4F18">
        <w:rPr>
          <w:rFonts w:ascii="Trebuchet MS" w:hAnsi="Trebuchet MS" w:cs="Times New Roman"/>
          <w:sz w:val="20"/>
          <w:szCs w:val="20"/>
          <w:lang w:bidi="ar-SA"/>
        </w:rPr>
        <w:t>părţi</w:t>
      </w:r>
      <w:proofErr w:type="spellEnd"/>
      <w:r w:rsidRPr="006D4F18">
        <w:rPr>
          <w:rFonts w:ascii="Trebuchet MS" w:hAnsi="Trebuchet MS" w:cs="Times New Roman"/>
          <w:sz w:val="20"/>
          <w:szCs w:val="20"/>
          <w:lang w:bidi="ar-SA"/>
        </w:rPr>
        <w:t xml:space="preserve"> poate decide rezilierea prezentului contract de </w:t>
      </w:r>
      <w:proofErr w:type="spellStart"/>
      <w:r w:rsidRPr="006D4F18">
        <w:rPr>
          <w:rFonts w:ascii="Trebuchet MS" w:hAnsi="Trebuchet MS" w:cs="Times New Roman"/>
          <w:sz w:val="20"/>
          <w:szCs w:val="20"/>
          <w:lang w:bidi="ar-SA"/>
        </w:rPr>
        <w:t>finanţare</w:t>
      </w:r>
      <w:proofErr w:type="spellEnd"/>
      <w:r w:rsidRPr="006D4F18">
        <w:rPr>
          <w:rFonts w:ascii="Trebuchet MS" w:hAnsi="Trebuchet MS" w:cs="Times New Roman"/>
          <w:sz w:val="20"/>
          <w:szCs w:val="20"/>
          <w:lang w:bidi="ar-SA"/>
        </w:rPr>
        <w:t xml:space="preserve">, fără îndeplinirea altor </w:t>
      </w:r>
      <w:proofErr w:type="spellStart"/>
      <w:r w:rsidRPr="006D4F18">
        <w:rPr>
          <w:rFonts w:ascii="Trebuchet MS" w:hAnsi="Trebuchet MS" w:cs="Times New Roman"/>
          <w:sz w:val="20"/>
          <w:szCs w:val="20"/>
          <w:lang w:bidi="ar-SA"/>
        </w:rPr>
        <w:t>formalităţi</w:t>
      </w:r>
      <w:proofErr w:type="spellEnd"/>
      <w:r w:rsidRPr="006D4F18">
        <w:rPr>
          <w:rFonts w:ascii="Trebuchet MS" w:hAnsi="Trebuchet MS" w:cs="Times New Roman"/>
          <w:sz w:val="20"/>
          <w:szCs w:val="20"/>
          <w:lang w:bidi="ar-SA"/>
        </w:rPr>
        <w:t xml:space="preserve">, în cazul neîndeplinirii culpabile de către cealaltă parte a </w:t>
      </w:r>
      <w:proofErr w:type="spellStart"/>
      <w:r w:rsidRPr="006D4F18">
        <w:rPr>
          <w:rFonts w:ascii="Trebuchet MS" w:hAnsi="Trebuchet MS" w:cs="Times New Roman"/>
          <w:sz w:val="20"/>
          <w:szCs w:val="20"/>
          <w:lang w:bidi="ar-SA"/>
        </w:rPr>
        <w:t>obligaţiilor</w:t>
      </w:r>
      <w:proofErr w:type="spellEnd"/>
      <w:r w:rsidRPr="006D4F18">
        <w:rPr>
          <w:rFonts w:ascii="Trebuchet MS" w:hAnsi="Trebuchet MS" w:cs="Times New Roman"/>
          <w:sz w:val="20"/>
          <w:szCs w:val="20"/>
          <w:lang w:bidi="ar-SA"/>
        </w:rPr>
        <w:t xml:space="preserve"> care îi revin în baza prezentului contract de </w:t>
      </w:r>
      <w:proofErr w:type="spellStart"/>
      <w:r w:rsidRPr="006D4F18">
        <w:rPr>
          <w:rFonts w:ascii="Trebuchet MS" w:hAnsi="Trebuchet MS" w:cs="Times New Roman"/>
          <w:sz w:val="20"/>
          <w:szCs w:val="20"/>
          <w:lang w:bidi="ar-SA"/>
        </w:rPr>
        <w:t>finanţare</w:t>
      </w:r>
      <w:proofErr w:type="spellEnd"/>
      <w:r w:rsidRPr="006D4F18">
        <w:rPr>
          <w:rFonts w:ascii="Trebuchet MS" w:hAnsi="Trebuchet MS" w:cs="Times New Roman"/>
          <w:sz w:val="20"/>
          <w:szCs w:val="20"/>
          <w:lang w:bidi="ar-SA"/>
        </w:rPr>
        <w:t>.</w:t>
      </w:r>
    </w:p>
    <w:p w14:paraId="4D9FE50E" w14:textId="77777777" w:rsidR="00F61B3D" w:rsidRPr="006D4F18" w:rsidRDefault="00F61B3D" w:rsidP="00F61B3D">
      <w:pPr>
        <w:autoSpaceDE/>
        <w:autoSpaceDN/>
        <w:spacing w:line="360" w:lineRule="auto"/>
        <w:ind w:right="77"/>
        <w:jc w:val="both"/>
        <w:rPr>
          <w:rFonts w:ascii="Trebuchet MS" w:hAnsi="Trebuchet MS" w:cs="Times New Roman"/>
          <w:sz w:val="20"/>
          <w:szCs w:val="20"/>
          <w:lang w:bidi="ar-SA"/>
        </w:rPr>
      </w:pPr>
    </w:p>
    <w:p w14:paraId="4DE005E4" w14:textId="40CB420D" w:rsidR="00F61B3D" w:rsidRPr="006D4F18" w:rsidRDefault="00F61B3D" w:rsidP="00F61B3D">
      <w:pPr>
        <w:autoSpaceDE/>
        <w:autoSpaceDN/>
        <w:spacing w:line="360" w:lineRule="auto"/>
        <w:ind w:right="77"/>
        <w:jc w:val="both"/>
        <w:rPr>
          <w:rFonts w:ascii="Trebuchet MS" w:hAnsi="Trebuchet MS" w:cs="Times New Roman"/>
          <w:sz w:val="20"/>
          <w:szCs w:val="20"/>
          <w:lang w:bidi="ar-SA"/>
        </w:rPr>
      </w:pPr>
      <w:r w:rsidRPr="006D4F18">
        <w:rPr>
          <w:rFonts w:ascii="Trebuchet MS" w:hAnsi="Trebuchet MS" w:cs="Times New Roman"/>
          <w:sz w:val="20"/>
          <w:szCs w:val="20"/>
          <w:lang w:bidi="ar-SA"/>
        </w:rPr>
        <w:t>Contractul de finanțare poate înceta în următoarele situații:</w:t>
      </w:r>
    </w:p>
    <w:p w14:paraId="40864F14" w14:textId="2E9EB9A3" w:rsidR="00F61B3D" w:rsidRPr="006D4F18" w:rsidRDefault="00F61B3D" w:rsidP="00D50E35">
      <w:pPr>
        <w:pStyle w:val="ListParagraph"/>
        <w:numPr>
          <w:ilvl w:val="0"/>
          <w:numId w:val="27"/>
        </w:numPr>
        <w:autoSpaceDE/>
        <w:autoSpaceDN/>
        <w:spacing w:line="360" w:lineRule="auto"/>
        <w:ind w:right="77"/>
        <w:jc w:val="both"/>
        <w:rPr>
          <w:rFonts w:ascii="Trebuchet MS" w:hAnsi="Trebuchet MS" w:cs="Times New Roman"/>
          <w:sz w:val="20"/>
          <w:szCs w:val="20"/>
          <w:lang w:bidi="ar-SA"/>
        </w:rPr>
      </w:pPr>
      <w:r w:rsidRPr="006D4F18">
        <w:rPr>
          <w:rFonts w:ascii="Trebuchet MS" w:hAnsi="Trebuchet MS" w:cs="Times New Roman"/>
          <w:b/>
          <w:bCs/>
          <w:sz w:val="20"/>
          <w:szCs w:val="20"/>
          <w:lang w:bidi="ar-SA"/>
        </w:rPr>
        <w:t>la solicitare AM</w:t>
      </w:r>
      <w:r w:rsidRPr="006D4F18">
        <w:rPr>
          <w:rFonts w:ascii="Trebuchet MS" w:hAnsi="Trebuchet MS" w:cs="Times New Roman"/>
          <w:sz w:val="20"/>
          <w:szCs w:val="20"/>
          <w:lang w:bidi="ar-SA"/>
        </w:rPr>
        <w:t xml:space="preserve"> - AM PR SM poate decide rezilierea prezentului contract de </w:t>
      </w:r>
      <w:r w:rsidR="00173BF1" w:rsidRPr="006D4F18">
        <w:rPr>
          <w:rFonts w:ascii="Trebuchet MS" w:hAnsi="Trebuchet MS" w:cs="Times New Roman"/>
          <w:sz w:val="20"/>
          <w:szCs w:val="20"/>
          <w:lang w:bidi="ar-SA"/>
        </w:rPr>
        <w:t>finanțare</w:t>
      </w:r>
      <w:r w:rsidRPr="006D4F18">
        <w:rPr>
          <w:rFonts w:ascii="Trebuchet MS" w:hAnsi="Trebuchet MS" w:cs="Times New Roman"/>
          <w:sz w:val="20"/>
          <w:szCs w:val="20"/>
          <w:lang w:bidi="ar-SA"/>
        </w:rPr>
        <w:t xml:space="preserve"> printr-o notificare scrisă adresată beneficiarului, fără </w:t>
      </w:r>
      <w:r w:rsidR="00173BF1" w:rsidRPr="006D4F18">
        <w:rPr>
          <w:rFonts w:ascii="Trebuchet MS" w:hAnsi="Trebuchet MS" w:cs="Times New Roman"/>
          <w:sz w:val="20"/>
          <w:szCs w:val="20"/>
          <w:lang w:bidi="ar-SA"/>
        </w:rPr>
        <w:t>intervenția</w:t>
      </w:r>
      <w:r w:rsidRPr="006D4F18">
        <w:rPr>
          <w:rFonts w:ascii="Trebuchet MS" w:hAnsi="Trebuchet MS" w:cs="Times New Roman"/>
          <w:sz w:val="20"/>
          <w:szCs w:val="20"/>
          <w:lang w:bidi="ar-SA"/>
        </w:rPr>
        <w:t xml:space="preserve"> </w:t>
      </w:r>
      <w:r w:rsidR="00173BF1" w:rsidRPr="006D4F18">
        <w:rPr>
          <w:rFonts w:ascii="Trebuchet MS" w:hAnsi="Trebuchet MS" w:cs="Times New Roman"/>
          <w:sz w:val="20"/>
          <w:szCs w:val="20"/>
          <w:lang w:bidi="ar-SA"/>
        </w:rPr>
        <w:t>instanței</w:t>
      </w:r>
      <w:r w:rsidRPr="006D4F18">
        <w:rPr>
          <w:rFonts w:ascii="Trebuchet MS" w:hAnsi="Trebuchet MS" w:cs="Times New Roman"/>
          <w:sz w:val="20"/>
          <w:szCs w:val="20"/>
          <w:lang w:bidi="ar-SA"/>
        </w:rPr>
        <w:t xml:space="preserve"> sau a oricăror alte </w:t>
      </w:r>
      <w:r w:rsidR="00173BF1" w:rsidRPr="006D4F18">
        <w:rPr>
          <w:rFonts w:ascii="Trebuchet MS" w:hAnsi="Trebuchet MS" w:cs="Times New Roman"/>
          <w:sz w:val="20"/>
          <w:szCs w:val="20"/>
          <w:lang w:bidi="ar-SA"/>
        </w:rPr>
        <w:t>formalități</w:t>
      </w:r>
      <w:r w:rsidRPr="006D4F18">
        <w:rPr>
          <w:rFonts w:ascii="Trebuchet MS" w:hAnsi="Trebuchet MS" w:cs="Times New Roman"/>
          <w:sz w:val="20"/>
          <w:szCs w:val="20"/>
          <w:lang w:bidi="ar-SA"/>
        </w:rPr>
        <w:t xml:space="preserve">, cu recuperarea integrală a sumelor plătite, precum </w:t>
      </w:r>
      <w:proofErr w:type="spellStart"/>
      <w:r w:rsidRPr="006D4F18">
        <w:rPr>
          <w:rFonts w:ascii="Trebuchet MS" w:hAnsi="Trebuchet MS" w:cs="Times New Roman"/>
          <w:sz w:val="20"/>
          <w:szCs w:val="20"/>
          <w:lang w:bidi="ar-SA"/>
        </w:rPr>
        <w:t>şi</w:t>
      </w:r>
      <w:proofErr w:type="spellEnd"/>
      <w:r w:rsidRPr="006D4F18">
        <w:rPr>
          <w:rFonts w:ascii="Trebuchet MS" w:hAnsi="Trebuchet MS" w:cs="Times New Roman"/>
          <w:sz w:val="20"/>
          <w:szCs w:val="20"/>
          <w:lang w:bidi="ar-SA"/>
        </w:rPr>
        <w:t xml:space="preserve"> a dobânzilor </w:t>
      </w:r>
      <w:proofErr w:type="spellStart"/>
      <w:r w:rsidRPr="006D4F18">
        <w:rPr>
          <w:rFonts w:ascii="Trebuchet MS" w:hAnsi="Trebuchet MS" w:cs="Times New Roman"/>
          <w:sz w:val="20"/>
          <w:szCs w:val="20"/>
          <w:lang w:bidi="ar-SA"/>
        </w:rPr>
        <w:t>şi</w:t>
      </w:r>
      <w:proofErr w:type="spellEnd"/>
      <w:r w:rsidRPr="006D4F18">
        <w:rPr>
          <w:rFonts w:ascii="Trebuchet MS" w:hAnsi="Trebuchet MS" w:cs="Times New Roman"/>
          <w:sz w:val="20"/>
          <w:szCs w:val="20"/>
          <w:lang w:bidi="ar-SA"/>
        </w:rPr>
        <w:t xml:space="preserve"> </w:t>
      </w:r>
      <w:r w:rsidR="00173BF1" w:rsidRPr="006D4F18">
        <w:rPr>
          <w:rFonts w:ascii="Trebuchet MS" w:hAnsi="Trebuchet MS" w:cs="Times New Roman"/>
          <w:sz w:val="20"/>
          <w:szCs w:val="20"/>
          <w:lang w:bidi="ar-SA"/>
        </w:rPr>
        <w:t>penalităților</w:t>
      </w:r>
      <w:r w:rsidRPr="006D4F18">
        <w:rPr>
          <w:rFonts w:ascii="Trebuchet MS" w:hAnsi="Trebuchet MS" w:cs="Times New Roman"/>
          <w:sz w:val="20"/>
          <w:szCs w:val="20"/>
          <w:lang w:bidi="ar-SA"/>
        </w:rPr>
        <w:t xml:space="preserve"> aferente potrivit </w:t>
      </w:r>
      <w:r w:rsidR="00173BF1" w:rsidRPr="006D4F18">
        <w:rPr>
          <w:rFonts w:ascii="Trebuchet MS" w:hAnsi="Trebuchet MS" w:cs="Times New Roman"/>
          <w:sz w:val="20"/>
          <w:szCs w:val="20"/>
          <w:lang w:bidi="ar-SA"/>
        </w:rPr>
        <w:t>dispozițiilor</w:t>
      </w:r>
      <w:r w:rsidRPr="006D4F18">
        <w:rPr>
          <w:rFonts w:ascii="Trebuchet MS" w:hAnsi="Trebuchet MS" w:cs="Times New Roman"/>
          <w:sz w:val="20"/>
          <w:szCs w:val="20"/>
          <w:lang w:bidi="ar-SA"/>
        </w:rPr>
        <w:t xml:space="preserve"> legale aplicabile, în situațiile precizate în cadrul art. 15</w:t>
      </w:r>
      <w:r w:rsidR="00BF167C" w:rsidRPr="006D4F18">
        <w:rPr>
          <w:rFonts w:ascii="Trebuchet MS" w:hAnsi="Trebuchet MS" w:cs="Times New Roman"/>
          <w:sz w:val="20"/>
          <w:szCs w:val="20"/>
          <w:lang w:bidi="ar-SA"/>
        </w:rPr>
        <w:t xml:space="preserve"> alin. 2</w:t>
      </w:r>
      <w:r w:rsidRPr="006D4F18">
        <w:rPr>
          <w:rFonts w:ascii="Trebuchet MS" w:hAnsi="Trebuchet MS" w:cs="Times New Roman"/>
          <w:sz w:val="20"/>
          <w:szCs w:val="20"/>
          <w:lang w:bidi="ar-SA"/>
        </w:rPr>
        <w:t xml:space="preserve"> din contractul/decizia de finanțare</w:t>
      </w:r>
    </w:p>
    <w:p w14:paraId="021D41A7" w14:textId="0996A9AB" w:rsidR="00F61B3D" w:rsidRPr="006D4F18" w:rsidRDefault="00F61B3D" w:rsidP="00D50E35">
      <w:pPr>
        <w:pStyle w:val="ListParagraph"/>
        <w:numPr>
          <w:ilvl w:val="0"/>
          <w:numId w:val="27"/>
        </w:numPr>
        <w:autoSpaceDE/>
        <w:autoSpaceDN/>
        <w:spacing w:line="360" w:lineRule="auto"/>
        <w:ind w:right="77"/>
        <w:jc w:val="both"/>
        <w:rPr>
          <w:rFonts w:ascii="Trebuchet MS" w:hAnsi="Trebuchet MS" w:cs="Times New Roman"/>
          <w:sz w:val="20"/>
          <w:szCs w:val="20"/>
          <w:lang w:bidi="ar-SA"/>
        </w:rPr>
      </w:pPr>
      <w:r w:rsidRPr="006D4F18">
        <w:rPr>
          <w:rFonts w:ascii="Trebuchet MS" w:hAnsi="Trebuchet MS" w:cs="Times New Roman"/>
          <w:b/>
          <w:bCs/>
          <w:sz w:val="20"/>
          <w:szCs w:val="20"/>
          <w:lang w:bidi="ar-SA"/>
        </w:rPr>
        <w:t>la solicitarea beneficiarului</w:t>
      </w:r>
      <w:r w:rsidRPr="006D4F18">
        <w:rPr>
          <w:rFonts w:ascii="Trebuchet MS" w:hAnsi="Trebuchet MS" w:cs="Times New Roman"/>
          <w:sz w:val="20"/>
          <w:szCs w:val="20"/>
          <w:lang w:bidi="ar-SA"/>
        </w:rPr>
        <w:t xml:space="preserve"> </w:t>
      </w:r>
      <w:r w:rsidR="007228DF" w:rsidRPr="006D4F18">
        <w:rPr>
          <w:rFonts w:ascii="Trebuchet MS" w:hAnsi="Trebuchet MS" w:cs="Times New Roman"/>
          <w:sz w:val="20"/>
          <w:szCs w:val="20"/>
          <w:lang w:bidi="ar-SA"/>
        </w:rPr>
        <w:t>–</w:t>
      </w:r>
      <w:r w:rsidRPr="006D4F18">
        <w:rPr>
          <w:rFonts w:ascii="Trebuchet MS" w:hAnsi="Trebuchet MS" w:cs="Times New Roman"/>
          <w:sz w:val="20"/>
          <w:szCs w:val="20"/>
          <w:lang w:bidi="ar-SA"/>
        </w:rPr>
        <w:t xml:space="preserve"> Beneficiarul</w:t>
      </w:r>
      <w:r w:rsidR="007228DF" w:rsidRPr="006D4F18">
        <w:rPr>
          <w:rFonts w:ascii="Trebuchet MS" w:hAnsi="Trebuchet MS" w:cs="Times New Roman"/>
          <w:sz w:val="20"/>
          <w:szCs w:val="20"/>
          <w:lang w:bidi="ar-SA"/>
        </w:rPr>
        <w:t>,</w:t>
      </w:r>
      <w:r w:rsidRPr="006D4F18">
        <w:rPr>
          <w:rFonts w:ascii="Trebuchet MS" w:hAnsi="Trebuchet MS" w:cs="Times New Roman"/>
          <w:sz w:val="20"/>
          <w:szCs w:val="20"/>
          <w:lang w:bidi="ar-SA"/>
        </w:rPr>
        <w:t xml:space="preserve"> de comun acord cu partenerii, poate solicita încetarea contractului de </w:t>
      </w:r>
      <w:proofErr w:type="spellStart"/>
      <w:r w:rsidRPr="006D4F18">
        <w:rPr>
          <w:rFonts w:ascii="Trebuchet MS" w:hAnsi="Trebuchet MS" w:cs="Times New Roman"/>
          <w:sz w:val="20"/>
          <w:szCs w:val="20"/>
          <w:lang w:bidi="ar-SA"/>
        </w:rPr>
        <w:t>finanţare</w:t>
      </w:r>
      <w:proofErr w:type="spellEnd"/>
      <w:r w:rsidRPr="006D4F18">
        <w:rPr>
          <w:rFonts w:ascii="Trebuchet MS" w:hAnsi="Trebuchet MS" w:cs="Times New Roman"/>
          <w:sz w:val="20"/>
          <w:szCs w:val="20"/>
          <w:lang w:bidi="ar-SA"/>
        </w:rPr>
        <w:t xml:space="preserve"> prin acordul </w:t>
      </w:r>
      <w:proofErr w:type="spellStart"/>
      <w:r w:rsidRPr="006D4F18">
        <w:rPr>
          <w:rFonts w:ascii="Trebuchet MS" w:hAnsi="Trebuchet MS" w:cs="Times New Roman"/>
          <w:sz w:val="20"/>
          <w:szCs w:val="20"/>
          <w:lang w:bidi="ar-SA"/>
        </w:rPr>
        <w:t>părţilor</w:t>
      </w:r>
      <w:proofErr w:type="spellEnd"/>
      <w:r w:rsidRPr="006D4F18">
        <w:rPr>
          <w:rFonts w:ascii="Trebuchet MS" w:hAnsi="Trebuchet MS" w:cs="Times New Roman"/>
          <w:sz w:val="20"/>
          <w:szCs w:val="20"/>
          <w:lang w:bidi="ar-SA"/>
        </w:rPr>
        <w:t xml:space="preserve">, când niciuna dintre </w:t>
      </w:r>
      <w:proofErr w:type="spellStart"/>
      <w:r w:rsidRPr="006D4F18">
        <w:rPr>
          <w:rFonts w:ascii="Trebuchet MS" w:hAnsi="Trebuchet MS" w:cs="Times New Roman"/>
          <w:sz w:val="20"/>
          <w:szCs w:val="20"/>
          <w:lang w:bidi="ar-SA"/>
        </w:rPr>
        <w:t>părţi</w:t>
      </w:r>
      <w:proofErr w:type="spellEnd"/>
      <w:r w:rsidRPr="006D4F18">
        <w:rPr>
          <w:rFonts w:ascii="Trebuchet MS" w:hAnsi="Trebuchet MS" w:cs="Times New Roman"/>
          <w:sz w:val="20"/>
          <w:szCs w:val="20"/>
          <w:lang w:bidi="ar-SA"/>
        </w:rPr>
        <w:t xml:space="preserve"> nu a început executarea </w:t>
      </w:r>
      <w:proofErr w:type="spellStart"/>
      <w:r w:rsidRPr="006D4F18">
        <w:rPr>
          <w:rFonts w:ascii="Trebuchet MS" w:hAnsi="Trebuchet MS" w:cs="Times New Roman"/>
          <w:sz w:val="20"/>
          <w:szCs w:val="20"/>
          <w:lang w:bidi="ar-SA"/>
        </w:rPr>
        <w:t>obligaţiilor</w:t>
      </w:r>
      <w:proofErr w:type="spellEnd"/>
      <w:r w:rsidRPr="006D4F18">
        <w:rPr>
          <w:rFonts w:ascii="Trebuchet MS" w:hAnsi="Trebuchet MS" w:cs="Times New Roman"/>
          <w:sz w:val="20"/>
          <w:szCs w:val="20"/>
          <w:lang w:bidi="ar-SA"/>
        </w:rPr>
        <w:t xml:space="preserve"> asumate prin contractul de </w:t>
      </w:r>
      <w:proofErr w:type="spellStart"/>
      <w:r w:rsidRPr="006D4F18">
        <w:rPr>
          <w:rFonts w:ascii="Trebuchet MS" w:hAnsi="Trebuchet MS" w:cs="Times New Roman"/>
          <w:sz w:val="20"/>
          <w:szCs w:val="20"/>
          <w:lang w:bidi="ar-SA"/>
        </w:rPr>
        <w:t>finanţare</w:t>
      </w:r>
      <w:proofErr w:type="spellEnd"/>
      <w:r w:rsidR="00BF167C" w:rsidRPr="006D4F18">
        <w:rPr>
          <w:rFonts w:ascii="Trebuchet MS" w:hAnsi="Trebuchet MS" w:cs="Times New Roman"/>
          <w:sz w:val="20"/>
          <w:szCs w:val="20"/>
          <w:lang w:bidi="ar-SA"/>
        </w:rPr>
        <w:t>, potrivit art. 15 alin. 5 din contractul/decizia de finanțare</w:t>
      </w:r>
    </w:p>
    <w:p w14:paraId="2C38B320" w14:textId="4656254A" w:rsidR="00F61B3D" w:rsidRPr="006D4F18" w:rsidRDefault="00F61B3D" w:rsidP="00F61B3D">
      <w:pPr>
        <w:pStyle w:val="ListParagraph"/>
        <w:numPr>
          <w:ilvl w:val="0"/>
          <w:numId w:val="27"/>
        </w:numPr>
        <w:autoSpaceDE/>
        <w:autoSpaceDN/>
        <w:spacing w:line="360" w:lineRule="auto"/>
        <w:ind w:right="77"/>
        <w:jc w:val="both"/>
        <w:rPr>
          <w:rFonts w:ascii="Trebuchet MS" w:hAnsi="Trebuchet MS" w:cs="Times New Roman"/>
          <w:sz w:val="20"/>
          <w:szCs w:val="20"/>
          <w:lang w:bidi="ar-SA"/>
        </w:rPr>
      </w:pPr>
      <w:r w:rsidRPr="006D4F18">
        <w:rPr>
          <w:rFonts w:ascii="Trebuchet MS" w:hAnsi="Trebuchet MS" w:cs="Times New Roman"/>
          <w:b/>
          <w:bCs/>
          <w:sz w:val="20"/>
          <w:szCs w:val="20"/>
          <w:lang w:bidi="ar-SA"/>
        </w:rPr>
        <w:t>prin acordul părților</w:t>
      </w:r>
      <w:r w:rsidRPr="006D4F18">
        <w:rPr>
          <w:rFonts w:ascii="Trebuchet MS" w:hAnsi="Trebuchet MS" w:cs="Times New Roman"/>
          <w:sz w:val="20"/>
          <w:szCs w:val="20"/>
          <w:lang w:bidi="ar-SA"/>
        </w:rPr>
        <w:t>, cu condiția restituirii finanțării acordate</w:t>
      </w:r>
      <w:r w:rsidR="00BF167C" w:rsidRPr="006D4F18">
        <w:rPr>
          <w:rFonts w:ascii="Trebuchet MS" w:hAnsi="Trebuchet MS" w:cs="Times New Roman"/>
          <w:sz w:val="20"/>
          <w:szCs w:val="20"/>
          <w:lang w:bidi="ar-SA"/>
        </w:rPr>
        <w:t>, potrivit art. 15 alin. 4 din contractul/decizia de finanțare</w:t>
      </w:r>
      <w:r w:rsidRPr="006D4F18">
        <w:rPr>
          <w:rFonts w:ascii="Trebuchet MS" w:hAnsi="Trebuchet MS" w:cs="Times New Roman"/>
          <w:sz w:val="20"/>
          <w:szCs w:val="20"/>
          <w:lang w:bidi="ar-SA"/>
        </w:rPr>
        <w:t>.</w:t>
      </w:r>
    </w:p>
    <w:p w14:paraId="2EED3C2F" w14:textId="66864DFB" w:rsidR="00E713D6" w:rsidRPr="006D4F18" w:rsidRDefault="000D0325" w:rsidP="00B23AAE">
      <w:pPr>
        <w:autoSpaceDE/>
        <w:autoSpaceDN/>
        <w:spacing w:line="360" w:lineRule="auto"/>
        <w:ind w:right="77"/>
        <w:jc w:val="both"/>
        <w:rPr>
          <w:rFonts w:ascii="Trebuchet MS" w:hAnsi="Trebuchet MS"/>
          <w:sz w:val="20"/>
          <w:szCs w:val="20"/>
        </w:rPr>
      </w:pPr>
      <w:r w:rsidRPr="006D4F18">
        <w:rPr>
          <w:rFonts w:ascii="Trebuchet MS" w:hAnsi="Trebuchet MS" w:cs="Times New Roman"/>
          <w:sz w:val="20"/>
          <w:szCs w:val="20"/>
          <w:lang w:bidi="ar-SA"/>
        </w:rPr>
        <w:t>AM</w:t>
      </w:r>
      <w:r w:rsidR="00B23AAE" w:rsidRPr="006D4F18">
        <w:rPr>
          <w:rFonts w:ascii="Trebuchet MS" w:hAnsi="Trebuchet MS" w:cs="Times New Roman"/>
          <w:sz w:val="20"/>
          <w:szCs w:val="20"/>
          <w:lang w:bidi="ar-SA"/>
        </w:rPr>
        <w:t xml:space="preserve"> PR SM va</w:t>
      </w:r>
      <w:r w:rsidRPr="006D4F18">
        <w:rPr>
          <w:rFonts w:ascii="Trebuchet MS" w:hAnsi="Trebuchet MS" w:cs="Times New Roman"/>
          <w:sz w:val="20"/>
          <w:szCs w:val="20"/>
          <w:lang w:bidi="ar-SA"/>
        </w:rPr>
        <w:t xml:space="preserve"> emite pe numele Beneficiarului o decizie de reziliere a contractului de finanțare prin care se individualizează sumele de restituit exprimate în moneda națională. Decizia de reziliere a contractului de finanțare constituie titlu de creanță</w:t>
      </w:r>
      <w:r w:rsidR="00B23AAE" w:rsidRPr="006D4F18">
        <w:rPr>
          <w:rFonts w:ascii="Trebuchet MS" w:hAnsi="Trebuchet MS" w:cs="Times New Roman"/>
          <w:sz w:val="20"/>
          <w:szCs w:val="20"/>
          <w:lang w:bidi="ar-SA"/>
        </w:rPr>
        <w:t>/decizie de recuperare</w:t>
      </w:r>
      <w:r w:rsidRPr="006D4F18">
        <w:rPr>
          <w:rFonts w:ascii="Trebuchet MS" w:hAnsi="Trebuchet MS" w:cs="Times New Roman"/>
          <w:sz w:val="20"/>
          <w:szCs w:val="20"/>
          <w:lang w:bidi="ar-SA"/>
        </w:rPr>
        <w:t xml:space="preserve"> emis</w:t>
      </w:r>
      <w:r w:rsidR="00B23AAE" w:rsidRPr="006D4F18">
        <w:rPr>
          <w:rFonts w:ascii="Trebuchet MS" w:hAnsi="Trebuchet MS" w:cs="Times New Roman"/>
          <w:sz w:val="20"/>
          <w:szCs w:val="20"/>
          <w:lang w:bidi="ar-SA"/>
        </w:rPr>
        <w:t>/ă</w:t>
      </w:r>
      <w:r w:rsidRPr="006D4F18">
        <w:rPr>
          <w:rFonts w:ascii="Trebuchet MS" w:hAnsi="Trebuchet MS" w:cs="Times New Roman"/>
          <w:sz w:val="20"/>
          <w:szCs w:val="20"/>
          <w:lang w:bidi="ar-SA"/>
        </w:rPr>
        <w:t xml:space="preserve"> în condițiile legii</w:t>
      </w:r>
      <w:r w:rsidR="00B23AAE" w:rsidRPr="006D4F18">
        <w:rPr>
          <w:rFonts w:ascii="Trebuchet MS" w:hAnsi="Trebuchet MS" w:cs="Times New Roman"/>
          <w:sz w:val="20"/>
          <w:szCs w:val="20"/>
          <w:lang w:bidi="ar-SA"/>
        </w:rPr>
        <w:t xml:space="preserve">. </w:t>
      </w:r>
      <w:r w:rsidRPr="006D4F18">
        <w:rPr>
          <w:rFonts w:ascii="Trebuchet MS" w:hAnsi="Trebuchet MS" w:cs="Times New Roman"/>
          <w:sz w:val="20"/>
          <w:szCs w:val="20"/>
          <w:lang w:bidi="ar-SA"/>
        </w:rPr>
        <w:t xml:space="preserve">Împotriva deciziei de reziliere a contractului de finanțare, beneficiarul poate formula contestație în termen de 30 de zile de la comunicarea acesteia prin intermediul sistemului informatic </w:t>
      </w:r>
      <w:proofErr w:type="spellStart"/>
      <w:r w:rsidRPr="006D4F18">
        <w:rPr>
          <w:rFonts w:ascii="Trebuchet MS" w:hAnsi="Trebuchet MS" w:cs="Times New Roman"/>
          <w:sz w:val="20"/>
          <w:szCs w:val="20"/>
          <w:lang w:bidi="ar-SA"/>
        </w:rPr>
        <w:t>MySMIS</w:t>
      </w:r>
      <w:proofErr w:type="spellEnd"/>
      <w:r w:rsidRPr="006D4F18">
        <w:rPr>
          <w:rFonts w:ascii="Trebuchet MS" w:hAnsi="Trebuchet MS"/>
          <w:sz w:val="20"/>
          <w:szCs w:val="20"/>
        </w:rPr>
        <w:t>.</w:t>
      </w:r>
    </w:p>
    <w:p w14:paraId="385FC600" w14:textId="77777777" w:rsidR="00D955E0" w:rsidRPr="006D4F18" w:rsidRDefault="00D955E0" w:rsidP="00B23AAE">
      <w:pPr>
        <w:autoSpaceDE/>
        <w:autoSpaceDN/>
        <w:spacing w:line="360" w:lineRule="auto"/>
        <w:ind w:right="77"/>
        <w:jc w:val="both"/>
        <w:rPr>
          <w:rFonts w:ascii="Trebuchet MS" w:hAnsi="Trebuchet MS"/>
          <w:sz w:val="20"/>
          <w:szCs w:val="20"/>
        </w:rPr>
      </w:pPr>
    </w:p>
    <w:p w14:paraId="49C945B4" w14:textId="0343424F" w:rsidR="00D955E0" w:rsidRPr="006D4F18" w:rsidRDefault="00D955E0" w:rsidP="00D955E0">
      <w:pPr>
        <w:autoSpaceDE/>
        <w:autoSpaceDN/>
        <w:spacing w:line="360" w:lineRule="auto"/>
        <w:ind w:right="77"/>
        <w:jc w:val="both"/>
        <w:rPr>
          <w:rFonts w:ascii="Trebuchet MS" w:hAnsi="Trebuchet MS" w:cs="Times New Roman"/>
          <w:b/>
          <w:bCs/>
          <w:sz w:val="20"/>
          <w:szCs w:val="20"/>
          <w:lang w:bidi="ar-SA"/>
        </w:rPr>
      </w:pPr>
      <w:r w:rsidRPr="006D4F18">
        <w:rPr>
          <w:rFonts w:ascii="Trebuchet MS" w:hAnsi="Trebuchet MS" w:cs="Times New Roman"/>
          <w:b/>
          <w:bCs/>
          <w:sz w:val="20"/>
          <w:szCs w:val="20"/>
          <w:lang w:bidi="ar-SA"/>
        </w:rPr>
        <w:t>ACTIVITĂȚI DE COMUNICARE SPECIFICE PROIECTELOR FINAN</w:t>
      </w:r>
      <w:r w:rsidR="007228DF" w:rsidRPr="006D4F18">
        <w:rPr>
          <w:rFonts w:ascii="Trebuchet MS" w:hAnsi="Trebuchet MS" w:cs="Times New Roman"/>
          <w:b/>
          <w:bCs/>
          <w:sz w:val="20"/>
          <w:szCs w:val="20"/>
          <w:lang w:bidi="ar-SA"/>
        </w:rPr>
        <w:t>Ț</w:t>
      </w:r>
      <w:r w:rsidRPr="006D4F18">
        <w:rPr>
          <w:rFonts w:ascii="Trebuchet MS" w:hAnsi="Trebuchet MS" w:cs="Times New Roman"/>
          <w:b/>
          <w:bCs/>
          <w:sz w:val="20"/>
          <w:szCs w:val="20"/>
          <w:lang w:bidi="ar-SA"/>
        </w:rPr>
        <w:t>ATE IN CADRUL PR SM 2021-2027</w:t>
      </w:r>
    </w:p>
    <w:p w14:paraId="4983E2BB" w14:textId="77777777" w:rsidR="00D955E0" w:rsidRPr="006D4F18" w:rsidRDefault="00D955E0" w:rsidP="00D955E0">
      <w:pPr>
        <w:autoSpaceDE/>
        <w:autoSpaceDN/>
        <w:spacing w:line="360" w:lineRule="auto"/>
        <w:ind w:right="77"/>
        <w:jc w:val="both"/>
        <w:rPr>
          <w:rFonts w:ascii="Trebuchet MS" w:hAnsi="Trebuchet MS"/>
          <w:sz w:val="20"/>
          <w:szCs w:val="20"/>
        </w:rPr>
      </w:pPr>
    </w:p>
    <w:p w14:paraId="3A0FF4A5" w14:textId="77777777" w:rsidR="007228DF" w:rsidRPr="006D4F18" w:rsidRDefault="00D955E0" w:rsidP="00D955E0">
      <w:pPr>
        <w:autoSpaceDE/>
        <w:autoSpaceDN/>
        <w:spacing w:line="360" w:lineRule="auto"/>
        <w:ind w:right="77"/>
        <w:jc w:val="both"/>
        <w:rPr>
          <w:rFonts w:ascii="Trebuchet MS" w:hAnsi="Trebuchet MS" w:cs="Times New Roman"/>
          <w:i/>
          <w:iCs/>
          <w:sz w:val="20"/>
          <w:szCs w:val="20"/>
          <w:lang w:bidi="ar-SA"/>
        </w:rPr>
      </w:pPr>
      <w:r w:rsidRPr="006D4F18">
        <w:rPr>
          <w:rFonts w:ascii="Trebuchet MS" w:hAnsi="Trebuchet MS" w:cs="Times New Roman"/>
          <w:i/>
          <w:iCs/>
          <w:sz w:val="20"/>
          <w:szCs w:val="20"/>
          <w:lang w:bidi="ar-SA"/>
        </w:rPr>
        <w:t xml:space="preserve">Realizarea unui portofoliu de fotografii pe parcursul desfășurării proiectului pentru a ilustra evoluția acestuia. </w:t>
      </w:r>
      <w:r w:rsidR="007228DF" w:rsidRPr="006D4F18">
        <w:rPr>
          <w:rFonts w:ascii="Trebuchet MS" w:hAnsi="Trebuchet MS" w:cs="Times New Roman"/>
          <w:i/>
          <w:iCs/>
          <w:sz w:val="20"/>
          <w:szCs w:val="20"/>
          <w:lang w:bidi="ar-SA"/>
        </w:rPr>
        <w:t xml:space="preserve">   </w:t>
      </w:r>
    </w:p>
    <w:p w14:paraId="7273A62D" w14:textId="77777777" w:rsidR="007228DF" w:rsidRPr="006D4F18" w:rsidRDefault="007228DF" w:rsidP="00D955E0">
      <w:pPr>
        <w:autoSpaceDE/>
        <w:autoSpaceDN/>
        <w:spacing w:line="360" w:lineRule="auto"/>
        <w:ind w:right="77"/>
        <w:jc w:val="both"/>
        <w:rPr>
          <w:rFonts w:ascii="Trebuchet MS" w:hAnsi="Trebuchet MS" w:cs="Times New Roman"/>
          <w:sz w:val="20"/>
          <w:szCs w:val="20"/>
          <w:lang w:bidi="ar-SA"/>
        </w:rPr>
      </w:pPr>
    </w:p>
    <w:p w14:paraId="639DFFB1" w14:textId="515D56F1" w:rsidR="00D955E0" w:rsidRPr="006D4F18" w:rsidRDefault="00D955E0" w:rsidP="00D955E0">
      <w:pPr>
        <w:autoSpaceDE/>
        <w:autoSpaceDN/>
        <w:spacing w:line="360" w:lineRule="auto"/>
        <w:ind w:right="77"/>
        <w:jc w:val="both"/>
        <w:rPr>
          <w:rFonts w:ascii="Trebuchet MS" w:hAnsi="Trebuchet MS" w:cs="Times New Roman"/>
          <w:sz w:val="20"/>
          <w:szCs w:val="20"/>
          <w:lang w:bidi="ar-SA"/>
        </w:rPr>
      </w:pPr>
      <w:r w:rsidRPr="006D4F18">
        <w:rPr>
          <w:rFonts w:ascii="Trebuchet MS" w:hAnsi="Trebuchet MS" w:cs="Times New Roman"/>
          <w:sz w:val="20"/>
          <w:szCs w:val="20"/>
          <w:lang w:bidi="ar-SA"/>
        </w:rPr>
        <w:t xml:space="preserve">Beneficiarii vor realiza fotografii cu rezoluție optimă care să ilustreze evoluția proiectului pe parcursul implementării acestuia. Aceste fotografii vor putea fi utilizate în materialele de comunicare proprii ale beneficiarului </w:t>
      </w:r>
      <w:proofErr w:type="spellStart"/>
      <w:r w:rsidRPr="006D4F18">
        <w:rPr>
          <w:rFonts w:ascii="Trebuchet MS" w:hAnsi="Trebuchet MS" w:cs="Times New Roman"/>
          <w:sz w:val="20"/>
          <w:szCs w:val="20"/>
          <w:lang w:bidi="ar-SA"/>
        </w:rPr>
        <w:t>şi</w:t>
      </w:r>
      <w:proofErr w:type="spellEnd"/>
      <w:r w:rsidRPr="006D4F18">
        <w:rPr>
          <w:rFonts w:ascii="Trebuchet MS" w:hAnsi="Trebuchet MS" w:cs="Times New Roman"/>
          <w:sz w:val="20"/>
          <w:szCs w:val="20"/>
          <w:lang w:bidi="ar-SA"/>
        </w:rPr>
        <w:t xml:space="preserve"> ale AM PR SM 2021-2027. Nu este obligatorie achiziționarea unor servicii de fotografie profesionale. Pentru a putea încărca fotografiile pe site, la adresa </w:t>
      </w:r>
      <w:hyperlink r:id="rId33" w:history="1">
        <w:r w:rsidR="007228DF" w:rsidRPr="006D4F18">
          <w:rPr>
            <w:rStyle w:val="Hyperlink"/>
            <w:rFonts w:ascii="Trebuchet MS" w:hAnsi="Trebuchet MS" w:cs="Times New Roman"/>
            <w:sz w:val="20"/>
            <w:szCs w:val="20"/>
            <w:lang w:bidi="ar-SA"/>
          </w:rPr>
          <w:t>https://adrsm.ro/foto</w:t>
        </w:r>
      </w:hyperlink>
      <w:r w:rsidR="007228DF" w:rsidRPr="006D4F18">
        <w:rPr>
          <w:rFonts w:ascii="Trebuchet MS" w:hAnsi="Trebuchet MS" w:cs="Times New Roman"/>
          <w:sz w:val="20"/>
          <w:szCs w:val="20"/>
          <w:lang w:bidi="ar-SA"/>
        </w:rPr>
        <w:t xml:space="preserve"> </w:t>
      </w:r>
      <w:r w:rsidRPr="006D4F18">
        <w:rPr>
          <w:rFonts w:ascii="Trebuchet MS" w:hAnsi="Trebuchet MS" w:cs="Times New Roman"/>
          <w:sz w:val="20"/>
          <w:szCs w:val="20"/>
          <w:lang w:bidi="ar-SA"/>
        </w:rPr>
        <w:t xml:space="preserve"> beneficiarul are nevoie de Codul SMIS </w:t>
      </w:r>
      <w:proofErr w:type="spellStart"/>
      <w:r w:rsidRPr="006D4F18">
        <w:rPr>
          <w:rFonts w:ascii="Trebuchet MS" w:hAnsi="Trebuchet MS" w:cs="Times New Roman"/>
          <w:sz w:val="20"/>
          <w:szCs w:val="20"/>
          <w:lang w:bidi="ar-SA"/>
        </w:rPr>
        <w:t>şi</w:t>
      </w:r>
      <w:proofErr w:type="spellEnd"/>
      <w:r w:rsidRPr="006D4F18">
        <w:rPr>
          <w:rFonts w:ascii="Trebuchet MS" w:hAnsi="Trebuchet MS" w:cs="Times New Roman"/>
          <w:sz w:val="20"/>
          <w:szCs w:val="20"/>
          <w:lang w:bidi="ar-SA"/>
        </w:rPr>
        <w:t xml:space="preserve"> Codul de transmitere. O dată cu solicitarea primului aviz pentru materialele de vizibilitate și comunicare, Serviciul </w:t>
      </w:r>
      <w:proofErr w:type="spellStart"/>
      <w:r w:rsidRPr="006D4F18">
        <w:rPr>
          <w:rFonts w:ascii="Trebuchet MS" w:hAnsi="Trebuchet MS" w:cs="Times New Roman"/>
          <w:sz w:val="20"/>
          <w:szCs w:val="20"/>
          <w:lang w:bidi="ar-SA"/>
        </w:rPr>
        <w:t>Helpdesk</w:t>
      </w:r>
      <w:proofErr w:type="spellEnd"/>
      <w:r w:rsidRPr="006D4F18">
        <w:rPr>
          <w:rFonts w:ascii="Trebuchet MS" w:hAnsi="Trebuchet MS" w:cs="Times New Roman"/>
          <w:sz w:val="20"/>
          <w:szCs w:val="20"/>
          <w:lang w:bidi="ar-SA"/>
        </w:rPr>
        <w:t xml:space="preserve"> va furniza </w:t>
      </w:r>
      <w:proofErr w:type="spellStart"/>
      <w:r w:rsidRPr="006D4F18">
        <w:rPr>
          <w:rFonts w:ascii="Trebuchet MS" w:hAnsi="Trebuchet MS" w:cs="Times New Roman"/>
          <w:sz w:val="20"/>
          <w:szCs w:val="20"/>
          <w:lang w:bidi="ar-SA"/>
        </w:rPr>
        <w:t>şi</w:t>
      </w:r>
      <w:proofErr w:type="spellEnd"/>
      <w:r w:rsidRPr="006D4F18">
        <w:rPr>
          <w:rFonts w:ascii="Trebuchet MS" w:hAnsi="Trebuchet MS" w:cs="Times New Roman"/>
          <w:sz w:val="20"/>
          <w:szCs w:val="20"/>
          <w:lang w:bidi="ar-SA"/>
        </w:rPr>
        <w:t xml:space="preserve"> codul de transmitere. Beneficiarii au </w:t>
      </w:r>
      <w:r w:rsidR="00224F80" w:rsidRPr="006D4F18">
        <w:rPr>
          <w:rFonts w:ascii="Trebuchet MS" w:hAnsi="Trebuchet MS" w:cs="Times New Roman"/>
          <w:sz w:val="20"/>
          <w:szCs w:val="20"/>
          <w:lang w:bidi="ar-SA"/>
        </w:rPr>
        <w:t>obligația</w:t>
      </w:r>
      <w:r w:rsidRPr="006D4F18">
        <w:rPr>
          <w:rFonts w:ascii="Trebuchet MS" w:hAnsi="Trebuchet MS" w:cs="Times New Roman"/>
          <w:sz w:val="20"/>
          <w:szCs w:val="20"/>
          <w:lang w:bidi="ar-SA"/>
        </w:rPr>
        <w:t xml:space="preserve"> să încarce fotografiile pe site o dată cu transmiterea raportului de progres</w:t>
      </w:r>
    </w:p>
    <w:p w14:paraId="3F670863" w14:textId="77777777" w:rsidR="00D955E0" w:rsidRPr="006D4F18" w:rsidRDefault="00D955E0" w:rsidP="00D955E0">
      <w:pPr>
        <w:autoSpaceDE/>
        <w:autoSpaceDN/>
        <w:spacing w:line="360" w:lineRule="auto"/>
        <w:ind w:right="77"/>
        <w:jc w:val="both"/>
        <w:rPr>
          <w:rFonts w:ascii="Trebuchet MS" w:hAnsi="Trebuchet MS" w:cs="Times New Roman"/>
          <w:sz w:val="20"/>
          <w:szCs w:val="20"/>
          <w:lang w:bidi="ar-SA"/>
        </w:rPr>
      </w:pPr>
    </w:p>
    <w:p w14:paraId="6EB984B2" w14:textId="77777777" w:rsidR="00D955E0" w:rsidRPr="006D4F18" w:rsidRDefault="00D955E0" w:rsidP="00D955E0">
      <w:pPr>
        <w:autoSpaceDE/>
        <w:autoSpaceDN/>
        <w:spacing w:line="360" w:lineRule="auto"/>
        <w:ind w:right="77"/>
        <w:jc w:val="both"/>
        <w:rPr>
          <w:rFonts w:ascii="Trebuchet MS" w:hAnsi="Trebuchet MS" w:cs="Times New Roman"/>
          <w:b/>
          <w:bCs/>
          <w:i/>
          <w:iCs/>
          <w:sz w:val="20"/>
          <w:szCs w:val="20"/>
          <w:lang w:bidi="ar-SA"/>
        </w:rPr>
      </w:pPr>
      <w:r w:rsidRPr="006D4F18">
        <w:rPr>
          <w:rFonts w:ascii="Trebuchet MS" w:hAnsi="Trebuchet MS" w:cs="Times New Roman"/>
          <w:b/>
          <w:bCs/>
          <w:i/>
          <w:iCs/>
          <w:sz w:val="20"/>
          <w:szCs w:val="20"/>
          <w:lang w:bidi="ar-SA"/>
        </w:rPr>
        <w:t>Activități de comunicare specifice proiectelor cu valoarea totală de peste 10.000.000 de euro</w:t>
      </w:r>
    </w:p>
    <w:p w14:paraId="37F0F0FF" w14:textId="77777777" w:rsidR="007228DF" w:rsidRPr="006D4F18" w:rsidRDefault="007228DF" w:rsidP="00D955E0">
      <w:pPr>
        <w:autoSpaceDE/>
        <w:autoSpaceDN/>
        <w:spacing w:line="360" w:lineRule="auto"/>
        <w:ind w:right="77"/>
        <w:jc w:val="both"/>
        <w:rPr>
          <w:rFonts w:ascii="Trebuchet MS" w:hAnsi="Trebuchet MS" w:cs="Times New Roman"/>
          <w:b/>
          <w:bCs/>
          <w:sz w:val="20"/>
          <w:szCs w:val="20"/>
          <w:lang w:bidi="ar-SA"/>
        </w:rPr>
      </w:pPr>
    </w:p>
    <w:p w14:paraId="5E248C7C" w14:textId="77777777" w:rsidR="00D955E0" w:rsidRPr="006D4F18" w:rsidRDefault="00D955E0" w:rsidP="00D955E0">
      <w:pPr>
        <w:autoSpaceDE/>
        <w:autoSpaceDN/>
        <w:spacing w:line="360" w:lineRule="auto"/>
        <w:ind w:right="77"/>
        <w:jc w:val="both"/>
        <w:rPr>
          <w:rFonts w:ascii="Trebuchet MS" w:hAnsi="Trebuchet MS" w:cs="Times New Roman"/>
          <w:sz w:val="20"/>
          <w:szCs w:val="20"/>
          <w:lang w:bidi="ar-SA"/>
        </w:rPr>
      </w:pPr>
      <w:r w:rsidRPr="006D4F18">
        <w:rPr>
          <w:rFonts w:ascii="Trebuchet MS" w:hAnsi="Trebuchet MS" w:cs="Times New Roman"/>
          <w:sz w:val="20"/>
          <w:szCs w:val="20"/>
          <w:lang w:bidi="ar-SA"/>
        </w:rPr>
        <w:t xml:space="preserve">În cazul acestor tipuri de proiecte, beneficiarii trebuie să asigure, pe lângă activitățile minime de comunicare </w:t>
      </w:r>
      <w:r w:rsidRPr="006D4F18">
        <w:rPr>
          <w:rFonts w:ascii="Trebuchet MS" w:hAnsi="Trebuchet MS" w:cs="Times New Roman"/>
          <w:sz w:val="20"/>
          <w:szCs w:val="20"/>
          <w:lang w:bidi="ar-SA"/>
        </w:rPr>
        <w:lastRenderedPageBreak/>
        <w:t>enumerate în secțiunile anterioare, și organizarea a cel puțin un eveniment / o activitate de comunicare la finalizarea proiectului/ inaugurarea investiției, la care să fie invitate să participe Comisia Europeană, Reprezentanța Comisiei Europene în România, Biroul Parlamentului European în România, AM PR SM 2021-2027 și MIPE. Aceste entități trebuie anunțate în timp util, în mod ideal cu trei luni înainte, pentru a permite participarea lor la eveniment/activitate.</w:t>
      </w:r>
    </w:p>
    <w:p w14:paraId="3B2E5993" w14:textId="77777777" w:rsidR="00D955E0" w:rsidRPr="006D4F18" w:rsidRDefault="00D955E0" w:rsidP="00D955E0">
      <w:pPr>
        <w:autoSpaceDE/>
        <w:autoSpaceDN/>
        <w:spacing w:line="360" w:lineRule="auto"/>
        <w:ind w:right="77"/>
        <w:jc w:val="both"/>
        <w:rPr>
          <w:rFonts w:ascii="Trebuchet MS" w:hAnsi="Trebuchet MS" w:cs="Times New Roman"/>
          <w:sz w:val="20"/>
          <w:szCs w:val="20"/>
          <w:lang w:bidi="ar-SA"/>
        </w:rPr>
      </w:pPr>
      <w:r w:rsidRPr="006D4F18">
        <w:rPr>
          <w:rFonts w:ascii="Trebuchet MS" w:hAnsi="Trebuchet MS" w:cs="Times New Roman"/>
          <w:sz w:val="20"/>
          <w:szCs w:val="20"/>
          <w:lang w:bidi="ar-SA"/>
        </w:rPr>
        <w:t xml:space="preserve">Evenimentul/ activitatea trebuie să sublinieze impactul sprijinului financiar european primit și trebuie să includă participarea mass-media. Un astfel de eveniment poate lua forma unei Zile a Porților Deschise, unde publicul larg (beneficiar final al proiectului) ar putea să vadă stadiul desfășurării proiectului. </w:t>
      </w:r>
    </w:p>
    <w:p w14:paraId="7C2F1EC9" w14:textId="77777777" w:rsidR="00D955E0" w:rsidRPr="006D4F18" w:rsidRDefault="00D955E0" w:rsidP="00D955E0">
      <w:pPr>
        <w:autoSpaceDE/>
        <w:autoSpaceDN/>
        <w:spacing w:line="360" w:lineRule="auto"/>
        <w:ind w:right="77"/>
        <w:jc w:val="both"/>
        <w:rPr>
          <w:rFonts w:ascii="Trebuchet MS" w:hAnsi="Trebuchet MS" w:cs="Times New Roman"/>
          <w:sz w:val="20"/>
          <w:szCs w:val="20"/>
          <w:lang w:bidi="ar-SA"/>
        </w:rPr>
      </w:pPr>
      <w:r w:rsidRPr="006D4F18">
        <w:rPr>
          <w:rFonts w:ascii="Trebuchet MS" w:hAnsi="Trebuchet MS" w:cs="Times New Roman"/>
          <w:sz w:val="20"/>
          <w:szCs w:val="20"/>
          <w:lang w:bidi="ar-SA"/>
        </w:rPr>
        <w:t>Beneficiarul este încurajat să organizeze mai multe astfel de evenimente pe parcursul desfășurării proiectului, în momentul finalizării unei etape importante din proiect, și la încheierea acestuia/ inaugurarea investiției.</w:t>
      </w:r>
    </w:p>
    <w:p w14:paraId="36BD02AD" w14:textId="77777777" w:rsidR="00D955E0" w:rsidRPr="006D4F18" w:rsidRDefault="00D955E0" w:rsidP="00D955E0">
      <w:pPr>
        <w:autoSpaceDE/>
        <w:autoSpaceDN/>
        <w:spacing w:line="360" w:lineRule="auto"/>
        <w:ind w:right="77"/>
        <w:jc w:val="both"/>
        <w:rPr>
          <w:rFonts w:ascii="Trebuchet MS" w:hAnsi="Trebuchet MS" w:cs="Times New Roman"/>
          <w:sz w:val="20"/>
          <w:szCs w:val="20"/>
          <w:lang w:bidi="ar-SA"/>
        </w:rPr>
      </w:pPr>
    </w:p>
    <w:p w14:paraId="0C1C71DB" w14:textId="77777777" w:rsidR="00D955E0" w:rsidRPr="006D4F18" w:rsidRDefault="00D955E0" w:rsidP="00D955E0">
      <w:pPr>
        <w:autoSpaceDE/>
        <w:autoSpaceDN/>
        <w:spacing w:line="360" w:lineRule="auto"/>
        <w:ind w:right="77"/>
        <w:jc w:val="both"/>
        <w:rPr>
          <w:rFonts w:ascii="Trebuchet MS" w:hAnsi="Trebuchet MS" w:cs="Times New Roman"/>
          <w:sz w:val="20"/>
          <w:szCs w:val="20"/>
          <w:lang w:bidi="ar-SA"/>
        </w:rPr>
      </w:pPr>
      <w:r w:rsidRPr="006D4F18">
        <w:rPr>
          <w:rFonts w:ascii="Trebuchet MS" w:hAnsi="Trebuchet MS" w:cs="Times New Roman"/>
          <w:sz w:val="20"/>
          <w:szCs w:val="20"/>
          <w:lang w:bidi="ar-SA"/>
        </w:rPr>
        <w:t>Beneficiarii vor realiza obligatoriu:</w:t>
      </w:r>
    </w:p>
    <w:p w14:paraId="3A488B37" w14:textId="09FE351E" w:rsidR="00D955E0" w:rsidRPr="006D4F18" w:rsidRDefault="00D955E0" w:rsidP="00D955E0">
      <w:pPr>
        <w:autoSpaceDE/>
        <w:autoSpaceDN/>
        <w:spacing w:line="360" w:lineRule="auto"/>
        <w:ind w:right="77"/>
        <w:jc w:val="both"/>
        <w:rPr>
          <w:rFonts w:ascii="Trebuchet MS" w:hAnsi="Trebuchet MS" w:cs="Times New Roman"/>
          <w:sz w:val="20"/>
          <w:szCs w:val="20"/>
          <w:lang w:bidi="ar-SA"/>
        </w:rPr>
      </w:pPr>
      <w:r w:rsidRPr="006D4F18">
        <w:rPr>
          <w:rFonts w:ascii="Trebuchet MS" w:hAnsi="Trebuchet MS" w:cs="Times New Roman"/>
          <w:sz w:val="20"/>
          <w:szCs w:val="20"/>
          <w:lang w:bidi="ar-SA"/>
        </w:rPr>
        <w:t xml:space="preserve">• fotografii de bună calitate pe toată perioada de implementare a proiectului, pentru ilustrarea progresului înregistrat, care vor fi furnizate și Autorității de Management. Fotografiile vor fi încărcate pe site, la adresa </w:t>
      </w:r>
      <w:hyperlink r:id="rId34" w:history="1">
        <w:r w:rsidR="00224F80" w:rsidRPr="006D4F18">
          <w:rPr>
            <w:rStyle w:val="Hyperlink"/>
            <w:rFonts w:ascii="Trebuchet MS" w:hAnsi="Trebuchet MS" w:cs="Times New Roman"/>
            <w:sz w:val="20"/>
            <w:szCs w:val="20"/>
            <w:lang w:bidi="ar-SA"/>
          </w:rPr>
          <w:t>https://adrsm.ro/foto</w:t>
        </w:r>
      </w:hyperlink>
      <w:r w:rsidRPr="006D4F18">
        <w:rPr>
          <w:rFonts w:ascii="Trebuchet MS" w:hAnsi="Trebuchet MS" w:cs="Times New Roman"/>
          <w:sz w:val="20"/>
          <w:szCs w:val="20"/>
          <w:lang w:bidi="ar-SA"/>
        </w:rPr>
        <w:t>.</w:t>
      </w:r>
      <w:r w:rsidR="00224F80" w:rsidRPr="006D4F18">
        <w:rPr>
          <w:rFonts w:ascii="Trebuchet MS" w:hAnsi="Trebuchet MS" w:cs="Times New Roman"/>
          <w:sz w:val="20"/>
          <w:szCs w:val="20"/>
          <w:lang w:bidi="ar-SA"/>
        </w:rPr>
        <w:t xml:space="preserve"> </w:t>
      </w:r>
    </w:p>
    <w:p w14:paraId="0C11A0B7" w14:textId="77777777" w:rsidR="00D955E0" w:rsidRPr="006D4F18" w:rsidRDefault="00D955E0" w:rsidP="00D955E0">
      <w:pPr>
        <w:autoSpaceDE/>
        <w:autoSpaceDN/>
        <w:spacing w:line="360" w:lineRule="auto"/>
        <w:ind w:right="77"/>
        <w:jc w:val="both"/>
        <w:rPr>
          <w:rFonts w:ascii="Trebuchet MS" w:hAnsi="Trebuchet MS" w:cs="Times New Roman"/>
          <w:sz w:val="20"/>
          <w:szCs w:val="20"/>
          <w:lang w:bidi="ar-SA"/>
        </w:rPr>
      </w:pPr>
      <w:r w:rsidRPr="006D4F18">
        <w:rPr>
          <w:rFonts w:ascii="Trebuchet MS" w:hAnsi="Trebuchet MS" w:cs="Times New Roman"/>
          <w:sz w:val="20"/>
          <w:szCs w:val="20"/>
          <w:lang w:bidi="ar-SA"/>
        </w:rPr>
        <w:t>• clipuri video:</w:t>
      </w:r>
    </w:p>
    <w:p w14:paraId="1B4F36E4" w14:textId="77777777" w:rsidR="00D955E0" w:rsidRPr="006D4F18" w:rsidRDefault="00D955E0" w:rsidP="00D955E0">
      <w:pPr>
        <w:autoSpaceDE/>
        <w:autoSpaceDN/>
        <w:spacing w:line="360" w:lineRule="auto"/>
        <w:ind w:right="77"/>
        <w:jc w:val="both"/>
        <w:rPr>
          <w:rFonts w:ascii="Trebuchet MS" w:hAnsi="Trebuchet MS" w:cs="Times New Roman"/>
          <w:sz w:val="20"/>
          <w:szCs w:val="20"/>
          <w:lang w:bidi="ar-SA"/>
        </w:rPr>
      </w:pPr>
      <w:r w:rsidRPr="006D4F18">
        <w:rPr>
          <w:rFonts w:ascii="Trebuchet MS" w:hAnsi="Trebuchet MS" w:cs="Times New Roman"/>
          <w:sz w:val="20"/>
          <w:szCs w:val="20"/>
          <w:lang w:bidi="ar-SA"/>
        </w:rPr>
        <w:t></w:t>
      </w:r>
      <w:r w:rsidRPr="006D4F18">
        <w:rPr>
          <w:rFonts w:ascii="Trebuchet MS" w:hAnsi="Trebuchet MS" w:cs="Times New Roman"/>
          <w:sz w:val="20"/>
          <w:szCs w:val="20"/>
          <w:lang w:bidi="ar-SA"/>
        </w:rPr>
        <w:tab/>
        <w:t>un clip scurt (max. 45 secunde) de prezentare a proiectului;</w:t>
      </w:r>
    </w:p>
    <w:p w14:paraId="48F99B53" w14:textId="77777777" w:rsidR="00D955E0" w:rsidRPr="006D4F18" w:rsidRDefault="00D955E0" w:rsidP="00D955E0">
      <w:pPr>
        <w:autoSpaceDE/>
        <w:autoSpaceDN/>
        <w:spacing w:line="360" w:lineRule="auto"/>
        <w:ind w:right="77"/>
        <w:jc w:val="both"/>
        <w:rPr>
          <w:rFonts w:ascii="Trebuchet MS" w:hAnsi="Trebuchet MS" w:cs="Times New Roman"/>
          <w:sz w:val="20"/>
          <w:szCs w:val="20"/>
          <w:lang w:bidi="ar-SA"/>
        </w:rPr>
      </w:pPr>
      <w:r w:rsidRPr="006D4F18">
        <w:rPr>
          <w:rFonts w:ascii="Trebuchet MS" w:hAnsi="Trebuchet MS" w:cs="Times New Roman"/>
          <w:sz w:val="20"/>
          <w:szCs w:val="20"/>
          <w:lang w:bidi="ar-SA"/>
        </w:rPr>
        <w:t></w:t>
      </w:r>
      <w:r w:rsidRPr="006D4F18">
        <w:rPr>
          <w:rFonts w:ascii="Trebuchet MS" w:hAnsi="Trebuchet MS" w:cs="Times New Roman"/>
          <w:sz w:val="20"/>
          <w:szCs w:val="20"/>
          <w:lang w:bidi="ar-SA"/>
        </w:rPr>
        <w:tab/>
        <w:t>un film (max. 3 minute) de prezentare a proiectului;</w:t>
      </w:r>
    </w:p>
    <w:p w14:paraId="2AC89878" w14:textId="77777777" w:rsidR="00D955E0" w:rsidRPr="006D4F18" w:rsidRDefault="00D955E0" w:rsidP="00D955E0">
      <w:pPr>
        <w:autoSpaceDE/>
        <w:autoSpaceDN/>
        <w:spacing w:line="360" w:lineRule="auto"/>
        <w:ind w:right="77"/>
        <w:jc w:val="both"/>
        <w:rPr>
          <w:rFonts w:ascii="Trebuchet MS" w:hAnsi="Trebuchet MS" w:cs="Times New Roman"/>
          <w:sz w:val="20"/>
          <w:szCs w:val="20"/>
          <w:lang w:bidi="ar-SA"/>
        </w:rPr>
      </w:pPr>
    </w:p>
    <w:p w14:paraId="6C8DFAD9" w14:textId="644BD07B" w:rsidR="00D955E0" w:rsidRPr="006D4F18" w:rsidRDefault="00D955E0" w:rsidP="00D955E0">
      <w:pPr>
        <w:autoSpaceDE/>
        <w:autoSpaceDN/>
        <w:spacing w:line="360" w:lineRule="auto"/>
        <w:ind w:right="77"/>
        <w:jc w:val="both"/>
        <w:rPr>
          <w:rFonts w:ascii="Trebuchet MS" w:hAnsi="Trebuchet MS" w:cs="Times New Roman"/>
          <w:sz w:val="20"/>
          <w:szCs w:val="20"/>
          <w:lang w:bidi="ar-SA"/>
        </w:rPr>
      </w:pPr>
      <w:r w:rsidRPr="006D4F18">
        <w:rPr>
          <w:rFonts w:ascii="Trebuchet MS" w:hAnsi="Trebuchet MS" w:cs="Times New Roman"/>
          <w:sz w:val="20"/>
          <w:szCs w:val="20"/>
          <w:lang w:bidi="ar-SA"/>
        </w:rPr>
        <w:t>• un clip / o prezentare care să reutilizeze vizual</w:t>
      </w:r>
      <w:r w:rsidR="00224F80" w:rsidRPr="006D4F18">
        <w:rPr>
          <w:rFonts w:ascii="Trebuchet MS" w:hAnsi="Trebuchet MS" w:cs="Times New Roman"/>
          <w:sz w:val="20"/>
          <w:szCs w:val="20"/>
          <w:lang w:bidi="ar-SA"/>
        </w:rPr>
        <w:t>-</w:t>
      </w:r>
      <w:r w:rsidRPr="006D4F18">
        <w:rPr>
          <w:rFonts w:ascii="Trebuchet MS" w:hAnsi="Trebuchet MS" w:cs="Times New Roman"/>
          <w:sz w:val="20"/>
          <w:szCs w:val="20"/>
          <w:lang w:bidi="ar-SA"/>
        </w:rPr>
        <w:t xml:space="preserve">urile realizate în timpul proiectului, la finalizarea acestuia, care să promoveze evoluția proiectului în timp și arate impactul și a sprijinului financiar european; </w:t>
      </w:r>
    </w:p>
    <w:p w14:paraId="1DDD4D12" w14:textId="07E47D90" w:rsidR="00D955E0" w:rsidRPr="006D4F18" w:rsidRDefault="00D955E0" w:rsidP="00D955E0">
      <w:pPr>
        <w:autoSpaceDE/>
        <w:autoSpaceDN/>
        <w:spacing w:line="360" w:lineRule="auto"/>
        <w:ind w:right="77"/>
        <w:jc w:val="both"/>
        <w:rPr>
          <w:rFonts w:ascii="Trebuchet MS" w:hAnsi="Trebuchet MS" w:cs="Times New Roman"/>
          <w:sz w:val="20"/>
          <w:szCs w:val="20"/>
          <w:lang w:bidi="ar-SA"/>
        </w:rPr>
      </w:pPr>
      <w:r w:rsidRPr="006D4F18">
        <w:rPr>
          <w:rFonts w:ascii="Trebuchet MS" w:hAnsi="Trebuchet MS" w:cs="Times New Roman"/>
          <w:sz w:val="20"/>
          <w:szCs w:val="20"/>
          <w:lang w:bidi="ar-SA"/>
        </w:rPr>
        <w:t xml:space="preserve">• „Plan de </w:t>
      </w:r>
      <w:r w:rsidR="00224F80" w:rsidRPr="006D4F18">
        <w:rPr>
          <w:rFonts w:ascii="Trebuchet MS" w:hAnsi="Trebuchet MS" w:cs="Times New Roman"/>
          <w:sz w:val="20"/>
          <w:szCs w:val="20"/>
          <w:lang w:bidi="ar-SA"/>
        </w:rPr>
        <w:t>acțiuni</w:t>
      </w:r>
      <w:r w:rsidRPr="006D4F18">
        <w:rPr>
          <w:rFonts w:ascii="Trebuchet MS" w:hAnsi="Trebuchet MS" w:cs="Times New Roman"/>
          <w:sz w:val="20"/>
          <w:szCs w:val="20"/>
          <w:lang w:bidi="ar-SA"/>
        </w:rPr>
        <w:t xml:space="preserve"> pentru comunicarea și vizibilitatea proiectelor cu o valoare totală de peste 10.000.000 de Euro”, respectând modelul (Anexa nr. 1) prezentului GIV, și depus la AM PR SM 2021-2027 conform prevederilor ghidurilor solicitantului.</w:t>
      </w:r>
    </w:p>
    <w:p w14:paraId="4DE2774B" w14:textId="77777777" w:rsidR="00D955E0" w:rsidRPr="006D4F18" w:rsidRDefault="00D955E0" w:rsidP="00D955E0">
      <w:pPr>
        <w:autoSpaceDE/>
        <w:autoSpaceDN/>
        <w:spacing w:line="360" w:lineRule="auto"/>
        <w:ind w:right="77"/>
        <w:jc w:val="both"/>
        <w:rPr>
          <w:rFonts w:ascii="Trebuchet MS" w:hAnsi="Trebuchet MS" w:cs="Times New Roman"/>
          <w:sz w:val="20"/>
          <w:szCs w:val="20"/>
          <w:lang w:bidi="ar-SA"/>
        </w:rPr>
      </w:pPr>
    </w:p>
    <w:p w14:paraId="0407443A" w14:textId="77777777" w:rsidR="00D955E0" w:rsidRPr="006D4F18" w:rsidRDefault="00D955E0" w:rsidP="00D955E0">
      <w:pPr>
        <w:autoSpaceDE/>
        <w:autoSpaceDN/>
        <w:spacing w:line="360" w:lineRule="auto"/>
        <w:ind w:right="77"/>
        <w:jc w:val="both"/>
        <w:rPr>
          <w:rFonts w:ascii="Trebuchet MS" w:hAnsi="Trebuchet MS" w:cs="Times New Roman"/>
          <w:sz w:val="20"/>
          <w:szCs w:val="20"/>
          <w:lang w:bidi="ar-SA"/>
        </w:rPr>
      </w:pPr>
      <w:r w:rsidRPr="006D4F18">
        <w:rPr>
          <w:rFonts w:ascii="Trebuchet MS" w:hAnsi="Trebuchet MS" w:cs="Times New Roman"/>
          <w:sz w:val="20"/>
          <w:szCs w:val="20"/>
          <w:lang w:bidi="ar-SA"/>
        </w:rPr>
        <w:t>În cazul specific al acestor proiecte, beneficiarii pot realiza, facultativ:</w:t>
      </w:r>
    </w:p>
    <w:p w14:paraId="25D11F97" w14:textId="77777777" w:rsidR="00D955E0" w:rsidRPr="006D4F18" w:rsidRDefault="00D955E0" w:rsidP="00D955E0">
      <w:pPr>
        <w:autoSpaceDE/>
        <w:autoSpaceDN/>
        <w:spacing w:line="360" w:lineRule="auto"/>
        <w:ind w:right="77"/>
        <w:jc w:val="both"/>
        <w:rPr>
          <w:rFonts w:ascii="Trebuchet MS" w:hAnsi="Trebuchet MS" w:cs="Times New Roman"/>
          <w:sz w:val="20"/>
          <w:szCs w:val="20"/>
          <w:lang w:bidi="ar-SA"/>
        </w:rPr>
      </w:pPr>
      <w:r w:rsidRPr="006D4F18">
        <w:rPr>
          <w:rFonts w:ascii="Trebuchet MS" w:hAnsi="Trebuchet MS" w:cs="Times New Roman"/>
          <w:sz w:val="20"/>
          <w:szCs w:val="20"/>
          <w:lang w:bidi="ar-SA"/>
        </w:rPr>
        <w:t>• (Mini) campanii (radio, tv, online, etc.) dedicate proiectului pe care îl gestionează;</w:t>
      </w:r>
    </w:p>
    <w:p w14:paraId="62B5B85F" w14:textId="77777777" w:rsidR="00D955E0" w:rsidRPr="006D4F18" w:rsidRDefault="00D955E0" w:rsidP="00D955E0">
      <w:pPr>
        <w:autoSpaceDE/>
        <w:autoSpaceDN/>
        <w:spacing w:line="360" w:lineRule="auto"/>
        <w:ind w:right="77"/>
        <w:jc w:val="both"/>
        <w:rPr>
          <w:rFonts w:ascii="Trebuchet MS" w:hAnsi="Trebuchet MS" w:cs="Times New Roman"/>
          <w:sz w:val="20"/>
          <w:szCs w:val="20"/>
          <w:lang w:bidi="ar-SA"/>
        </w:rPr>
      </w:pPr>
      <w:r w:rsidRPr="006D4F18">
        <w:rPr>
          <w:rFonts w:ascii="Trebuchet MS" w:hAnsi="Trebuchet MS" w:cs="Times New Roman"/>
          <w:sz w:val="20"/>
          <w:szCs w:val="20"/>
          <w:lang w:bidi="ar-SA"/>
        </w:rPr>
        <w:t>• O promovare susținută în media, prin conferințe de presă, comunicate de presă, invitarea jurnaliștilor să viziteze proiectul, alte evenimente media, mai ales după atingerea unui anumit nivel de maturitate a proiectului;</w:t>
      </w:r>
    </w:p>
    <w:p w14:paraId="706F1084" w14:textId="77777777" w:rsidR="00D955E0" w:rsidRPr="006D4F18" w:rsidRDefault="00D955E0" w:rsidP="00D955E0">
      <w:pPr>
        <w:autoSpaceDE/>
        <w:autoSpaceDN/>
        <w:spacing w:line="360" w:lineRule="auto"/>
        <w:ind w:right="77"/>
        <w:jc w:val="both"/>
        <w:rPr>
          <w:rFonts w:ascii="Trebuchet MS" w:hAnsi="Trebuchet MS" w:cs="Times New Roman"/>
          <w:sz w:val="20"/>
          <w:szCs w:val="20"/>
          <w:lang w:bidi="ar-SA"/>
        </w:rPr>
      </w:pPr>
      <w:r w:rsidRPr="006D4F18">
        <w:rPr>
          <w:rFonts w:ascii="Trebuchet MS" w:hAnsi="Trebuchet MS" w:cs="Times New Roman"/>
          <w:sz w:val="20"/>
          <w:szCs w:val="20"/>
          <w:lang w:bidi="ar-SA"/>
        </w:rPr>
        <w:t>• Elaborarea unor materiale promoționale care să poată fi utilizate și de CE.</w:t>
      </w:r>
    </w:p>
    <w:p w14:paraId="6FD98964" w14:textId="77777777" w:rsidR="00D955E0" w:rsidRPr="006D4F18" w:rsidRDefault="00D955E0" w:rsidP="00D955E0">
      <w:pPr>
        <w:autoSpaceDE/>
        <w:autoSpaceDN/>
        <w:spacing w:line="360" w:lineRule="auto"/>
        <w:ind w:right="77"/>
        <w:jc w:val="both"/>
        <w:rPr>
          <w:rFonts w:ascii="Trebuchet MS" w:hAnsi="Trebuchet MS" w:cs="Times New Roman"/>
          <w:sz w:val="20"/>
          <w:szCs w:val="20"/>
          <w:lang w:bidi="ar-SA"/>
        </w:rPr>
      </w:pPr>
      <w:r w:rsidRPr="006D4F18">
        <w:rPr>
          <w:rFonts w:ascii="Trebuchet MS" w:hAnsi="Trebuchet MS" w:cs="Times New Roman"/>
          <w:sz w:val="20"/>
          <w:szCs w:val="20"/>
          <w:lang w:bidi="ar-SA"/>
        </w:rPr>
        <w:t>Aceste activități este bine să fie implementate în strânsă cooperare cu AM PR SM 2021-2027, obținând astfel plus valoare, comparativ cu activitățile fragmentate.</w:t>
      </w:r>
    </w:p>
    <w:p w14:paraId="0778C1D5" w14:textId="77777777" w:rsidR="00D955E0" w:rsidRPr="006D4F18" w:rsidRDefault="00D955E0" w:rsidP="00D955E0">
      <w:pPr>
        <w:spacing w:line="360" w:lineRule="auto"/>
        <w:jc w:val="both"/>
        <w:rPr>
          <w:rFonts w:ascii="Trebuchet MS" w:hAnsi="Trebuchet MS" w:cs="Times New Roman"/>
          <w:sz w:val="20"/>
          <w:szCs w:val="20"/>
          <w:lang w:bidi="ar-SA"/>
        </w:rPr>
      </w:pPr>
    </w:p>
    <w:p w14:paraId="3EB0CFA3" w14:textId="77777777" w:rsidR="00D955E0" w:rsidRPr="006D4F18" w:rsidRDefault="00D955E0" w:rsidP="00D955E0">
      <w:pPr>
        <w:spacing w:line="360" w:lineRule="auto"/>
        <w:jc w:val="both"/>
        <w:rPr>
          <w:rFonts w:ascii="Trebuchet MS" w:hAnsi="Trebuchet MS" w:cs="Times New Roman"/>
          <w:b/>
          <w:bCs/>
          <w:i/>
          <w:iCs/>
          <w:sz w:val="20"/>
          <w:szCs w:val="20"/>
          <w:lang w:bidi="ar-SA"/>
        </w:rPr>
      </w:pPr>
      <w:r w:rsidRPr="006D4F18">
        <w:rPr>
          <w:rFonts w:ascii="Trebuchet MS" w:hAnsi="Trebuchet MS" w:cs="Times New Roman"/>
          <w:b/>
          <w:bCs/>
          <w:i/>
          <w:iCs/>
          <w:sz w:val="20"/>
          <w:szCs w:val="20"/>
          <w:lang w:bidi="ar-SA"/>
        </w:rPr>
        <w:t>Activități de comunicare specifice proiectelor de importanță strategică</w:t>
      </w:r>
    </w:p>
    <w:p w14:paraId="6ECA1598" w14:textId="77777777" w:rsidR="007228DF" w:rsidRPr="006D4F18" w:rsidRDefault="007228DF" w:rsidP="00D955E0">
      <w:pPr>
        <w:spacing w:line="360" w:lineRule="auto"/>
        <w:jc w:val="both"/>
        <w:rPr>
          <w:rFonts w:ascii="Trebuchet MS" w:hAnsi="Trebuchet MS" w:cs="Times New Roman"/>
          <w:b/>
          <w:bCs/>
          <w:i/>
          <w:iCs/>
          <w:sz w:val="20"/>
          <w:szCs w:val="20"/>
          <w:lang w:bidi="ar-SA"/>
        </w:rPr>
      </w:pPr>
    </w:p>
    <w:p w14:paraId="201A7017" w14:textId="77777777" w:rsidR="00D955E0" w:rsidRPr="006D4F18" w:rsidRDefault="00D955E0" w:rsidP="00D955E0">
      <w:pPr>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 xml:space="preserve">Beneficiarii proiectelor de importanță strategică trebuie să asigure, pe lângă activitățile minime de comunicare enumerate în secțiunile anterioare, și organizarea a cel puțin două evenimente: la semnare contractului </w:t>
      </w:r>
      <w:proofErr w:type="spellStart"/>
      <w:r w:rsidRPr="006D4F18">
        <w:rPr>
          <w:rFonts w:ascii="Trebuchet MS" w:hAnsi="Trebuchet MS" w:cs="Times New Roman"/>
          <w:sz w:val="20"/>
          <w:szCs w:val="20"/>
          <w:lang w:bidi="ar-SA"/>
        </w:rPr>
        <w:t>şi</w:t>
      </w:r>
      <w:proofErr w:type="spellEnd"/>
      <w:r w:rsidRPr="006D4F18">
        <w:rPr>
          <w:rFonts w:ascii="Trebuchet MS" w:hAnsi="Trebuchet MS" w:cs="Times New Roman"/>
          <w:sz w:val="20"/>
          <w:szCs w:val="20"/>
          <w:lang w:bidi="ar-SA"/>
        </w:rPr>
        <w:t xml:space="preserve"> la finalizarea proiectului/ inaugurarea investiției. La evenimentul de finalizare a proiectului/inaugurarea investiției </w:t>
      </w:r>
      <w:r w:rsidRPr="006D4F18">
        <w:rPr>
          <w:rFonts w:ascii="Trebuchet MS" w:hAnsi="Trebuchet MS" w:cs="Times New Roman"/>
          <w:sz w:val="20"/>
          <w:szCs w:val="20"/>
          <w:lang w:bidi="ar-SA"/>
        </w:rPr>
        <w:lastRenderedPageBreak/>
        <w:t>trebuie să fie invitate să participe Comisia Europeană, Reprezentanța Comisiei Europene în România, Biroul Parlamentului European în România, AM PR SM 2021-2027 și MIPE. Aceste entități trebuie anunțate în timp util, în mod ideal cu trei luni înainte, pentru a permite participarea lor la eveniment/activitate.</w:t>
      </w:r>
    </w:p>
    <w:p w14:paraId="314AEDF6" w14:textId="711568D1" w:rsidR="00D955E0" w:rsidRPr="006D4F18" w:rsidRDefault="00D955E0" w:rsidP="00D955E0">
      <w:pPr>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 xml:space="preserve">Evenimentele/ </w:t>
      </w:r>
      <w:r w:rsidR="000864C5" w:rsidRPr="006D4F18">
        <w:rPr>
          <w:rFonts w:ascii="Trebuchet MS" w:hAnsi="Trebuchet MS" w:cs="Times New Roman"/>
          <w:sz w:val="20"/>
          <w:szCs w:val="20"/>
          <w:lang w:bidi="ar-SA"/>
        </w:rPr>
        <w:t>activitățile</w:t>
      </w:r>
      <w:r w:rsidRPr="006D4F18">
        <w:rPr>
          <w:rFonts w:ascii="Trebuchet MS" w:hAnsi="Trebuchet MS" w:cs="Times New Roman"/>
          <w:sz w:val="20"/>
          <w:szCs w:val="20"/>
          <w:lang w:bidi="ar-SA"/>
        </w:rPr>
        <w:t xml:space="preserve"> trebuie să sublinieze impactul sprijinului financiar european primit și trebuie să includă participarea AM PR SM 2021-2027 </w:t>
      </w:r>
      <w:proofErr w:type="spellStart"/>
      <w:r w:rsidRPr="006D4F18">
        <w:rPr>
          <w:rFonts w:ascii="Trebuchet MS" w:hAnsi="Trebuchet MS" w:cs="Times New Roman"/>
          <w:sz w:val="20"/>
          <w:szCs w:val="20"/>
          <w:lang w:bidi="ar-SA"/>
        </w:rPr>
        <w:t>şi</w:t>
      </w:r>
      <w:proofErr w:type="spellEnd"/>
      <w:r w:rsidRPr="006D4F18">
        <w:rPr>
          <w:rFonts w:ascii="Trebuchet MS" w:hAnsi="Trebuchet MS" w:cs="Times New Roman"/>
          <w:sz w:val="20"/>
          <w:szCs w:val="20"/>
          <w:lang w:bidi="ar-SA"/>
        </w:rPr>
        <w:t xml:space="preserve"> mass-media. Un astfel de eveniment poate lua forma unei Zile a Porților Deschise, unde publicul larg (beneficiar final al proiectului) ar putea să vadă stadiul desfășurării proiectului. </w:t>
      </w:r>
    </w:p>
    <w:p w14:paraId="2297B469" w14:textId="77777777" w:rsidR="00D955E0" w:rsidRPr="006D4F18" w:rsidRDefault="00D955E0" w:rsidP="00D955E0">
      <w:pPr>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 xml:space="preserve">Beneficiarul este încurajat să organizeze mai multe astfel de evenimente pe parcursul desfășurării proiectului sau în momentul finalizării unei etape importante din proiect. </w:t>
      </w:r>
    </w:p>
    <w:p w14:paraId="30F0E2E8" w14:textId="77777777" w:rsidR="00D955E0" w:rsidRPr="006D4F18" w:rsidRDefault="00D955E0" w:rsidP="00D955E0">
      <w:pPr>
        <w:spacing w:line="360" w:lineRule="auto"/>
        <w:jc w:val="both"/>
        <w:rPr>
          <w:rFonts w:ascii="Trebuchet MS" w:hAnsi="Trebuchet MS" w:cs="Times New Roman"/>
          <w:sz w:val="20"/>
          <w:szCs w:val="20"/>
          <w:lang w:bidi="ar-SA"/>
        </w:rPr>
      </w:pPr>
    </w:p>
    <w:p w14:paraId="243DB20E" w14:textId="77777777" w:rsidR="00D955E0" w:rsidRPr="006D4F18" w:rsidRDefault="00D955E0" w:rsidP="00D955E0">
      <w:pPr>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Beneficiarii vor realiza obligatoriu:</w:t>
      </w:r>
    </w:p>
    <w:p w14:paraId="6DE47968" w14:textId="07D4D27E" w:rsidR="00D955E0" w:rsidRPr="006D4F18" w:rsidRDefault="00D955E0" w:rsidP="00D955E0">
      <w:pPr>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 xml:space="preserve">• fotografii de bună calitate pe toată perioada de implementare a proiectului, pentru ilustrarea progresului înregistrat, care vor fi furnizate și Autorității de Management. Fotografiile vor fi încărcate pe site, la adresa </w:t>
      </w:r>
      <w:hyperlink r:id="rId35" w:history="1">
        <w:r w:rsidRPr="006D4F18">
          <w:rPr>
            <w:rStyle w:val="Hyperlink"/>
            <w:rFonts w:ascii="Trebuchet MS" w:hAnsi="Trebuchet MS" w:cs="Times New Roman"/>
            <w:sz w:val="20"/>
            <w:szCs w:val="20"/>
            <w:lang w:bidi="ar-SA"/>
          </w:rPr>
          <w:t>https://adrsm.ro/foto</w:t>
        </w:r>
      </w:hyperlink>
      <w:r w:rsidRPr="006D4F18">
        <w:rPr>
          <w:rFonts w:ascii="Trebuchet MS" w:hAnsi="Trebuchet MS" w:cs="Times New Roman"/>
          <w:sz w:val="20"/>
          <w:szCs w:val="20"/>
          <w:lang w:bidi="ar-SA"/>
        </w:rPr>
        <w:t xml:space="preserve">. </w:t>
      </w:r>
    </w:p>
    <w:p w14:paraId="71127F11" w14:textId="77777777" w:rsidR="00D955E0" w:rsidRPr="006D4F18" w:rsidRDefault="00D955E0" w:rsidP="00D955E0">
      <w:pPr>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 clipuri video:</w:t>
      </w:r>
    </w:p>
    <w:p w14:paraId="6DA1ABC7" w14:textId="77777777" w:rsidR="00D955E0" w:rsidRPr="006D4F18" w:rsidRDefault="00D955E0" w:rsidP="00D955E0">
      <w:pPr>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w:t>
      </w:r>
      <w:r w:rsidRPr="006D4F18">
        <w:rPr>
          <w:rFonts w:ascii="Trebuchet MS" w:hAnsi="Trebuchet MS" w:cs="Times New Roman"/>
          <w:sz w:val="20"/>
          <w:szCs w:val="20"/>
          <w:lang w:bidi="ar-SA"/>
        </w:rPr>
        <w:tab/>
        <w:t>un clip scurt (max. 45 secunde) de prezentare a proiectului;</w:t>
      </w:r>
    </w:p>
    <w:p w14:paraId="6E47F431" w14:textId="77777777" w:rsidR="00D955E0" w:rsidRPr="006D4F18" w:rsidRDefault="00D955E0" w:rsidP="00D955E0">
      <w:pPr>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w:t>
      </w:r>
      <w:r w:rsidRPr="006D4F18">
        <w:rPr>
          <w:rFonts w:ascii="Trebuchet MS" w:hAnsi="Trebuchet MS" w:cs="Times New Roman"/>
          <w:sz w:val="20"/>
          <w:szCs w:val="20"/>
          <w:lang w:bidi="ar-SA"/>
        </w:rPr>
        <w:tab/>
        <w:t>un film (max. 3 minute) de prezentare a proiectului;</w:t>
      </w:r>
    </w:p>
    <w:p w14:paraId="596FE23A" w14:textId="77777777" w:rsidR="00D955E0" w:rsidRPr="006D4F18" w:rsidRDefault="00D955E0" w:rsidP="00D955E0">
      <w:pPr>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 xml:space="preserve">• un clip / o prezentare care să reutilizeze </w:t>
      </w:r>
      <w:proofErr w:type="spellStart"/>
      <w:r w:rsidRPr="006D4F18">
        <w:rPr>
          <w:rFonts w:ascii="Trebuchet MS" w:hAnsi="Trebuchet MS" w:cs="Times New Roman"/>
          <w:sz w:val="20"/>
          <w:szCs w:val="20"/>
          <w:lang w:bidi="ar-SA"/>
        </w:rPr>
        <w:t>vizualurile</w:t>
      </w:r>
      <w:proofErr w:type="spellEnd"/>
      <w:r w:rsidRPr="006D4F18">
        <w:rPr>
          <w:rFonts w:ascii="Trebuchet MS" w:hAnsi="Trebuchet MS" w:cs="Times New Roman"/>
          <w:sz w:val="20"/>
          <w:szCs w:val="20"/>
          <w:lang w:bidi="ar-SA"/>
        </w:rPr>
        <w:t xml:space="preserve"> realizate în timpul proiectului, la finalizarea acestuia, care să promoveze evoluția proiectului în timp și arate impactul OIS și a sprijinului financiar european;</w:t>
      </w:r>
    </w:p>
    <w:p w14:paraId="3446B099" w14:textId="77777777" w:rsidR="00D955E0" w:rsidRPr="006D4F18" w:rsidRDefault="00D955E0" w:rsidP="00D955E0">
      <w:pPr>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 „Plan de acțiuni pentru comunicarea și vizibilitatea operațiunilor de importanță strategică”, respectând modelul (Anexa nr. 2) prezentului GIV, și depus la AM PR SM 2021-2027 conform prevederilor ghidurilor solicitantului.</w:t>
      </w:r>
    </w:p>
    <w:p w14:paraId="16F1BC25" w14:textId="77777777" w:rsidR="00D955E0" w:rsidRPr="006D4F18" w:rsidRDefault="00D955E0" w:rsidP="00D955E0">
      <w:pPr>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 o campanie de promovare radio/ tv</w:t>
      </w:r>
    </w:p>
    <w:p w14:paraId="52CB93C2" w14:textId="3D391DCF" w:rsidR="00D955E0" w:rsidRPr="006D4F18" w:rsidRDefault="00D955E0" w:rsidP="00D955E0">
      <w:pPr>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 xml:space="preserve"> (minim 2 </w:t>
      </w:r>
      <w:r w:rsidR="000864C5" w:rsidRPr="006D4F18">
        <w:rPr>
          <w:rFonts w:ascii="Trebuchet MS" w:hAnsi="Trebuchet MS" w:cs="Times New Roman"/>
          <w:sz w:val="20"/>
          <w:szCs w:val="20"/>
          <w:lang w:bidi="ar-SA"/>
        </w:rPr>
        <w:t>apariții</w:t>
      </w:r>
      <w:r w:rsidRPr="006D4F18">
        <w:rPr>
          <w:rFonts w:ascii="Trebuchet MS" w:hAnsi="Trebuchet MS" w:cs="Times New Roman"/>
          <w:sz w:val="20"/>
          <w:szCs w:val="20"/>
          <w:lang w:bidi="ar-SA"/>
        </w:rPr>
        <w:t>) dedicată proiectului pe care îl gestionează.</w:t>
      </w:r>
    </w:p>
    <w:p w14:paraId="66F05BC8" w14:textId="77777777" w:rsidR="00D955E0" w:rsidRPr="006D4F18" w:rsidRDefault="00D955E0" w:rsidP="00D955E0">
      <w:pPr>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În cazul specific al acestor proiecte, beneficiarii pot realiza facultativ:</w:t>
      </w:r>
    </w:p>
    <w:p w14:paraId="2DFDED7C" w14:textId="77777777" w:rsidR="00D955E0" w:rsidRPr="006D4F18" w:rsidRDefault="00D955E0" w:rsidP="00D955E0">
      <w:pPr>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 O promovare susținută în media, prin conferințe de presă, comunicate de presă, invitarea jurnaliștilor să viziteze proiectul, alte evenimente media, mai ales după atingerea unui anumit nivel de maturitate a proiectului;</w:t>
      </w:r>
    </w:p>
    <w:p w14:paraId="018C821F" w14:textId="77777777" w:rsidR="00D955E0" w:rsidRPr="006D4F18" w:rsidRDefault="00D955E0" w:rsidP="00D955E0">
      <w:pPr>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 Elaborarea unor materiale promoționale care să poată fi utilizate și de CE.</w:t>
      </w:r>
    </w:p>
    <w:p w14:paraId="06688B19" w14:textId="1C0074F4" w:rsidR="00D955E0" w:rsidRPr="006D4F18" w:rsidRDefault="00D955E0" w:rsidP="00D955E0">
      <w:pPr>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Aceste activități este bine să fie implementate în strânsă cooperare cu AM PR SM 2021-2027, obținând astfel o plus valoare mai mare decât în situația unor activități fragmentate.</w:t>
      </w:r>
    </w:p>
    <w:p w14:paraId="0612DB73" w14:textId="77777777" w:rsidR="00D955E0" w:rsidRPr="006D4F18" w:rsidRDefault="00D955E0" w:rsidP="00B23AAE">
      <w:pPr>
        <w:autoSpaceDE/>
        <w:autoSpaceDN/>
        <w:spacing w:line="360" w:lineRule="auto"/>
        <w:ind w:right="77"/>
        <w:jc w:val="both"/>
        <w:rPr>
          <w:rFonts w:ascii="Trebuchet MS" w:hAnsi="Trebuchet MS" w:cs="Times New Roman"/>
          <w:sz w:val="20"/>
          <w:szCs w:val="20"/>
          <w:lang w:bidi="ar-SA"/>
        </w:rPr>
      </w:pPr>
    </w:p>
    <w:p w14:paraId="2839B81F" w14:textId="6DFB0838" w:rsidR="000D1F67" w:rsidRPr="006D4F18" w:rsidRDefault="000D1F67" w:rsidP="00D50E35">
      <w:pPr>
        <w:pStyle w:val="Heading1"/>
        <w:numPr>
          <w:ilvl w:val="0"/>
          <w:numId w:val="28"/>
        </w:numPr>
        <w:tabs>
          <w:tab w:val="left" w:pos="564"/>
        </w:tabs>
        <w:spacing w:before="19" w:line="360" w:lineRule="auto"/>
        <w:ind w:hanging="285"/>
        <w:rPr>
          <w:rFonts w:ascii="Trebuchet MS" w:hAnsi="Trebuchet MS"/>
          <w:color w:val="00ACED"/>
          <w:sz w:val="20"/>
          <w:szCs w:val="20"/>
        </w:rPr>
      </w:pPr>
      <w:bookmarkStart w:id="61" w:name="_Toc182381677"/>
      <w:r w:rsidRPr="006D4F18">
        <w:rPr>
          <w:rFonts w:ascii="Trebuchet MS" w:hAnsi="Trebuchet MS"/>
          <w:color w:val="00ACED"/>
          <w:sz w:val="20"/>
          <w:szCs w:val="20"/>
        </w:rPr>
        <w:t>NEREGULI</w:t>
      </w:r>
      <w:bookmarkEnd w:id="61"/>
    </w:p>
    <w:p w14:paraId="38D5A4E3" w14:textId="0E3B12DB" w:rsidR="00E713D6" w:rsidRPr="006D4F18" w:rsidRDefault="00E713D6" w:rsidP="00D50E35">
      <w:pPr>
        <w:pStyle w:val="Heading2"/>
        <w:numPr>
          <w:ilvl w:val="1"/>
          <w:numId w:val="28"/>
        </w:numPr>
        <w:tabs>
          <w:tab w:val="left" w:pos="979"/>
        </w:tabs>
        <w:spacing w:before="272" w:line="360" w:lineRule="auto"/>
        <w:ind w:hanging="721"/>
        <w:rPr>
          <w:rFonts w:ascii="Trebuchet MS" w:hAnsi="Trebuchet MS"/>
          <w:color w:val="00ACED"/>
          <w:sz w:val="20"/>
          <w:szCs w:val="20"/>
        </w:rPr>
      </w:pPr>
      <w:bookmarkStart w:id="62" w:name="_Toc182381678"/>
      <w:r w:rsidRPr="006D4F18">
        <w:rPr>
          <w:rFonts w:ascii="Trebuchet MS" w:hAnsi="Trebuchet MS"/>
          <w:color w:val="00ACED"/>
          <w:sz w:val="20"/>
          <w:szCs w:val="20"/>
        </w:rPr>
        <w:t>Prevenirea neregulilor</w:t>
      </w:r>
      <w:bookmarkEnd w:id="62"/>
    </w:p>
    <w:p w14:paraId="77235C92" w14:textId="77777777" w:rsidR="00E713D6" w:rsidRPr="006D4F18" w:rsidRDefault="00E713D6" w:rsidP="00E713D6">
      <w:pPr>
        <w:rPr>
          <w:rFonts w:ascii="Trebuchet MS" w:hAnsi="Trebuchet MS"/>
          <w:b/>
          <w:bCs/>
          <w:color w:val="333333"/>
          <w:sz w:val="20"/>
          <w:szCs w:val="20"/>
          <w:shd w:val="clear" w:color="auto" w:fill="FFFFFF"/>
        </w:rPr>
      </w:pPr>
    </w:p>
    <w:p w14:paraId="22A35184" w14:textId="77777777" w:rsidR="00E713D6" w:rsidRPr="006D4F18" w:rsidRDefault="00E713D6" w:rsidP="00E713D6">
      <w:pPr>
        <w:rPr>
          <w:rFonts w:ascii="Trebuchet MS" w:hAnsi="Trebuchet MS"/>
          <w:color w:val="333333"/>
          <w:sz w:val="20"/>
          <w:szCs w:val="20"/>
          <w:shd w:val="clear" w:color="auto" w:fill="FFFFFF"/>
        </w:rPr>
      </w:pPr>
    </w:p>
    <w:p w14:paraId="6E7AEDD2" w14:textId="77777777" w:rsidR="00E713D6" w:rsidRPr="006D4F18" w:rsidRDefault="00E713D6" w:rsidP="00E713D6">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 xml:space="preserve">Prin neregulă se înțelege orice abatere de la legalitate, regularitate </w:t>
      </w:r>
      <w:proofErr w:type="spellStart"/>
      <w:r w:rsidRPr="006D4F18">
        <w:rPr>
          <w:rFonts w:ascii="Trebuchet MS" w:hAnsi="Trebuchet MS" w:cs="Times New Roman"/>
          <w:sz w:val="20"/>
          <w:szCs w:val="20"/>
          <w:lang w:bidi="ar-SA"/>
        </w:rPr>
        <w:t>şi</w:t>
      </w:r>
      <w:proofErr w:type="spellEnd"/>
      <w:r w:rsidRPr="006D4F18">
        <w:rPr>
          <w:rFonts w:ascii="Trebuchet MS" w:hAnsi="Trebuchet MS" w:cs="Times New Roman"/>
          <w:sz w:val="20"/>
          <w:szCs w:val="20"/>
          <w:lang w:bidi="ar-SA"/>
        </w:rPr>
        <w:t xml:space="preserve"> conformitate în raport cu dispozițiile naționale </w:t>
      </w:r>
      <w:proofErr w:type="spellStart"/>
      <w:r w:rsidRPr="006D4F18">
        <w:rPr>
          <w:rFonts w:ascii="Trebuchet MS" w:hAnsi="Trebuchet MS" w:cs="Times New Roman"/>
          <w:sz w:val="20"/>
          <w:szCs w:val="20"/>
          <w:lang w:bidi="ar-SA"/>
        </w:rPr>
        <w:t>şi</w:t>
      </w:r>
      <w:proofErr w:type="spellEnd"/>
      <w:r w:rsidRPr="006D4F18">
        <w:rPr>
          <w:rFonts w:ascii="Trebuchet MS" w:hAnsi="Trebuchet MS" w:cs="Times New Roman"/>
          <w:sz w:val="20"/>
          <w:szCs w:val="20"/>
          <w:lang w:bidi="ar-SA"/>
        </w:rPr>
        <w:t xml:space="preserve">/sau europene, precum </w:t>
      </w:r>
      <w:proofErr w:type="spellStart"/>
      <w:r w:rsidRPr="006D4F18">
        <w:rPr>
          <w:rFonts w:ascii="Trebuchet MS" w:hAnsi="Trebuchet MS" w:cs="Times New Roman"/>
          <w:sz w:val="20"/>
          <w:szCs w:val="20"/>
          <w:lang w:bidi="ar-SA"/>
        </w:rPr>
        <w:t>şi</w:t>
      </w:r>
      <w:proofErr w:type="spellEnd"/>
      <w:r w:rsidRPr="006D4F18">
        <w:rPr>
          <w:rFonts w:ascii="Trebuchet MS" w:hAnsi="Trebuchet MS" w:cs="Times New Roman"/>
          <w:sz w:val="20"/>
          <w:szCs w:val="20"/>
          <w:lang w:bidi="ar-SA"/>
        </w:rPr>
        <w:t xml:space="preserve"> cu prevederile contractelor ori a altor angajamente legal încheiate în baza acestor dispoziții, ce rezultă dintr-o acțiune sau inacțiune a beneficiarului ori a autorității cu competențe în gestionarea fondurilor europene, care a prejudiciat sau care poate prejudicia bugetul Uniunii Europene/bugetele donatorilor publici internaționali </w:t>
      </w:r>
      <w:proofErr w:type="spellStart"/>
      <w:r w:rsidRPr="006D4F18">
        <w:rPr>
          <w:rFonts w:ascii="Trebuchet MS" w:hAnsi="Trebuchet MS" w:cs="Times New Roman"/>
          <w:sz w:val="20"/>
          <w:szCs w:val="20"/>
          <w:lang w:bidi="ar-SA"/>
        </w:rPr>
        <w:t>şi</w:t>
      </w:r>
      <w:proofErr w:type="spellEnd"/>
      <w:r w:rsidRPr="006D4F18">
        <w:rPr>
          <w:rFonts w:ascii="Trebuchet MS" w:hAnsi="Trebuchet MS" w:cs="Times New Roman"/>
          <w:sz w:val="20"/>
          <w:szCs w:val="20"/>
          <w:lang w:bidi="ar-SA"/>
        </w:rPr>
        <w:t xml:space="preserve">/sau fondurile publice naționale aferente acestora printr-o sumă plătită </w:t>
      </w:r>
      <w:r w:rsidRPr="006D4F18">
        <w:rPr>
          <w:rFonts w:ascii="Trebuchet MS" w:hAnsi="Trebuchet MS" w:cs="Times New Roman"/>
          <w:sz w:val="20"/>
          <w:szCs w:val="20"/>
          <w:lang w:bidi="ar-SA"/>
        </w:rPr>
        <w:lastRenderedPageBreak/>
        <w:t>necuvenit, conform art. 2 din OUG nr. 66/2011.</w:t>
      </w:r>
    </w:p>
    <w:p w14:paraId="7D028C51" w14:textId="77777777" w:rsidR="00E713D6" w:rsidRPr="006D4F18" w:rsidRDefault="00E713D6" w:rsidP="00E713D6">
      <w:pPr>
        <w:autoSpaceDE/>
        <w:autoSpaceDN/>
        <w:spacing w:line="360" w:lineRule="auto"/>
        <w:jc w:val="both"/>
        <w:rPr>
          <w:rFonts w:ascii="Trebuchet MS" w:hAnsi="Trebuchet MS" w:cs="Times New Roman"/>
          <w:sz w:val="20"/>
          <w:szCs w:val="20"/>
          <w:lang w:bidi="ar-SA"/>
        </w:rPr>
      </w:pPr>
    </w:p>
    <w:p w14:paraId="65CE0984" w14:textId="77777777" w:rsidR="00E713D6" w:rsidRPr="006D4F18" w:rsidRDefault="00E713D6" w:rsidP="00E713D6">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 xml:space="preserve">Neregulile pot fi neintenționate sau intenționate, individuale sau sistemice. Cele intenționate se materializează în fraudă. Conform OUG nr. 66/2011, frauda reprezintă infracțiunea săvârșită în legătură cu obținerea ori utilizarea fondurilor europene </w:t>
      </w:r>
      <w:proofErr w:type="spellStart"/>
      <w:r w:rsidRPr="006D4F18">
        <w:rPr>
          <w:rFonts w:ascii="Trebuchet MS" w:hAnsi="Trebuchet MS" w:cs="Times New Roman"/>
          <w:sz w:val="20"/>
          <w:szCs w:val="20"/>
          <w:lang w:bidi="ar-SA"/>
        </w:rPr>
        <w:t>şi</w:t>
      </w:r>
      <w:proofErr w:type="spellEnd"/>
      <w:r w:rsidRPr="006D4F18">
        <w:rPr>
          <w:rFonts w:ascii="Trebuchet MS" w:hAnsi="Trebuchet MS" w:cs="Times New Roman"/>
          <w:sz w:val="20"/>
          <w:szCs w:val="20"/>
          <w:lang w:bidi="ar-SA"/>
        </w:rPr>
        <w:t>/sau a fondurilor publice naționale aferente acestora, încriminată de Codul penal ori de alte legi speciale.</w:t>
      </w:r>
    </w:p>
    <w:p w14:paraId="2C50042A" w14:textId="77777777" w:rsidR="00E713D6" w:rsidRPr="006D4F18" w:rsidRDefault="00E713D6" w:rsidP="00E713D6">
      <w:pPr>
        <w:rPr>
          <w:rFonts w:ascii="Trebuchet MS" w:hAnsi="Trebuchet MS"/>
          <w:color w:val="333333"/>
          <w:sz w:val="20"/>
          <w:szCs w:val="20"/>
          <w:shd w:val="clear" w:color="auto" w:fill="FFFFFF"/>
        </w:rPr>
      </w:pPr>
    </w:p>
    <w:p w14:paraId="14BC98BA" w14:textId="77777777" w:rsidR="00E713D6" w:rsidRPr="006D4F18" w:rsidRDefault="00E713D6" w:rsidP="00152C80">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Beneficiarii PR Sud Muntenia 2021-2027 precum și AM PR Sud Muntenia au obligația de a lua toate măsurile de management și control necesare prevenirii neregulilor, fraudelor și corupției, să asigure corectitudinea utilizării fondurilor, respectarea principiilor bunei gestiuni financiare și evitarea dublei finanțări conform legislației comunitare și naționale aplicabile. Exemple de măsuri generale de prevenire a neregulilor și fraudelor ce pot fi implementate în vederea prevenirii apariției neregulilor/fraudelor:</w:t>
      </w:r>
    </w:p>
    <w:p w14:paraId="223BC667" w14:textId="77777777" w:rsidR="00E713D6" w:rsidRPr="006D4F18" w:rsidRDefault="00E713D6" w:rsidP="00D50E35">
      <w:pPr>
        <w:numPr>
          <w:ilvl w:val="2"/>
          <w:numId w:val="23"/>
        </w:numPr>
        <w:tabs>
          <w:tab w:val="left" w:pos="809"/>
        </w:tabs>
        <w:autoSpaceDE/>
        <w:autoSpaceDN/>
        <w:spacing w:before="41" w:line="360" w:lineRule="auto"/>
        <w:rPr>
          <w:rFonts w:ascii="Trebuchet MS" w:hAnsi="Trebuchet MS" w:cs="Times New Roman"/>
          <w:spacing w:val="-1"/>
          <w:sz w:val="20"/>
          <w:szCs w:val="20"/>
          <w:lang w:bidi="ar-SA"/>
        </w:rPr>
      </w:pPr>
      <w:r w:rsidRPr="006D4F18">
        <w:rPr>
          <w:rFonts w:ascii="Trebuchet MS" w:hAnsi="Trebuchet MS" w:cs="Times New Roman"/>
          <w:spacing w:val="-1"/>
          <w:sz w:val="20"/>
          <w:szCs w:val="20"/>
          <w:lang w:bidi="ar-SA"/>
        </w:rPr>
        <w:t xml:space="preserve">implementarea unui sistem de management </w:t>
      </w:r>
      <w:proofErr w:type="spellStart"/>
      <w:r w:rsidRPr="006D4F18">
        <w:rPr>
          <w:rFonts w:ascii="Trebuchet MS" w:hAnsi="Trebuchet MS" w:cs="Times New Roman"/>
          <w:spacing w:val="-1"/>
          <w:sz w:val="20"/>
          <w:szCs w:val="20"/>
          <w:lang w:bidi="ar-SA"/>
        </w:rPr>
        <w:t>şi</w:t>
      </w:r>
      <w:proofErr w:type="spellEnd"/>
      <w:r w:rsidRPr="006D4F18">
        <w:rPr>
          <w:rFonts w:ascii="Trebuchet MS" w:hAnsi="Trebuchet MS" w:cs="Times New Roman"/>
          <w:spacing w:val="-1"/>
          <w:sz w:val="20"/>
          <w:szCs w:val="20"/>
          <w:lang w:bidi="ar-SA"/>
        </w:rPr>
        <w:t xml:space="preserve"> control în care sunt prevăzute responsabilități clare, alocarea </w:t>
      </w:r>
      <w:proofErr w:type="spellStart"/>
      <w:r w:rsidRPr="006D4F18">
        <w:rPr>
          <w:rFonts w:ascii="Trebuchet MS" w:hAnsi="Trebuchet MS" w:cs="Times New Roman"/>
          <w:spacing w:val="-1"/>
          <w:sz w:val="20"/>
          <w:szCs w:val="20"/>
          <w:lang w:bidi="ar-SA"/>
        </w:rPr>
        <w:t>şi</w:t>
      </w:r>
      <w:proofErr w:type="spellEnd"/>
      <w:r w:rsidRPr="006D4F18">
        <w:rPr>
          <w:rFonts w:ascii="Trebuchet MS" w:hAnsi="Trebuchet MS" w:cs="Times New Roman"/>
          <w:spacing w:val="-1"/>
          <w:sz w:val="20"/>
          <w:szCs w:val="20"/>
          <w:lang w:bidi="ar-SA"/>
        </w:rPr>
        <w:t xml:space="preserve"> separarea funcțiilor, sistem care să asigure prevenirea, identificarea, raportarea, monitorizarea posibilelor nereguli; </w:t>
      </w:r>
    </w:p>
    <w:p w14:paraId="6A37250C" w14:textId="77777777" w:rsidR="00E713D6" w:rsidRPr="006D4F18" w:rsidRDefault="00E713D6" w:rsidP="00D50E35">
      <w:pPr>
        <w:numPr>
          <w:ilvl w:val="2"/>
          <w:numId w:val="23"/>
        </w:numPr>
        <w:tabs>
          <w:tab w:val="left" w:pos="809"/>
        </w:tabs>
        <w:autoSpaceDE/>
        <w:autoSpaceDN/>
        <w:spacing w:before="41" w:line="360" w:lineRule="auto"/>
        <w:rPr>
          <w:rFonts w:ascii="Trebuchet MS" w:hAnsi="Trebuchet MS" w:cs="Times New Roman"/>
          <w:spacing w:val="-1"/>
          <w:sz w:val="20"/>
          <w:szCs w:val="20"/>
          <w:lang w:bidi="ar-SA"/>
        </w:rPr>
      </w:pPr>
      <w:r w:rsidRPr="006D4F18">
        <w:rPr>
          <w:rFonts w:ascii="Trebuchet MS" w:hAnsi="Trebuchet MS" w:cs="Times New Roman"/>
          <w:spacing w:val="-1"/>
          <w:sz w:val="20"/>
          <w:szCs w:val="20"/>
          <w:lang w:bidi="ar-SA"/>
        </w:rPr>
        <w:t xml:space="preserve">organizarea </w:t>
      </w:r>
      <w:proofErr w:type="spellStart"/>
      <w:r w:rsidRPr="006D4F18">
        <w:rPr>
          <w:rFonts w:ascii="Trebuchet MS" w:hAnsi="Trebuchet MS" w:cs="Times New Roman"/>
          <w:spacing w:val="-1"/>
          <w:sz w:val="20"/>
          <w:szCs w:val="20"/>
          <w:lang w:bidi="ar-SA"/>
        </w:rPr>
        <w:t>şi</w:t>
      </w:r>
      <w:proofErr w:type="spellEnd"/>
      <w:r w:rsidRPr="006D4F18">
        <w:rPr>
          <w:rFonts w:ascii="Trebuchet MS" w:hAnsi="Trebuchet MS" w:cs="Times New Roman"/>
          <w:spacing w:val="-1"/>
          <w:sz w:val="20"/>
          <w:szCs w:val="20"/>
          <w:lang w:bidi="ar-SA"/>
        </w:rPr>
        <w:t xml:space="preserve"> exercitarea activității de control </w:t>
      </w:r>
      <w:proofErr w:type="spellStart"/>
      <w:r w:rsidRPr="006D4F18">
        <w:rPr>
          <w:rFonts w:ascii="Trebuchet MS" w:hAnsi="Trebuchet MS" w:cs="Times New Roman"/>
          <w:spacing w:val="-1"/>
          <w:sz w:val="20"/>
          <w:szCs w:val="20"/>
          <w:lang w:bidi="ar-SA"/>
        </w:rPr>
        <w:t>şi</w:t>
      </w:r>
      <w:proofErr w:type="spellEnd"/>
      <w:r w:rsidRPr="006D4F18">
        <w:rPr>
          <w:rFonts w:ascii="Trebuchet MS" w:hAnsi="Trebuchet MS" w:cs="Times New Roman"/>
          <w:spacing w:val="-1"/>
          <w:sz w:val="20"/>
          <w:szCs w:val="20"/>
          <w:lang w:bidi="ar-SA"/>
        </w:rPr>
        <w:t xml:space="preserve"> de identificare </w:t>
      </w:r>
      <w:proofErr w:type="spellStart"/>
      <w:r w:rsidRPr="006D4F18">
        <w:rPr>
          <w:rFonts w:ascii="Trebuchet MS" w:hAnsi="Trebuchet MS" w:cs="Times New Roman"/>
          <w:spacing w:val="-1"/>
          <w:sz w:val="20"/>
          <w:szCs w:val="20"/>
          <w:lang w:bidi="ar-SA"/>
        </w:rPr>
        <w:t>şi</w:t>
      </w:r>
      <w:proofErr w:type="spellEnd"/>
      <w:r w:rsidRPr="006D4F18">
        <w:rPr>
          <w:rFonts w:ascii="Trebuchet MS" w:hAnsi="Trebuchet MS" w:cs="Times New Roman"/>
          <w:spacing w:val="-1"/>
          <w:sz w:val="20"/>
          <w:szCs w:val="20"/>
          <w:lang w:bidi="ar-SA"/>
        </w:rPr>
        <w:t xml:space="preserve"> gestionare a riscurilor, în conformitate cu prevederile legislației naționale în vigoare; </w:t>
      </w:r>
    </w:p>
    <w:p w14:paraId="60953013" w14:textId="77777777" w:rsidR="00E713D6" w:rsidRPr="006D4F18" w:rsidRDefault="00E713D6" w:rsidP="00D50E35">
      <w:pPr>
        <w:numPr>
          <w:ilvl w:val="2"/>
          <w:numId w:val="23"/>
        </w:numPr>
        <w:tabs>
          <w:tab w:val="left" w:pos="809"/>
        </w:tabs>
        <w:autoSpaceDE/>
        <w:autoSpaceDN/>
        <w:spacing w:before="41" w:line="360" w:lineRule="auto"/>
        <w:rPr>
          <w:rFonts w:ascii="Trebuchet MS" w:hAnsi="Trebuchet MS" w:cs="Times New Roman"/>
          <w:spacing w:val="-1"/>
          <w:sz w:val="20"/>
          <w:szCs w:val="20"/>
          <w:lang w:bidi="ar-SA"/>
        </w:rPr>
      </w:pPr>
      <w:r w:rsidRPr="006D4F18">
        <w:rPr>
          <w:rFonts w:ascii="Trebuchet MS" w:hAnsi="Trebuchet MS" w:cs="Times New Roman"/>
          <w:spacing w:val="-1"/>
          <w:sz w:val="20"/>
          <w:szCs w:val="20"/>
          <w:lang w:bidi="ar-SA"/>
        </w:rPr>
        <w:t xml:space="preserve">utilizarea de reguli </w:t>
      </w:r>
      <w:proofErr w:type="spellStart"/>
      <w:r w:rsidRPr="006D4F18">
        <w:rPr>
          <w:rFonts w:ascii="Trebuchet MS" w:hAnsi="Trebuchet MS" w:cs="Times New Roman"/>
          <w:spacing w:val="-1"/>
          <w:sz w:val="20"/>
          <w:szCs w:val="20"/>
          <w:lang w:bidi="ar-SA"/>
        </w:rPr>
        <w:t>şi</w:t>
      </w:r>
      <w:proofErr w:type="spellEnd"/>
      <w:r w:rsidRPr="006D4F18">
        <w:rPr>
          <w:rFonts w:ascii="Trebuchet MS" w:hAnsi="Trebuchet MS" w:cs="Times New Roman"/>
          <w:spacing w:val="-1"/>
          <w:sz w:val="20"/>
          <w:szCs w:val="20"/>
          <w:lang w:bidi="ar-SA"/>
        </w:rPr>
        <w:t xml:space="preserve"> proceduri în activitate care să asigure respectarea următoarelor principii: </w:t>
      </w:r>
    </w:p>
    <w:p w14:paraId="56622643" w14:textId="3CEB30E0" w:rsidR="00E713D6" w:rsidRPr="006D4F18" w:rsidRDefault="00E713D6" w:rsidP="00D50E35">
      <w:pPr>
        <w:numPr>
          <w:ilvl w:val="2"/>
          <w:numId w:val="23"/>
        </w:numPr>
        <w:tabs>
          <w:tab w:val="left" w:pos="809"/>
        </w:tabs>
        <w:autoSpaceDE/>
        <w:autoSpaceDN/>
        <w:spacing w:before="41" w:line="360" w:lineRule="auto"/>
        <w:rPr>
          <w:rFonts w:ascii="Trebuchet MS" w:hAnsi="Trebuchet MS" w:cs="Times New Roman"/>
          <w:spacing w:val="-1"/>
          <w:sz w:val="20"/>
          <w:szCs w:val="20"/>
          <w:lang w:bidi="ar-SA"/>
        </w:rPr>
      </w:pPr>
      <w:r w:rsidRPr="006D4F18">
        <w:rPr>
          <w:rFonts w:ascii="Trebuchet MS" w:hAnsi="Trebuchet MS" w:cs="Times New Roman"/>
          <w:spacing w:val="-1"/>
          <w:sz w:val="20"/>
          <w:szCs w:val="20"/>
          <w:lang w:bidi="ar-SA"/>
        </w:rPr>
        <w:t xml:space="preserve">buna gestiune financiară bazată pe aplicarea principiilor economicității, eficacității </w:t>
      </w:r>
      <w:proofErr w:type="spellStart"/>
      <w:r w:rsidRPr="006D4F18">
        <w:rPr>
          <w:rFonts w:ascii="Trebuchet MS" w:hAnsi="Trebuchet MS" w:cs="Times New Roman"/>
          <w:spacing w:val="-1"/>
          <w:sz w:val="20"/>
          <w:szCs w:val="20"/>
          <w:lang w:bidi="ar-SA"/>
        </w:rPr>
        <w:t>şi</w:t>
      </w:r>
      <w:proofErr w:type="spellEnd"/>
      <w:r w:rsidRPr="006D4F18">
        <w:rPr>
          <w:rFonts w:ascii="Trebuchet MS" w:hAnsi="Trebuchet MS" w:cs="Times New Roman"/>
          <w:spacing w:val="-1"/>
          <w:sz w:val="20"/>
          <w:szCs w:val="20"/>
          <w:lang w:bidi="ar-SA"/>
        </w:rPr>
        <w:t xml:space="preserve"> eficienței; </w:t>
      </w:r>
    </w:p>
    <w:p w14:paraId="0E62BE9F" w14:textId="225A87C8" w:rsidR="00E713D6" w:rsidRPr="006D4F18" w:rsidRDefault="00E713D6" w:rsidP="00D50E35">
      <w:pPr>
        <w:numPr>
          <w:ilvl w:val="2"/>
          <w:numId w:val="23"/>
        </w:numPr>
        <w:tabs>
          <w:tab w:val="left" w:pos="809"/>
        </w:tabs>
        <w:autoSpaceDE/>
        <w:autoSpaceDN/>
        <w:spacing w:before="41" w:line="360" w:lineRule="auto"/>
        <w:rPr>
          <w:rFonts w:ascii="Trebuchet MS" w:hAnsi="Trebuchet MS" w:cs="Times New Roman"/>
          <w:spacing w:val="-1"/>
          <w:sz w:val="20"/>
          <w:szCs w:val="20"/>
          <w:lang w:bidi="ar-SA"/>
        </w:rPr>
      </w:pPr>
      <w:r w:rsidRPr="006D4F18">
        <w:rPr>
          <w:rFonts w:ascii="Trebuchet MS" w:hAnsi="Trebuchet MS" w:cs="Times New Roman"/>
          <w:spacing w:val="-1"/>
          <w:sz w:val="20"/>
          <w:szCs w:val="20"/>
          <w:lang w:bidi="ar-SA"/>
        </w:rPr>
        <w:t xml:space="preserve">respectarea principiilor de liberă concurență </w:t>
      </w:r>
      <w:proofErr w:type="spellStart"/>
      <w:r w:rsidRPr="006D4F18">
        <w:rPr>
          <w:rFonts w:ascii="Trebuchet MS" w:hAnsi="Trebuchet MS" w:cs="Times New Roman"/>
          <w:spacing w:val="-1"/>
          <w:sz w:val="20"/>
          <w:szCs w:val="20"/>
          <w:lang w:bidi="ar-SA"/>
        </w:rPr>
        <w:t>şi</w:t>
      </w:r>
      <w:proofErr w:type="spellEnd"/>
      <w:r w:rsidRPr="006D4F18">
        <w:rPr>
          <w:rFonts w:ascii="Trebuchet MS" w:hAnsi="Trebuchet MS" w:cs="Times New Roman"/>
          <w:spacing w:val="-1"/>
          <w:sz w:val="20"/>
          <w:szCs w:val="20"/>
          <w:lang w:bidi="ar-SA"/>
        </w:rPr>
        <w:t xml:space="preserve"> de tratament egal; </w:t>
      </w:r>
    </w:p>
    <w:p w14:paraId="7D378AE9" w14:textId="57B3DB32" w:rsidR="00E713D6" w:rsidRPr="006D4F18" w:rsidRDefault="00E713D6" w:rsidP="00D50E35">
      <w:pPr>
        <w:numPr>
          <w:ilvl w:val="2"/>
          <w:numId w:val="23"/>
        </w:numPr>
        <w:tabs>
          <w:tab w:val="left" w:pos="809"/>
        </w:tabs>
        <w:autoSpaceDE/>
        <w:autoSpaceDN/>
        <w:spacing w:before="41" w:line="360" w:lineRule="auto"/>
        <w:rPr>
          <w:rFonts w:ascii="Trebuchet MS" w:hAnsi="Trebuchet MS" w:cs="Times New Roman"/>
          <w:spacing w:val="-1"/>
          <w:sz w:val="20"/>
          <w:szCs w:val="20"/>
          <w:lang w:bidi="ar-SA"/>
        </w:rPr>
      </w:pPr>
      <w:r w:rsidRPr="006D4F18">
        <w:rPr>
          <w:rFonts w:ascii="Trebuchet MS" w:hAnsi="Trebuchet MS" w:cs="Times New Roman"/>
          <w:spacing w:val="-1"/>
          <w:sz w:val="20"/>
          <w:szCs w:val="20"/>
          <w:lang w:bidi="ar-SA"/>
        </w:rPr>
        <w:t xml:space="preserve">prevenirea apariției situațiilor de conflict de interese. </w:t>
      </w:r>
    </w:p>
    <w:p w14:paraId="56D912D7" w14:textId="77777777" w:rsidR="00E713D6" w:rsidRPr="006D4F18" w:rsidRDefault="00E713D6" w:rsidP="00D50E35">
      <w:pPr>
        <w:numPr>
          <w:ilvl w:val="2"/>
          <w:numId w:val="23"/>
        </w:numPr>
        <w:tabs>
          <w:tab w:val="left" w:pos="809"/>
        </w:tabs>
        <w:autoSpaceDE/>
        <w:autoSpaceDN/>
        <w:spacing w:before="41" w:line="360" w:lineRule="auto"/>
        <w:rPr>
          <w:rFonts w:ascii="Trebuchet MS" w:hAnsi="Trebuchet MS" w:cs="Times New Roman"/>
          <w:spacing w:val="-1"/>
          <w:sz w:val="20"/>
          <w:szCs w:val="20"/>
          <w:lang w:bidi="ar-SA"/>
        </w:rPr>
      </w:pPr>
      <w:r w:rsidRPr="006D4F18">
        <w:rPr>
          <w:rFonts w:ascii="Trebuchet MS" w:hAnsi="Trebuchet MS" w:cs="Times New Roman"/>
          <w:spacing w:val="-1"/>
          <w:sz w:val="20"/>
          <w:szCs w:val="20"/>
          <w:lang w:bidi="ar-SA"/>
        </w:rPr>
        <w:t xml:space="preserve">respectarea legislației în vigoare în derularea procedurilor de achiziție publică; </w:t>
      </w:r>
    </w:p>
    <w:p w14:paraId="60B4A83B" w14:textId="77777777" w:rsidR="00E713D6" w:rsidRPr="006D4F18" w:rsidRDefault="00E713D6" w:rsidP="00D50E35">
      <w:pPr>
        <w:numPr>
          <w:ilvl w:val="2"/>
          <w:numId w:val="23"/>
        </w:numPr>
        <w:tabs>
          <w:tab w:val="left" w:pos="809"/>
        </w:tabs>
        <w:autoSpaceDE/>
        <w:autoSpaceDN/>
        <w:spacing w:before="41" w:line="360" w:lineRule="auto"/>
        <w:rPr>
          <w:rFonts w:ascii="Trebuchet MS" w:hAnsi="Trebuchet MS" w:cs="Times New Roman"/>
          <w:spacing w:val="-1"/>
          <w:sz w:val="20"/>
          <w:szCs w:val="20"/>
          <w:lang w:bidi="ar-SA"/>
        </w:rPr>
      </w:pPr>
      <w:r w:rsidRPr="006D4F18">
        <w:rPr>
          <w:rFonts w:ascii="Trebuchet MS" w:hAnsi="Trebuchet MS" w:cs="Times New Roman"/>
          <w:spacing w:val="-1"/>
          <w:sz w:val="20"/>
          <w:szCs w:val="20"/>
          <w:lang w:bidi="ar-SA"/>
        </w:rPr>
        <w:t xml:space="preserve">informarea permanentă cu privire la modificările legislative aplicabile; </w:t>
      </w:r>
    </w:p>
    <w:p w14:paraId="0DA6CF61" w14:textId="77777777" w:rsidR="00E713D6" w:rsidRPr="006D4F18" w:rsidRDefault="00E713D6" w:rsidP="00D50E35">
      <w:pPr>
        <w:numPr>
          <w:ilvl w:val="2"/>
          <w:numId w:val="23"/>
        </w:numPr>
        <w:tabs>
          <w:tab w:val="left" w:pos="809"/>
        </w:tabs>
        <w:autoSpaceDE/>
        <w:autoSpaceDN/>
        <w:spacing w:before="41" w:line="360" w:lineRule="auto"/>
        <w:rPr>
          <w:rFonts w:ascii="Trebuchet MS" w:hAnsi="Trebuchet MS" w:cs="Times New Roman"/>
          <w:spacing w:val="-1"/>
          <w:sz w:val="20"/>
          <w:szCs w:val="20"/>
          <w:lang w:bidi="ar-SA"/>
        </w:rPr>
      </w:pPr>
      <w:r w:rsidRPr="006D4F18">
        <w:rPr>
          <w:rFonts w:ascii="Trebuchet MS" w:hAnsi="Trebuchet MS" w:cs="Times New Roman"/>
          <w:spacing w:val="-1"/>
          <w:sz w:val="20"/>
          <w:szCs w:val="20"/>
          <w:lang w:bidi="ar-SA"/>
        </w:rPr>
        <w:t xml:space="preserve">implementarea corespunzătoare </w:t>
      </w:r>
      <w:proofErr w:type="spellStart"/>
      <w:r w:rsidRPr="006D4F18">
        <w:rPr>
          <w:rFonts w:ascii="Trebuchet MS" w:hAnsi="Trebuchet MS" w:cs="Times New Roman"/>
          <w:spacing w:val="-1"/>
          <w:sz w:val="20"/>
          <w:szCs w:val="20"/>
          <w:lang w:bidi="ar-SA"/>
        </w:rPr>
        <w:t>şi</w:t>
      </w:r>
      <w:proofErr w:type="spellEnd"/>
      <w:r w:rsidRPr="006D4F18">
        <w:rPr>
          <w:rFonts w:ascii="Trebuchet MS" w:hAnsi="Trebuchet MS" w:cs="Times New Roman"/>
          <w:spacing w:val="-1"/>
          <w:sz w:val="20"/>
          <w:szCs w:val="20"/>
          <w:lang w:bidi="ar-SA"/>
        </w:rPr>
        <w:t xml:space="preserve"> la timp a recomandărilor formulate de organismele de control </w:t>
      </w:r>
      <w:proofErr w:type="spellStart"/>
      <w:r w:rsidRPr="006D4F18">
        <w:rPr>
          <w:rFonts w:ascii="Trebuchet MS" w:hAnsi="Trebuchet MS" w:cs="Times New Roman"/>
          <w:spacing w:val="-1"/>
          <w:sz w:val="20"/>
          <w:szCs w:val="20"/>
          <w:lang w:bidi="ar-SA"/>
        </w:rPr>
        <w:t>şi</w:t>
      </w:r>
      <w:proofErr w:type="spellEnd"/>
      <w:r w:rsidRPr="006D4F18">
        <w:rPr>
          <w:rFonts w:ascii="Trebuchet MS" w:hAnsi="Trebuchet MS" w:cs="Times New Roman"/>
          <w:spacing w:val="-1"/>
          <w:sz w:val="20"/>
          <w:szCs w:val="20"/>
          <w:lang w:bidi="ar-SA"/>
        </w:rPr>
        <w:t xml:space="preserve"> audit.</w:t>
      </w:r>
    </w:p>
    <w:p w14:paraId="536E7DF3" w14:textId="77777777" w:rsidR="00E713D6" w:rsidRPr="006D4F18" w:rsidRDefault="00E713D6" w:rsidP="00E713D6">
      <w:pPr>
        <w:rPr>
          <w:rFonts w:ascii="Trebuchet MS" w:hAnsi="Trebuchet MS"/>
          <w:color w:val="333333"/>
          <w:sz w:val="20"/>
          <w:szCs w:val="20"/>
          <w:shd w:val="clear" w:color="auto" w:fill="FFFFFF"/>
        </w:rPr>
      </w:pPr>
    </w:p>
    <w:p w14:paraId="50E2B894" w14:textId="77777777" w:rsidR="00E713D6" w:rsidRPr="006D4F18" w:rsidRDefault="00E713D6" w:rsidP="00152C80">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AM PR Sud Muntenia  va lua toate măsurile de protecție a intereselor bugetului Uniunii Europene și/sau a fondurilor publice naționale, inclusiv măsuri de suspendare/amânare temporară a transferurilor fondurilor aferente Contractului de finanțare și/sau de reziliere/anulare a acestuia.</w:t>
      </w:r>
    </w:p>
    <w:p w14:paraId="24CFF5C9" w14:textId="77777777" w:rsidR="00E713D6" w:rsidRPr="006D4F18" w:rsidRDefault="00E713D6" w:rsidP="00152C80">
      <w:pPr>
        <w:autoSpaceDE/>
        <w:autoSpaceDN/>
        <w:spacing w:line="360" w:lineRule="auto"/>
        <w:jc w:val="both"/>
        <w:rPr>
          <w:rFonts w:ascii="Trebuchet MS" w:hAnsi="Trebuchet MS" w:cs="Times New Roman"/>
          <w:sz w:val="20"/>
          <w:szCs w:val="20"/>
          <w:lang w:bidi="ar-SA"/>
        </w:rPr>
      </w:pPr>
    </w:p>
    <w:p w14:paraId="5914E8B3" w14:textId="77777777" w:rsidR="00E713D6" w:rsidRPr="006D4F18" w:rsidRDefault="00E713D6" w:rsidP="00152C80">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În cazul în care Beneficiarul, ca urmare a activității proprii de management și control, identifică o neregulă în gestiunea Proiectului care face obiectul prezentului contract de finanțare, are obligația informării AM PR Sud Muntenia în termen de 5 zile lucrătoare de la data identificării neregulii respective, indiferent dacă cheltuielile aferente de neregulă au fost sau nu plătite.</w:t>
      </w:r>
    </w:p>
    <w:p w14:paraId="122FFC36" w14:textId="77777777" w:rsidR="00E713D6" w:rsidRPr="006D4F18" w:rsidRDefault="00E713D6" w:rsidP="00E713D6">
      <w:pPr>
        <w:rPr>
          <w:rFonts w:ascii="Trebuchet MS" w:hAnsi="Trebuchet MS"/>
          <w:color w:val="333333"/>
          <w:sz w:val="20"/>
          <w:szCs w:val="20"/>
          <w:shd w:val="clear" w:color="auto" w:fill="FFFFFF"/>
        </w:rPr>
      </w:pPr>
    </w:p>
    <w:p w14:paraId="55EB6DA5" w14:textId="77777777" w:rsidR="00E713D6" w:rsidRPr="006D4F18" w:rsidRDefault="00E713D6" w:rsidP="00152C80">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 xml:space="preserve">De asemenea, orice persoană care deține informații privind existența unor nereguli în desfășurarea proiectelor finanțate în cadrul Programului Regional Sud Muntenia 20212027 poate semnala nereguli prin sesizare în scris în una dintre următoarele forme: </w:t>
      </w:r>
    </w:p>
    <w:p w14:paraId="43DA3E77" w14:textId="2898F60A" w:rsidR="00E713D6" w:rsidRPr="006D4F18" w:rsidRDefault="00E713D6" w:rsidP="00152C80">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lastRenderedPageBreak/>
        <w:t xml:space="preserve">- prin depunere personală/poștă/servicii de curierat la sediul ADR Sud Muntenia; </w:t>
      </w:r>
    </w:p>
    <w:p w14:paraId="269B27CF" w14:textId="4D145593" w:rsidR="00E713D6" w:rsidRPr="006D4F18" w:rsidRDefault="00E713D6" w:rsidP="00152C80">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 xml:space="preserve">- prin poșta electronică, la adresa de e-mail </w:t>
      </w:r>
      <w:hyperlink r:id="rId36" w:history="1">
        <w:r w:rsidR="00BD347B" w:rsidRPr="006D4F18">
          <w:rPr>
            <w:rStyle w:val="Hyperlink"/>
            <w:rFonts w:ascii="Trebuchet MS" w:hAnsi="Trebuchet MS" w:cs="Times New Roman"/>
            <w:sz w:val="20"/>
            <w:szCs w:val="20"/>
            <w:lang w:bidi="ar-SA"/>
          </w:rPr>
          <w:t>sesizare.neregula@adrmuntenia.ro</w:t>
        </w:r>
      </w:hyperlink>
      <w:r w:rsidR="00BD347B" w:rsidRPr="006D4F18">
        <w:rPr>
          <w:rFonts w:ascii="Trebuchet MS" w:hAnsi="Trebuchet MS" w:cs="Times New Roman"/>
          <w:sz w:val="20"/>
          <w:szCs w:val="20"/>
          <w:lang w:bidi="ar-SA"/>
        </w:rPr>
        <w:t xml:space="preserve">;  </w:t>
      </w:r>
      <w:r w:rsidRPr="006D4F18">
        <w:rPr>
          <w:rFonts w:ascii="Trebuchet MS" w:hAnsi="Trebuchet MS" w:cs="Times New Roman"/>
          <w:sz w:val="20"/>
          <w:szCs w:val="20"/>
          <w:lang w:bidi="ar-SA"/>
        </w:rPr>
        <w:t xml:space="preserve"> </w:t>
      </w:r>
    </w:p>
    <w:p w14:paraId="2952FC1A" w14:textId="77777777" w:rsidR="00E713D6" w:rsidRPr="006D4F18" w:rsidRDefault="00E713D6" w:rsidP="00152C80">
      <w:pPr>
        <w:autoSpaceDE/>
        <w:autoSpaceDN/>
        <w:spacing w:line="360" w:lineRule="auto"/>
        <w:jc w:val="both"/>
        <w:rPr>
          <w:rFonts w:ascii="Trebuchet MS" w:hAnsi="Trebuchet MS"/>
          <w:sz w:val="20"/>
          <w:szCs w:val="20"/>
        </w:rPr>
      </w:pPr>
      <w:r w:rsidRPr="006D4F18">
        <w:rPr>
          <w:rFonts w:ascii="Trebuchet MS" w:hAnsi="Trebuchet MS" w:cs="Times New Roman"/>
          <w:sz w:val="20"/>
          <w:szCs w:val="20"/>
          <w:lang w:bidi="ar-SA"/>
        </w:rPr>
        <w:t xml:space="preserve">- prin completarea formularului pentru sesizarea neregulilor disponibil pe pagina web a Programului: </w:t>
      </w:r>
      <w:hyperlink r:id="rId37" w:history="1">
        <w:r w:rsidRPr="006D4F18">
          <w:rPr>
            <w:rStyle w:val="Hyperlink"/>
            <w:rFonts w:ascii="Trebuchet MS" w:hAnsi="Trebuchet MS"/>
            <w:sz w:val="20"/>
            <w:szCs w:val="20"/>
          </w:rPr>
          <w:t>www.2021-2027.adrmuntenia.ro</w:t>
        </w:r>
      </w:hyperlink>
      <w:r w:rsidRPr="006D4F18">
        <w:rPr>
          <w:rFonts w:ascii="Trebuchet MS" w:hAnsi="Trebuchet MS"/>
          <w:sz w:val="20"/>
          <w:szCs w:val="20"/>
        </w:rPr>
        <w:t xml:space="preserve"> .</w:t>
      </w:r>
    </w:p>
    <w:p w14:paraId="6F9E4B5B" w14:textId="77777777" w:rsidR="00E713D6" w:rsidRPr="006D4F18" w:rsidRDefault="00E713D6" w:rsidP="00E713D6">
      <w:pPr>
        <w:rPr>
          <w:rFonts w:ascii="Trebuchet MS" w:hAnsi="Trebuchet MS"/>
          <w:sz w:val="20"/>
          <w:szCs w:val="20"/>
        </w:rPr>
      </w:pPr>
    </w:p>
    <w:p w14:paraId="26BDE110" w14:textId="77777777" w:rsidR="00E713D6" w:rsidRPr="006D4F18" w:rsidRDefault="00E713D6" w:rsidP="00152C80">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 xml:space="preserve">Semnalările privind neregulile vor conține obligatoriu informațiile minime prevăzute de OUG nr. 66/2011 cu modificările și completările ulterioare, care să permită identificarea programului, operațiunii, beneficiarului, în caz contrar acestea nu vor fi acceptate pentru analiză </w:t>
      </w:r>
      <w:proofErr w:type="spellStart"/>
      <w:r w:rsidRPr="006D4F18">
        <w:rPr>
          <w:rFonts w:ascii="Trebuchet MS" w:hAnsi="Trebuchet MS" w:cs="Times New Roman"/>
          <w:sz w:val="20"/>
          <w:szCs w:val="20"/>
          <w:lang w:bidi="ar-SA"/>
        </w:rPr>
        <w:t>şi</w:t>
      </w:r>
      <w:proofErr w:type="spellEnd"/>
      <w:r w:rsidRPr="006D4F18">
        <w:rPr>
          <w:rFonts w:ascii="Trebuchet MS" w:hAnsi="Trebuchet MS" w:cs="Times New Roman"/>
          <w:sz w:val="20"/>
          <w:szCs w:val="20"/>
          <w:lang w:bidi="ar-SA"/>
        </w:rPr>
        <w:t xml:space="preserve"> verificare. Sesizările privind neregulile pot fi transmise anonim sau sub semnătură, fără ca aceste semnalări să atragă un tratament inechitabil sau discriminatoriu asupra expeditorului. Confidențialitatea în ceea ce privește identitatea persoanei care a semnalat un potențial caz de nereguli va fi păstrată cu strictețe.</w:t>
      </w:r>
    </w:p>
    <w:p w14:paraId="5D6FF828" w14:textId="77777777" w:rsidR="00E713D6" w:rsidRPr="006D4F18" w:rsidRDefault="00E713D6" w:rsidP="00152C80">
      <w:pPr>
        <w:autoSpaceDE/>
        <w:autoSpaceDN/>
        <w:spacing w:line="360" w:lineRule="auto"/>
        <w:jc w:val="both"/>
        <w:rPr>
          <w:rFonts w:ascii="Trebuchet MS" w:hAnsi="Trebuchet MS" w:cs="Times New Roman"/>
          <w:sz w:val="20"/>
          <w:szCs w:val="20"/>
          <w:lang w:bidi="ar-SA"/>
        </w:rPr>
      </w:pPr>
    </w:p>
    <w:p w14:paraId="2B8FEC1A" w14:textId="77777777" w:rsidR="00E713D6" w:rsidRPr="006D4F18" w:rsidRDefault="00E713D6" w:rsidP="00152C80">
      <w:pPr>
        <w:autoSpaceDE/>
        <w:autoSpaceDN/>
        <w:spacing w:line="360" w:lineRule="auto"/>
        <w:jc w:val="both"/>
        <w:rPr>
          <w:rFonts w:ascii="Trebuchet MS" w:hAnsi="Trebuchet MS" w:cs="Times New Roman"/>
          <w:b/>
          <w:bCs/>
          <w:sz w:val="20"/>
          <w:szCs w:val="20"/>
          <w:lang w:bidi="ar-SA"/>
        </w:rPr>
      </w:pPr>
      <w:r w:rsidRPr="006D4F18">
        <w:rPr>
          <w:rFonts w:ascii="Trebuchet MS" w:hAnsi="Trebuchet MS" w:cs="Times New Roman"/>
          <w:b/>
          <w:bCs/>
          <w:sz w:val="20"/>
          <w:szCs w:val="20"/>
          <w:lang w:bidi="ar-SA"/>
        </w:rPr>
        <w:t>Conform prevederilor art. 18 alin. 3 din OU nr. 66/2011, cu modificările și completările ulterioare, sesizarea care nu îndeplinește condițiile legate de posibilitatea identificării programului, schemei de plată, operațiunii și/sau beneficiarului la care se referă se clasează.</w:t>
      </w:r>
    </w:p>
    <w:p w14:paraId="42BB198C" w14:textId="77777777" w:rsidR="00EA5CA4" w:rsidRPr="006D4F18" w:rsidRDefault="00EA5CA4" w:rsidP="00152C80">
      <w:pPr>
        <w:autoSpaceDE/>
        <w:autoSpaceDN/>
        <w:spacing w:line="360" w:lineRule="auto"/>
        <w:jc w:val="both"/>
        <w:rPr>
          <w:rFonts w:ascii="Trebuchet MS" w:hAnsi="Trebuchet MS" w:cs="Times New Roman"/>
          <w:b/>
          <w:bCs/>
          <w:sz w:val="20"/>
          <w:szCs w:val="20"/>
          <w:lang w:bidi="ar-SA"/>
        </w:rPr>
      </w:pPr>
    </w:p>
    <w:p w14:paraId="7A1649E5" w14:textId="77777777" w:rsidR="00E713D6" w:rsidRPr="006D4F18" w:rsidRDefault="00E713D6" w:rsidP="00D50E35">
      <w:pPr>
        <w:pStyle w:val="Heading2"/>
        <w:numPr>
          <w:ilvl w:val="1"/>
          <w:numId w:val="28"/>
        </w:numPr>
        <w:tabs>
          <w:tab w:val="left" w:pos="979"/>
        </w:tabs>
        <w:spacing w:before="272" w:line="360" w:lineRule="auto"/>
        <w:ind w:hanging="721"/>
        <w:rPr>
          <w:rFonts w:ascii="Trebuchet MS" w:hAnsi="Trebuchet MS"/>
          <w:color w:val="00ACED"/>
          <w:sz w:val="20"/>
          <w:szCs w:val="20"/>
        </w:rPr>
      </w:pPr>
      <w:bookmarkStart w:id="63" w:name="_Toc182381679"/>
      <w:r w:rsidRPr="006D4F18">
        <w:rPr>
          <w:rFonts w:ascii="Trebuchet MS" w:hAnsi="Trebuchet MS"/>
          <w:color w:val="00ACED"/>
          <w:sz w:val="20"/>
          <w:szCs w:val="20"/>
        </w:rPr>
        <w:t>Constatarea neregulilor</w:t>
      </w:r>
      <w:bookmarkEnd w:id="63"/>
    </w:p>
    <w:p w14:paraId="441DD14C" w14:textId="77777777" w:rsidR="00E713D6" w:rsidRPr="006D4F18" w:rsidRDefault="00E713D6" w:rsidP="00E713D6">
      <w:pPr>
        <w:rPr>
          <w:rFonts w:ascii="Trebuchet MS" w:hAnsi="Trebuchet MS"/>
          <w:b/>
          <w:bCs/>
          <w:color w:val="333333"/>
          <w:sz w:val="20"/>
          <w:szCs w:val="20"/>
          <w:shd w:val="clear" w:color="auto" w:fill="FFFFFF"/>
        </w:rPr>
      </w:pPr>
    </w:p>
    <w:p w14:paraId="46F33B3B" w14:textId="77777777" w:rsidR="00E713D6" w:rsidRPr="006D4F18" w:rsidRDefault="00E713D6" w:rsidP="00E713D6">
      <w:pPr>
        <w:rPr>
          <w:rFonts w:ascii="Trebuchet MS" w:hAnsi="Trebuchet MS"/>
          <w:b/>
          <w:bCs/>
          <w:color w:val="333333"/>
          <w:sz w:val="20"/>
          <w:szCs w:val="20"/>
          <w:shd w:val="clear" w:color="auto" w:fill="FFFFFF"/>
        </w:rPr>
      </w:pPr>
      <w:r w:rsidRPr="006D4F18">
        <w:rPr>
          <w:rFonts w:ascii="Trebuchet MS" w:hAnsi="Trebuchet MS"/>
          <w:b/>
          <w:bCs/>
          <w:color w:val="333333"/>
          <w:sz w:val="20"/>
          <w:szCs w:val="20"/>
          <w:shd w:val="clear" w:color="auto" w:fill="FFFFFF"/>
        </w:rPr>
        <w:t>Principalele modalități de constatare și sesizare a neregulilor sunt:</w:t>
      </w:r>
    </w:p>
    <w:p w14:paraId="7C34327A" w14:textId="77777777" w:rsidR="00E713D6" w:rsidRPr="006D4F18" w:rsidRDefault="00E713D6" w:rsidP="00BD347B">
      <w:pPr>
        <w:numPr>
          <w:ilvl w:val="0"/>
          <w:numId w:val="21"/>
        </w:numPr>
        <w:tabs>
          <w:tab w:val="left" w:pos="809"/>
        </w:tabs>
        <w:autoSpaceDE/>
        <w:autoSpaceDN/>
        <w:spacing w:before="41" w:line="360" w:lineRule="auto"/>
        <w:jc w:val="both"/>
        <w:rPr>
          <w:rFonts w:ascii="Trebuchet MS" w:hAnsi="Trebuchet MS" w:cs="Times New Roman"/>
          <w:spacing w:val="-1"/>
          <w:sz w:val="20"/>
          <w:szCs w:val="20"/>
          <w:lang w:bidi="ar-SA"/>
        </w:rPr>
      </w:pPr>
      <w:r w:rsidRPr="006D4F18">
        <w:rPr>
          <w:rFonts w:ascii="Trebuchet MS" w:hAnsi="Trebuchet MS" w:cs="Times New Roman"/>
          <w:spacing w:val="-1"/>
          <w:sz w:val="20"/>
          <w:szCs w:val="20"/>
          <w:lang w:bidi="ar-SA"/>
        </w:rPr>
        <w:t>Verificările administrative efectuate în cadrul procesului de autorizare a cererilor de plată/rambursare depuse de beneficiari, inclusiv verificarea procedurilor de achiziții și verificarea respectării regulilor privind conflictul de interese;</w:t>
      </w:r>
    </w:p>
    <w:p w14:paraId="79816FAC" w14:textId="77777777" w:rsidR="00E713D6" w:rsidRPr="006D4F18" w:rsidRDefault="00E713D6" w:rsidP="00BD347B">
      <w:pPr>
        <w:numPr>
          <w:ilvl w:val="0"/>
          <w:numId w:val="21"/>
        </w:numPr>
        <w:tabs>
          <w:tab w:val="left" w:pos="809"/>
        </w:tabs>
        <w:autoSpaceDE/>
        <w:autoSpaceDN/>
        <w:spacing w:before="41" w:line="360" w:lineRule="auto"/>
        <w:jc w:val="both"/>
        <w:rPr>
          <w:rFonts w:ascii="Trebuchet MS" w:hAnsi="Trebuchet MS" w:cs="Times New Roman"/>
          <w:spacing w:val="-1"/>
          <w:sz w:val="20"/>
          <w:szCs w:val="20"/>
          <w:lang w:bidi="ar-SA"/>
        </w:rPr>
      </w:pPr>
      <w:r w:rsidRPr="006D4F18">
        <w:rPr>
          <w:rFonts w:ascii="Trebuchet MS" w:hAnsi="Trebuchet MS" w:cs="Times New Roman"/>
          <w:spacing w:val="-1"/>
          <w:sz w:val="20"/>
          <w:szCs w:val="20"/>
          <w:lang w:bidi="ar-SA"/>
        </w:rPr>
        <w:t>Vizitelor de monitorizare efectuate la fața locului, pe durata implementării proiectului sau ex-post;</w:t>
      </w:r>
    </w:p>
    <w:p w14:paraId="75A61557" w14:textId="77777777" w:rsidR="00E713D6" w:rsidRPr="006D4F18" w:rsidRDefault="00E713D6" w:rsidP="00BD347B">
      <w:pPr>
        <w:numPr>
          <w:ilvl w:val="0"/>
          <w:numId w:val="21"/>
        </w:numPr>
        <w:tabs>
          <w:tab w:val="left" w:pos="809"/>
        </w:tabs>
        <w:autoSpaceDE/>
        <w:autoSpaceDN/>
        <w:spacing w:before="41" w:line="360" w:lineRule="auto"/>
        <w:jc w:val="both"/>
        <w:rPr>
          <w:rFonts w:ascii="Trebuchet MS" w:hAnsi="Trebuchet MS" w:cs="Times New Roman"/>
          <w:spacing w:val="-1"/>
          <w:sz w:val="20"/>
          <w:szCs w:val="20"/>
          <w:lang w:bidi="ar-SA"/>
        </w:rPr>
      </w:pPr>
      <w:r w:rsidRPr="006D4F18">
        <w:rPr>
          <w:rFonts w:ascii="Trebuchet MS" w:hAnsi="Trebuchet MS" w:cs="Times New Roman"/>
          <w:spacing w:val="-1"/>
          <w:sz w:val="20"/>
          <w:szCs w:val="20"/>
          <w:lang w:bidi="ar-SA"/>
        </w:rPr>
        <w:t>Misiuni de verificare/audit efectuate de către structurile de audit intern, Autoritatea de Audit, Autoritatea de Certificare și Plată, Comisia Europeană, Curtea de Conturi Europeană, Departamentul pentru Lupta Antifraudă, Agenția Națională de Integritate, etc;</w:t>
      </w:r>
    </w:p>
    <w:p w14:paraId="7F8D8E2E" w14:textId="77777777" w:rsidR="00E713D6" w:rsidRPr="006D4F18" w:rsidRDefault="00E713D6" w:rsidP="00BD347B">
      <w:pPr>
        <w:numPr>
          <w:ilvl w:val="0"/>
          <w:numId w:val="21"/>
        </w:numPr>
        <w:tabs>
          <w:tab w:val="left" w:pos="809"/>
        </w:tabs>
        <w:autoSpaceDE/>
        <w:autoSpaceDN/>
        <w:spacing w:before="41" w:line="360" w:lineRule="auto"/>
        <w:jc w:val="both"/>
        <w:rPr>
          <w:rFonts w:ascii="Trebuchet MS" w:hAnsi="Trebuchet MS" w:cs="Times New Roman"/>
          <w:spacing w:val="-1"/>
          <w:sz w:val="20"/>
          <w:szCs w:val="20"/>
          <w:lang w:bidi="ar-SA"/>
        </w:rPr>
      </w:pPr>
      <w:r w:rsidRPr="006D4F18">
        <w:rPr>
          <w:rFonts w:ascii="Trebuchet MS" w:hAnsi="Trebuchet MS" w:cs="Times New Roman"/>
          <w:spacing w:val="-1"/>
          <w:sz w:val="20"/>
          <w:szCs w:val="20"/>
          <w:lang w:bidi="ar-SA"/>
        </w:rPr>
        <w:t>Sesizări primite din partea beneficiarilor/orice alte persoane care dețin informații privind existența unor nereguli/instituții ale statului/presă.</w:t>
      </w:r>
    </w:p>
    <w:p w14:paraId="74948A58" w14:textId="77777777" w:rsidR="00E713D6" w:rsidRPr="006D4F18" w:rsidRDefault="00E713D6" w:rsidP="00E713D6">
      <w:pPr>
        <w:rPr>
          <w:rFonts w:ascii="Trebuchet MS" w:hAnsi="Trebuchet MS"/>
          <w:color w:val="333333"/>
          <w:sz w:val="20"/>
          <w:szCs w:val="20"/>
          <w:shd w:val="clear" w:color="auto" w:fill="FFFFFF"/>
        </w:rPr>
      </w:pPr>
    </w:p>
    <w:p w14:paraId="018C5A1E" w14:textId="77777777" w:rsidR="00E713D6" w:rsidRPr="006D4F18" w:rsidRDefault="00E713D6" w:rsidP="00BD347B">
      <w:pPr>
        <w:rPr>
          <w:rFonts w:ascii="Trebuchet MS" w:hAnsi="Trebuchet MS"/>
          <w:color w:val="333333"/>
          <w:sz w:val="20"/>
          <w:szCs w:val="20"/>
          <w:shd w:val="clear" w:color="auto" w:fill="FFFFFF"/>
        </w:rPr>
      </w:pPr>
      <w:r w:rsidRPr="006D4F18">
        <w:rPr>
          <w:rFonts w:ascii="Trebuchet MS" w:hAnsi="Trebuchet MS"/>
          <w:color w:val="333333"/>
          <w:sz w:val="20"/>
          <w:szCs w:val="20"/>
          <w:shd w:val="clear" w:color="auto" w:fill="FFFFFF"/>
        </w:rPr>
        <w:t xml:space="preserve">În funcție de momentul detectării neregulilor se pot întâlni două situații: </w:t>
      </w:r>
    </w:p>
    <w:p w14:paraId="0069E607" w14:textId="1F32F1D4" w:rsidR="00E713D6" w:rsidRPr="006D4F18" w:rsidRDefault="00E713D6" w:rsidP="00BD347B">
      <w:pPr>
        <w:numPr>
          <w:ilvl w:val="0"/>
          <w:numId w:val="21"/>
        </w:numPr>
        <w:tabs>
          <w:tab w:val="left" w:pos="809"/>
        </w:tabs>
        <w:autoSpaceDE/>
        <w:autoSpaceDN/>
        <w:spacing w:before="41" w:line="360" w:lineRule="auto"/>
        <w:rPr>
          <w:rFonts w:ascii="Trebuchet MS" w:hAnsi="Trebuchet MS" w:cs="Times New Roman"/>
          <w:spacing w:val="-1"/>
          <w:sz w:val="20"/>
          <w:szCs w:val="20"/>
          <w:lang w:bidi="ar-SA"/>
        </w:rPr>
      </w:pPr>
      <w:r w:rsidRPr="006D4F18">
        <w:rPr>
          <w:rFonts w:ascii="Trebuchet MS" w:hAnsi="Trebuchet MS" w:cs="Times New Roman"/>
          <w:spacing w:val="-1"/>
          <w:sz w:val="20"/>
          <w:szCs w:val="20"/>
          <w:lang w:bidi="ar-SA"/>
        </w:rPr>
        <w:t>înainte de efectuarea plăților/rambursărilor aferente solicitărilor de cheltuieli cuprinse în cererile de rambursare/plată</w:t>
      </w:r>
      <w:r w:rsidR="00BD347B" w:rsidRPr="006D4F18">
        <w:rPr>
          <w:rFonts w:ascii="Trebuchet MS" w:hAnsi="Trebuchet MS" w:cs="Times New Roman"/>
          <w:spacing w:val="-1"/>
          <w:sz w:val="20"/>
          <w:szCs w:val="20"/>
          <w:lang w:bidi="ar-SA"/>
        </w:rPr>
        <w:t>;</w:t>
      </w:r>
    </w:p>
    <w:p w14:paraId="79AA45B3" w14:textId="77777777" w:rsidR="00E713D6" w:rsidRPr="006D4F18" w:rsidRDefault="00E713D6" w:rsidP="00BD347B">
      <w:pPr>
        <w:numPr>
          <w:ilvl w:val="0"/>
          <w:numId w:val="21"/>
        </w:numPr>
        <w:tabs>
          <w:tab w:val="left" w:pos="809"/>
        </w:tabs>
        <w:autoSpaceDE/>
        <w:autoSpaceDN/>
        <w:spacing w:before="41" w:line="360" w:lineRule="auto"/>
        <w:rPr>
          <w:rFonts w:ascii="Trebuchet MS" w:hAnsi="Trebuchet MS" w:cs="Times New Roman"/>
          <w:spacing w:val="-1"/>
          <w:sz w:val="20"/>
          <w:szCs w:val="20"/>
          <w:lang w:bidi="ar-SA"/>
        </w:rPr>
      </w:pPr>
      <w:r w:rsidRPr="006D4F18">
        <w:rPr>
          <w:rFonts w:ascii="Trebuchet MS" w:hAnsi="Trebuchet MS" w:cs="Times New Roman"/>
          <w:spacing w:val="-1"/>
          <w:sz w:val="20"/>
          <w:szCs w:val="20"/>
          <w:lang w:bidi="ar-SA"/>
        </w:rPr>
        <w:t>detectate ulterior plăților/rambursărilor efectuate de AMPRSM.</w:t>
      </w:r>
    </w:p>
    <w:p w14:paraId="1440E159" w14:textId="77777777" w:rsidR="00E713D6" w:rsidRPr="006D4F18" w:rsidRDefault="00E713D6" w:rsidP="00E713D6">
      <w:pPr>
        <w:rPr>
          <w:rFonts w:ascii="Trebuchet MS" w:hAnsi="Trebuchet MS"/>
          <w:color w:val="333333"/>
          <w:sz w:val="20"/>
          <w:szCs w:val="20"/>
          <w:shd w:val="clear" w:color="auto" w:fill="FFFFFF"/>
        </w:rPr>
      </w:pPr>
    </w:p>
    <w:p w14:paraId="1811BDF8" w14:textId="00741C20" w:rsidR="00E713D6" w:rsidRPr="006D4F18" w:rsidRDefault="00E713D6" w:rsidP="00152C80">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În cazul în care, urmare verificării sesizării, se constată că nu au fost efectuate plăți/rambursări pentru sesizarea primită, activitatea de constatare nu se va declanșa, în conformitate cu prevederile art.</w:t>
      </w:r>
      <w:r w:rsidR="00BD347B" w:rsidRPr="006D4F18">
        <w:rPr>
          <w:rFonts w:ascii="Trebuchet MS" w:hAnsi="Trebuchet MS" w:cs="Times New Roman"/>
          <w:sz w:val="20"/>
          <w:szCs w:val="20"/>
          <w:lang w:bidi="ar-SA"/>
        </w:rPr>
        <w:t xml:space="preserve"> </w:t>
      </w:r>
      <w:r w:rsidRPr="006D4F18">
        <w:rPr>
          <w:rFonts w:ascii="Trebuchet MS" w:hAnsi="Trebuchet MS" w:cs="Times New Roman"/>
          <w:sz w:val="20"/>
          <w:szCs w:val="20"/>
          <w:lang w:bidi="ar-SA"/>
        </w:rPr>
        <w:t>9 din OUG nr. 66/2011, urmând a se ține cont de sesizarea primită în cadrul procesului de verificare/autorizare cereri de rambursare/plată ce urmează a fi depuse de către beneficiar.</w:t>
      </w:r>
    </w:p>
    <w:p w14:paraId="7BB19421" w14:textId="77777777" w:rsidR="00E713D6" w:rsidRPr="006D4F18" w:rsidRDefault="00E713D6" w:rsidP="00152C80">
      <w:pPr>
        <w:autoSpaceDE/>
        <w:autoSpaceDN/>
        <w:spacing w:line="360" w:lineRule="auto"/>
        <w:jc w:val="both"/>
        <w:rPr>
          <w:rFonts w:ascii="Trebuchet MS" w:hAnsi="Trebuchet MS" w:cs="Times New Roman"/>
          <w:sz w:val="20"/>
          <w:szCs w:val="20"/>
          <w:lang w:bidi="ar-SA"/>
        </w:rPr>
      </w:pPr>
    </w:p>
    <w:p w14:paraId="668CA94D" w14:textId="77777777" w:rsidR="00E713D6" w:rsidRPr="006D4F18" w:rsidRDefault="00E713D6" w:rsidP="00152C80">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Neregulile detectate ulterior plăților/rambursărilor efectuate de AMPRSM fac obiectul verificării realizată în baza art. 21 din OUG nr. 66/2011, cu completările și modificările ulterioare.</w:t>
      </w:r>
    </w:p>
    <w:p w14:paraId="3D47DDCB" w14:textId="77777777" w:rsidR="00E713D6" w:rsidRPr="006D4F18" w:rsidRDefault="00E713D6" w:rsidP="00152C80">
      <w:pPr>
        <w:autoSpaceDE/>
        <w:autoSpaceDN/>
        <w:spacing w:line="360" w:lineRule="auto"/>
        <w:jc w:val="both"/>
        <w:rPr>
          <w:rFonts w:ascii="Trebuchet MS" w:hAnsi="Trebuchet MS" w:cs="Times New Roman"/>
          <w:sz w:val="20"/>
          <w:szCs w:val="20"/>
          <w:lang w:bidi="ar-SA"/>
        </w:rPr>
      </w:pPr>
    </w:p>
    <w:p w14:paraId="09148107" w14:textId="77777777" w:rsidR="00E713D6" w:rsidRPr="006D4F18" w:rsidRDefault="00E713D6" w:rsidP="00152C80">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 xml:space="preserve">Conform Acordului cadru de delegare a atribuțiilor privind implementarea PR Sud Muntenia 2021-2027, ADR Sud Muntenia prin Autoritatea de Management PR SM a delegat Ministerului Finanțelor prin Serviciul de inspecție fonduri europene activitățile de constatare </w:t>
      </w:r>
      <w:proofErr w:type="spellStart"/>
      <w:r w:rsidRPr="006D4F18">
        <w:rPr>
          <w:rFonts w:ascii="Trebuchet MS" w:hAnsi="Trebuchet MS" w:cs="Times New Roman"/>
          <w:sz w:val="20"/>
          <w:szCs w:val="20"/>
          <w:lang w:bidi="ar-SA"/>
        </w:rPr>
        <w:t>şi</w:t>
      </w:r>
      <w:proofErr w:type="spellEnd"/>
      <w:r w:rsidRPr="006D4F18">
        <w:rPr>
          <w:rFonts w:ascii="Trebuchet MS" w:hAnsi="Trebuchet MS" w:cs="Times New Roman"/>
          <w:sz w:val="20"/>
          <w:szCs w:val="20"/>
          <w:lang w:bidi="ar-SA"/>
        </w:rPr>
        <w:t xml:space="preserve"> sancționare a neregulilor/fraudelor (inclusiv transmiterea titlurilor de creanță către beneficiari), de stabilire a dobânzilor datorate pentru neachitarea la termen a obligațiilor prevăzute în titlul de creanță, soluționarea contestațiilor și reprezentarea în instanță pentru actele administrative emise de SIFE.</w:t>
      </w:r>
    </w:p>
    <w:p w14:paraId="72A69992" w14:textId="77777777" w:rsidR="00E713D6" w:rsidRPr="006D4F18" w:rsidRDefault="00E713D6" w:rsidP="00152C80">
      <w:pPr>
        <w:autoSpaceDE/>
        <w:autoSpaceDN/>
        <w:spacing w:line="360" w:lineRule="auto"/>
        <w:jc w:val="both"/>
        <w:rPr>
          <w:rFonts w:ascii="Trebuchet MS" w:hAnsi="Trebuchet MS" w:cs="Times New Roman"/>
          <w:sz w:val="20"/>
          <w:szCs w:val="20"/>
          <w:lang w:bidi="ar-SA"/>
        </w:rPr>
      </w:pPr>
    </w:p>
    <w:p w14:paraId="7C5E606F" w14:textId="77777777" w:rsidR="00E713D6" w:rsidRPr="006D4F18" w:rsidRDefault="00E713D6" w:rsidP="00152C80">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În acest sens, pe parcursul procesului de constatare a neregulilor, OI-SIFE va notifica beneficiarul privind realizarea activității de control, iar ulterior poate solicita beneficiarului transmiterea de clarificări, puncte de vedere, documente necesare finalizării investigației. De asemenea, OI-SIFE poate solicita efectuarea unei misiuni de control la fața locului.</w:t>
      </w:r>
    </w:p>
    <w:p w14:paraId="4BA67FD4" w14:textId="77777777" w:rsidR="00E713D6" w:rsidRPr="006D4F18" w:rsidRDefault="00E713D6" w:rsidP="00152C80">
      <w:pPr>
        <w:autoSpaceDE/>
        <w:autoSpaceDN/>
        <w:spacing w:line="360" w:lineRule="auto"/>
        <w:jc w:val="both"/>
        <w:rPr>
          <w:rFonts w:ascii="Trebuchet MS" w:hAnsi="Trebuchet MS" w:cs="Times New Roman"/>
          <w:sz w:val="20"/>
          <w:szCs w:val="20"/>
          <w:lang w:bidi="ar-SA"/>
        </w:rPr>
      </w:pPr>
    </w:p>
    <w:p w14:paraId="4D82CB72" w14:textId="77777777" w:rsidR="00E713D6" w:rsidRPr="006D4F18" w:rsidRDefault="00E713D6" w:rsidP="00152C80">
      <w:pPr>
        <w:autoSpaceDE/>
        <w:autoSpaceDN/>
        <w:spacing w:line="360" w:lineRule="auto"/>
        <w:jc w:val="both"/>
        <w:rPr>
          <w:rFonts w:ascii="Trebuchet MS" w:hAnsi="Trebuchet MS" w:cs="Times New Roman"/>
          <w:b/>
          <w:bCs/>
          <w:sz w:val="20"/>
          <w:szCs w:val="20"/>
          <w:lang w:bidi="ar-SA"/>
        </w:rPr>
      </w:pPr>
      <w:r w:rsidRPr="006D4F18">
        <w:rPr>
          <w:rFonts w:ascii="Trebuchet MS" w:hAnsi="Trebuchet MS" w:cs="Times New Roman"/>
          <w:b/>
          <w:bCs/>
          <w:sz w:val="20"/>
          <w:szCs w:val="20"/>
          <w:lang w:bidi="ar-SA"/>
        </w:rPr>
        <w:t xml:space="preserve">Obligația beneficiarului este de a transmite, în termenul prevăzut, toate clarificările și documentele solicitate, precum și de a asigura accesul echipei de control la informațiile și documentele referitoare la proiectul în cadrul căruia a fost detectată neregula. </w:t>
      </w:r>
    </w:p>
    <w:p w14:paraId="2DC3AFAE" w14:textId="77777777" w:rsidR="00E713D6" w:rsidRPr="006D4F18" w:rsidRDefault="00E713D6" w:rsidP="00152C80">
      <w:pPr>
        <w:autoSpaceDE/>
        <w:autoSpaceDN/>
        <w:spacing w:line="360" w:lineRule="auto"/>
        <w:jc w:val="both"/>
        <w:rPr>
          <w:rFonts w:ascii="Trebuchet MS" w:hAnsi="Trebuchet MS" w:cs="Times New Roman"/>
          <w:sz w:val="20"/>
          <w:szCs w:val="20"/>
          <w:lang w:bidi="ar-SA"/>
        </w:rPr>
      </w:pPr>
    </w:p>
    <w:p w14:paraId="473762D4" w14:textId="77777777" w:rsidR="00E713D6" w:rsidRPr="006D4F18" w:rsidRDefault="00E713D6" w:rsidP="00152C80">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 xml:space="preserve">În situația în care suspiciunea de neregulă/fraudă este confirmată, echipa de control va întocmi și transmite inițial beneficiarului forma </w:t>
      </w:r>
      <w:proofErr w:type="spellStart"/>
      <w:r w:rsidRPr="006D4F18">
        <w:rPr>
          <w:rFonts w:ascii="Trebuchet MS" w:hAnsi="Trebuchet MS" w:cs="Times New Roman"/>
          <w:sz w:val="20"/>
          <w:szCs w:val="20"/>
          <w:lang w:bidi="ar-SA"/>
        </w:rPr>
        <w:t>draft</w:t>
      </w:r>
      <w:proofErr w:type="spellEnd"/>
      <w:r w:rsidRPr="006D4F18">
        <w:rPr>
          <w:rFonts w:ascii="Trebuchet MS" w:hAnsi="Trebuchet MS" w:cs="Times New Roman"/>
          <w:sz w:val="20"/>
          <w:szCs w:val="20"/>
          <w:lang w:bidi="ar-SA"/>
        </w:rPr>
        <w:t xml:space="preserve"> a Procesului verbal de constatare/Notei de constatare, document în baza căruia beneficiarul poate transmite comentarii/observații în termenul prevăzut. Ulterior, OI-SIFE va emite și va transmite beneficiarului forma finală a Procesului verbal de constatare/Notei de constatare, document ce reprezintă titlu de creanță, care este act administrativ în sensul Legii contenciosului administrativ nr. 554/2004, cu modificările și completările ulterioare și se emite în vederea stingerii creanței bugetare constatate. </w:t>
      </w:r>
    </w:p>
    <w:p w14:paraId="32D736D5" w14:textId="77777777" w:rsidR="00E713D6" w:rsidRPr="006D4F18" w:rsidRDefault="00E713D6" w:rsidP="00E713D6">
      <w:pPr>
        <w:rPr>
          <w:rFonts w:ascii="Trebuchet MS" w:hAnsi="Trebuchet MS"/>
          <w:sz w:val="20"/>
          <w:szCs w:val="20"/>
        </w:rPr>
      </w:pPr>
    </w:p>
    <w:p w14:paraId="055F5EBA" w14:textId="77777777" w:rsidR="00E713D6" w:rsidRPr="006D4F18" w:rsidRDefault="00E713D6" w:rsidP="00152C80">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 xml:space="preserve">Creanțele bugetare rezultate din nereguli sunt scadente la expirarea termenului de plată stabilit în titlul de creanță, respectiv în 30 de zile de la data comunicării titlului de creanță, cu excepția sumelor reprezentând ajutor de stat/de </w:t>
      </w:r>
      <w:proofErr w:type="spellStart"/>
      <w:r w:rsidRPr="006D4F18">
        <w:rPr>
          <w:rFonts w:ascii="Trebuchet MS" w:hAnsi="Trebuchet MS" w:cs="Times New Roman"/>
          <w:sz w:val="20"/>
          <w:szCs w:val="20"/>
          <w:lang w:bidi="ar-SA"/>
        </w:rPr>
        <w:t>minimis</w:t>
      </w:r>
      <w:proofErr w:type="spellEnd"/>
      <w:r w:rsidRPr="006D4F18">
        <w:rPr>
          <w:rFonts w:ascii="Trebuchet MS" w:hAnsi="Trebuchet MS" w:cs="Times New Roman"/>
          <w:sz w:val="20"/>
          <w:szCs w:val="20"/>
          <w:lang w:bidi="ar-SA"/>
        </w:rPr>
        <w:t xml:space="preserve"> constatat ca acordat ilegal sau utilizat abuziv  care sunt scadenta la data comunicării titlului de creanță.</w:t>
      </w:r>
    </w:p>
    <w:p w14:paraId="36C1B4C7" w14:textId="77777777" w:rsidR="00E713D6" w:rsidRPr="006D4F18" w:rsidRDefault="00E713D6" w:rsidP="00152C80">
      <w:pPr>
        <w:autoSpaceDE/>
        <w:autoSpaceDN/>
        <w:spacing w:line="360" w:lineRule="auto"/>
        <w:jc w:val="both"/>
        <w:rPr>
          <w:rFonts w:ascii="Trebuchet MS" w:hAnsi="Trebuchet MS" w:cs="Times New Roman"/>
          <w:sz w:val="20"/>
          <w:szCs w:val="20"/>
          <w:lang w:bidi="ar-SA"/>
        </w:rPr>
      </w:pPr>
    </w:p>
    <w:p w14:paraId="4040FA67" w14:textId="77777777" w:rsidR="00E713D6" w:rsidRPr="006D4F18" w:rsidRDefault="00E713D6" w:rsidP="00152C80">
      <w:pPr>
        <w:autoSpaceDE/>
        <w:autoSpaceDN/>
        <w:spacing w:line="360" w:lineRule="auto"/>
        <w:jc w:val="both"/>
        <w:rPr>
          <w:rFonts w:ascii="Trebuchet MS" w:hAnsi="Trebuchet MS" w:cs="Times New Roman"/>
          <w:b/>
          <w:bCs/>
          <w:sz w:val="20"/>
          <w:szCs w:val="20"/>
          <w:lang w:bidi="ar-SA"/>
        </w:rPr>
      </w:pPr>
      <w:r w:rsidRPr="006D4F18">
        <w:rPr>
          <w:rFonts w:ascii="Trebuchet MS" w:hAnsi="Trebuchet MS" w:cs="Times New Roman"/>
          <w:b/>
          <w:bCs/>
          <w:sz w:val="20"/>
          <w:szCs w:val="20"/>
          <w:lang w:bidi="ar-SA"/>
        </w:rPr>
        <w:t xml:space="preserve">Obligația beneficiarului este de a restitui debitul constatat, precum și costurile conexe acestuia, respectiv dobânzi, penalități de întârziere și alte penalități, precum și costurile bancare în termenul stabilit. </w:t>
      </w:r>
    </w:p>
    <w:p w14:paraId="17D31F88" w14:textId="77777777" w:rsidR="00E713D6" w:rsidRPr="006D4F18" w:rsidRDefault="00E713D6" w:rsidP="00152C80">
      <w:pPr>
        <w:autoSpaceDE/>
        <w:autoSpaceDN/>
        <w:spacing w:line="360" w:lineRule="auto"/>
        <w:jc w:val="both"/>
        <w:rPr>
          <w:rFonts w:ascii="Trebuchet MS" w:hAnsi="Trebuchet MS" w:cs="Times New Roman"/>
          <w:sz w:val="20"/>
          <w:szCs w:val="20"/>
          <w:lang w:bidi="ar-SA"/>
        </w:rPr>
      </w:pPr>
    </w:p>
    <w:p w14:paraId="196D5D48" w14:textId="77777777" w:rsidR="00E713D6" w:rsidRPr="006D4F18" w:rsidRDefault="00E713D6" w:rsidP="00152C80">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Împotriva titlului de creanță emis, beneficiarul poate formula contestație.</w:t>
      </w:r>
    </w:p>
    <w:p w14:paraId="2EA6B6D0" w14:textId="77777777" w:rsidR="00101620" w:rsidRPr="006D4F18" w:rsidRDefault="00101620" w:rsidP="00152C80">
      <w:pPr>
        <w:autoSpaceDE/>
        <w:autoSpaceDN/>
        <w:spacing w:line="360" w:lineRule="auto"/>
        <w:jc w:val="both"/>
        <w:rPr>
          <w:rFonts w:ascii="Trebuchet MS" w:hAnsi="Trebuchet MS" w:cs="Times New Roman"/>
          <w:sz w:val="20"/>
          <w:szCs w:val="20"/>
          <w:lang w:bidi="ar-SA"/>
        </w:rPr>
      </w:pPr>
    </w:p>
    <w:p w14:paraId="496C5CC1" w14:textId="77777777" w:rsidR="00101620" w:rsidRPr="006D4F18" w:rsidRDefault="00101620" w:rsidP="00152C80">
      <w:pPr>
        <w:autoSpaceDE/>
        <w:autoSpaceDN/>
        <w:spacing w:line="360" w:lineRule="auto"/>
        <w:jc w:val="both"/>
        <w:rPr>
          <w:rFonts w:ascii="Trebuchet MS" w:hAnsi="Trebuchet MS" w:cs="Times New Roman"/>
          <w:sz w:val="20"/>
          <w:szCs w:val="20"/>
          <w:lang w:bidi="ar-SA"/>
        </w:rPr>
      </w:pPr>
    </w:p>
    <w:p w14:paraId="13A04177" w14:textId="77777777" w:rsidR="00E713D6" w:rsidRPr="006D4F18" w:rsidRDefault="00E713D6" w:rsidP="00D50E35">
      <w:pPr>
        <w:pStyle w:val="Heading2"/>
        <w:numPr>
          <w:ilvl w:val="1"/>
          <w:numId w:val="28"/>
        </w:numPr>
        <w:tabs>
          <w:tab w:val="left" w:pos="979"/>
        </w:tabs>
        <w:spacing w:before="272" w:line="360" w:lineRule="auto"/>
        <w:ind w:hanging="721"/>
        <w:rPr>
          <w:rFonts w:ascii="Trebuchet MS" w:hAnsi="Trebuchet MS"/>
          <w:color w:val="00ACED"/>
          <w:sz w:val="20"/>
          <w:szCs w:val="20"/>
        </w:rPr>
      </w:pPr>
      <w:bookmarkStart w:id="64" w:name="_Toc182381680"/>
      <w:r w:rsidRPr="006D4F18">
        <w:rPr>
          <w:rFonts w:ascii="Trebuchet MS" w:hAnsi="Trebuchet MS"/>
          <w:color w:val="00ACED"/>
          <w:sz w:val="20"/>
          <w:szCs w:val="20"/>
        </w:rPr>
        <w:lastRenderedPageBreak/>
        <w:t>Stingerea creanțelor bugetare</w:t>
      </w:r>
      <w:bookmarkEnd w:id="64"/>
    </w:p>
    <w:p w14:paraId="05FC2F73" w14:textId="77777777" w:rsidR="00E713D6" w:rsidRPr="006D4F18" w:rsidRDefault="00E713D6" w:rsidP="00E713D6">
      <w:pPr>
        <w:rPr>
          <w:rFonts w:ascii="Trebuchet MS" w:hAnsi="Trebuchet MS"/>
          <w:b/>
          <w:bCs/>
          <w:color w:val="333333"/>
          <w:sz w:val="20"/>
          <w:szCs w:val="20"/>
          <w:shd w:val="clear" w:color="auto" w:fill="FFFFFF"/>
        </w:rPr>
      </w:pPr>
    </w:p>
    <w:p w14:paraId="36B5119D" w14:textId="77777777" w:rsidR="00E713D6" w:rsidRPr="006D4F18" w:rsidRDefault="00E713D6" w:rsidP="00152C80">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Conform art. 38 din OUG nr. 66/2011 cu modificările și completările ulterioare, stingerea creanțelor bugetare rezultate din nereguli se realizează prin:</w:t>
      </w:r>
    </w:p>
    <w:p w14:paraId="5B718EC6" w14:textId="77777777" w:rsidR="00E713D6" w:rsidRPr="006D4F18" w:rsidRDefault="00E713D6" w:rsidP="00152C80">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a) încasare;</w:t>
      </w:r>
    </w:p>
    <w:p w14:paraId="2E7F1A7F" w14:textId="77777777" w:rsidR="00E713D6" w:rsidRPr="006D4F18" w:rsidRDefault="00E713D6" w:rsidP="00152C80">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b) deducere din plățile/rambursările următoare;</w:t>
      </w:r>
    </w:p>
    <w:p w14:paraId="5D28486F" w14:textId="77777777" w:rsidR="00E713D6" w:rsidRPr="006D4F18" w:rsidRDefault="00E713D6" w:rsidP="00152C80">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 xml:space="preserve">b1) Prin excepție de la prevederile lit. b), în cazul proiectelor </w:t>
      </w:r>
      <w:proofErr w:type="spellStart"/>
      <w:r w:rsidRPr="006D4F18">
        <w:rPr>
          <w:rFonts w:ascii="Trebuchet MS" w:hAnsi="Trebuchet MS" w:cs="Times New Roman"/>
          <w:sz w:val="20"/>
          <w:szCs w:val="20"/>
          <w:lang w:bidi="ar-SA"/>
        </w:rPr>
        <w:t>fazate</w:t>
      </w:r>
      <w:proofErr w:type="spellEnd"/>
      <w:r w:rsidRPr="006D4F18">
        <w:rPr>
          <w:rFonts w:ascii="Trebuchet MS" w:hAnsi="Trebuchet MS" w:cs="Times New Roman"/>
          <w:sz w:val="20"/>
          <w:szCs w:val="20"/>
          <w:lang w:bidi="ar-SA"/>
        </w:rPr>
        <w:t xml:space="preserve">, deducerea din plățile/rambursările următoare se poate realiza </w:t>
      </w:r>
      <w:proofErr w:type="spellStart"/>
      <w:r w:rsidRPr="006D4F18">
        <w:rPr>
          <w:rFonts w:ascii="Trebuchet MS" w:hAnsi="Trebuchet MS" w:cs="Times New Roman"/>
          <w:sz w:val="20"/>
          <w:szCs w:val="20"/>
          <w:lang w:bidi="ar-SA"/>
        </w:rPr>
        <w:t>şi</w:t>
      </w:r>
      <w:proofErr w:type="spellEnd"/>
      <w:r w:rsidRPr="006D4F18">
        <w:rPr>
          <w:rFonts w:ascii="Trebuchet MS" w:hAnsi="Trebuchet MS" w:cs="Times New Roman"/>
          <w:sz w:val="20"/>
          <w:szCs w:val="20"/>
          <w:lang w:bidi="ar-SA"/>
        </w:rPr>
        <w:t xml:space="preserve"> în cadrul fazelor ulterioare aferente acestor proiecte pentru creanțele stabilite într-o fază anterioară.</w:t>
      </w:r>
    </w:p>
    <w:p w14:paraId="6D6FC368" w14:textId="77777777" w:rsidR="00E713D6" w:rsidRPr="006D4F18" w:rsidRDefault="00E713D6" w:rsidP="00152C80">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c) executarea garanțiilor bancare depuse de debitor în aplicarea prevederilor contractului/acordului de finanțare în cadrul căruia a fost emis titlul de creanță;</w:t>
      </w:r>
    </w:p>
    <w:p w14:paraId="73A85AFF" w14:textId="77777777" w:rsidR="00E713D6" w:rsidRPr="006D4F18" w:rsidRDefault="00E713D6" w:rsidP="00152C80">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d) compensare, conform Ordonanței Guvernului </w:t>
      </w:r>
      <w:hyperlink r:id="rId38" w:tgtFrame="_blank" w:history="1">
        <w:r w:rsidRPr="006D4F18">
          <w:rPr>
            <w:rFonts w:ascii="Trebuchet MS" w:hAnsi="Trebuchet MS" w:cs="Times New Roman"/>
            <w:sz w:val="20"/>
            <w:szCs w:val="20"/>
            <w:lang w:bidi="ar-SA"/>
          </w:rPr>
          <w:t>nr. 92/2003</w:t>
        </w:r>
      </w:hyperlink>
      <w:r w:rsidRPr="006D4F18">
        <w:rPr>
          <w:rFonts w:ascii="Trebuchet MS" w:hAnsi="Trebuchet MS" w:cs="Times New Roman"/>
          <w:sz w:val="20"/>
          <w:szCs w:val="20"/>
          <w:lang w:bidi="ar-SA"/>
        </w:rPr>
        <w:t xml:space="preserve">, republicată, cu modificările </w:t>
      </w:r>
      <w:proofErr w:type="spellStart"/>
      <w:r w:rsidRPr="006D4F18">
        <w:rPr>
          <w:rFonts w:ascii="Trebuchet MS" w:hAnsi="Trebuchet MS" w:cs="Times New Roman"/>
          <w:sz w:val="20"/>
          <w:szCs w:val="20"/>
          <w:lang w:bidi="ar-SA"/>
        </w:rPr>
        <w:t>şi</w:t>
      </w:r>
      <w:proofErr w:type="spellEnd"/>
      <w:r w:rsidRPr="006D4F18">
        <w:rPr>
          <w:rFonts w:ascii="Trebuchet MS" w:hAnsi="Trebuchet MS" w:cs="Times New Roman"/>
          <w:sz w:val="20"/>
          <w:szCs w:val="20"/>
          <w:lang w:bidi="ar-SA"/>
        </w:rPr>
        <w:t xml:space="preserve"> completările ulterioare;</w:t>
      </w:r>
    </w:p>
    <w:p w14:paraId="1CB7F056" w14:textId="77777777" w:rsidR="00E713D6" w:rsidRPr="006D4F18" w:rsidRDefault="00E713D6" w:rsidP="00152C80">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e) executare silită, conform Ordonanței Guvernului </w:t>
      </w:r>
      <w:hyperlink r:id="rId39" w:tgtFrame="_blank" w:history="1">
        <w:r w:rsidRPr="006D4F18">
          <w:rPr>
            <w:rFonts w:ascii="Trebuchet MS" w:hAnsi="Trebuchet MS" w:cs="Times New Roman"/>
            <w:sz w:val="20"/>
            <w:szCs w:val="20"/>
            <w:lang w:bidi="ar-SA"/>
          </w:rPr>
          <w:t>nr. 92/2003</w:t>
        </w:r>
      </w:hyperlink>
      <w:r w:rsidRPr="006D4F18">
        <w:rPr>
          <w:rFonts w:ascii="Trebuchet MS" w:hAnsi="Trebuchet MS" w:cs="Times New Roman"/>
          <w:sz w:val="20"/>
          <w:szCs w:val="20"/>
          <w:lang w:bidi="ar-SA"/>
        </w:rPr>
        <w:t xml:space="preserve">, republicată, cu modificările </w:t>
      </w:r>
      <w:proofErr w:type="spellStart"/>
      <w:r w:rsidRPr="006D4F18">
        <w:rPr>
          <w:rFonts w:ascii="Trebuchet MS" w:hAnsi="Trebuchet MS" w:cs="Times New Roman"/>
          <w:sz w:val="20"/>
          <w:szCs w:val="20"/>
          <w:lang w:bidi="ar-SA"/>
        </w:rPr>
        <w:t>şi</w:t>
      </w:r>
      <w:proofErr w:type="spellEnd"/>
      <w:r w:rsidRPr="006D4F18">
        <w:rPr>
          <w:rFonts w:ascii="Trebuchet MS" w:hAnsi="Trebuchet MS" w:cs="Times New Roman"/>
          <w:sz w:val="20"/>
          <w:szCs w:val="20"/>
          <w:lang w:bidi="ar-SA"/>
        </w:rPr>
        <w:t xml:space="preserve"> completările ulterioare;</w:t>
      </w:r>
    </w:p>
    <w:p w14:paraId="578BC4EB" w14:textId="77777777" w:rsidR="00E713D6" w:rsidRPr="006D4F18" w:rsidRDefault="00E713D6" w:rsidP="00152C80">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f) anulare;</w:t>
      </w:r>
    </w:p>
    <w:p w14:paraId="280E559F" w14:textId="77777777" w:rsidR="00E713D6" w:rsidRPr="006D4F18" w:rsidRDefault="00E713D6" w:rsidP="00152C80">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g) prescripție;</w:t>
      </w:r>
    </w:p>
    <w:p w14:paraId="48F77DF7" w14:textId="77777777" w:rsidR="00E713D6" w:rsidRPr="006D4F18" w:rsidRDefault="00E713D6" w:rsidP="00152C80">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h) alte modalități prevăzute de lege.</w:t>
      </w:r>
    </w:p>
    <w:p w14:paraId="59A85854" w14:textId="77777777" w:rsidR="00E713D6" w:rsidRPr="006D4F18" w:rsidRDefault="00E713D6" w:rsidP="00E713D6">
      <w:pPr>
        <w:rPr>
          <w:rFonts w:ascii="Trebuchet MS" w:hAnsi="Trebuchet MS"/>
          <w:color w:val="333333"/>
          <w:sz w:val="20"/>
          <w:szCs w:val="20"/>
          <w:shd w:val="clear" w:color="auto" w:fill="FFFFFF"/>
        </w:rPr>
      </w:pPr>
    </w:p>
    <w:p w14:paraId="2A516210" w14:textId="77777777" w:rsidR="00E713D6" w:rsidRPr="006D4F18" w:rsidRDefault="00E713D6" w:rsidP="00152C80">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Recuperarea prin încasare se va efectua în conturile indicate în titlul de creanță și în moneda stabilită în contractul/decizia de finanțare, în conformitate cu prevederile art. 41 alin. 1 din OUG nr. 66/2011.</w:t>
      </w:r>
    </w:p>
    <w:p w14:paraId="0F2BC799" w14:textId="77777777" w:rsidR="00E713D6" w:rsidRPr="006D4F18" w:rsidRDefault="00E713D6" w:rsidP="00152C80">
      <w:pPr>
        <w:autoSpaceDE/>
        <w:autoSpaceDN/>
        <w:spacing w:line="360" w:lineRule="auto"/>
        <w:jc w:val="both"/>
        <w:rPr>
          <w:rFonts w:ascii="Trebuchet MS" w:hAnsi="Trebuchet MS" w:cs="Times New Roman"/>
          <w:sz w:val="20"/>
          <w:szCs w:val="20"/>
          <w:lang w:bidi="ar-SA"/>
        </w:rPr>
      </w:pPr>
    </w:p>
    <w:p w14:paraId="1D94EC83" w14:textId="77777777" w:rsidR="00E713D6" w:rsidRPr="006D4F18" w:rsidRDefault="00E713D6" w:rsidP="00152C80">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 xml:space="preserve">Deducerea din plățile/rambursările următoare se efectuează numai în aplicarea prevederilor contractului/deciziei de finanțare în cadrul căruia a fost emis titlul de creanță, până la finalizarea financiară a proiectului, inclusiv din cererea finală, </w:t>
      </w:r>
      <w:proofErr w:type="spellStart"/>
      <w:r w:rsidRPr="006D4F18">
        <w:rPr>
          <w:rFonts w:ascii="Trebuchet MS" w:hAnsi="Trebuchet MS" w:cs="Times New Roman"/>
          <w:sz w:val="20"/>
          <w:szCs w:val="20"/>
          <w:lang w:bidi="ar-SA"/>
        </w:rPr>
        <w:t>şi</w:t>
      </w:r>
      <w:proofErr w:type="spellEnd"/>
      <w:r w:rsidRPr="006D4F18">
        <w:rPr>
          <w:rFonts w:ascii="Trebuchet MS" w:hAnsi="Trebuchet MS" w:cs="Times New Roman"/>
          <w:sz w:val="20"/>
          <w:szCs w:val="20"/>
          <w:lang w:bidi="ar-SA"/>
        </w:rPr>
        <w:t xml:space="preserve"> numai din sumele plătite efectiv de debitor </w:t>
      </w:r>
      <w:proofErr w:type="spellStart"/>
      <w:r w:rsidRPr="006D4F18">
        <w:rPr>
          <w:rFonts w:ascii="Trebuchet MS" w:hAnsi="Trebuchet MS" w:cs="Times New Roman"/>
          <w:sz w:val="20"/>
          <w:szCs w:val="20"/>
          <w:lang w:bidi="ar-SA"/>
        </w:rPr>
        <w:t>şi</w:t>
      </w:r>
      <w:proofErr w:type="spellEnd"/>
      <w:r w:rsidRPr="006D4F18">
        <w:rPr>
          <w:rFonts w:ascii="Trebuchet MS" w:hAnsi="Trebuchet MS" w:cs="Times New Roman"/>
          <w:sz w:val="20"/>
          <w:szCs w:val="20"/>
          <w:lang w:bidi="ar-SA"/>
        </w:rPr>
        <w:t xml:space="preserve"> solicitate efectiv de acesta, conform art. 41 alin. 2 din OUG nr. 66/2011.</w:t>
      </w:r>
    </w:p>
    <w:p w14:paraId="75420C58" w14:textId="77777777" w:rsidR="00E713D6" w:rsidRPr="006D4F18" w:rsidRDefault="00E713D6" w:rsidP="00152C80">
      <w:pPr>
        <w:autoSpaceDE/>
        <w:autoSpaceDN/>
        <w:spacing w:line="360" w:lineRule="auto"/>
        <w:jc w:val="both"/>
        <w:rPr>
          <w:rFonts w:ascii="Trebuchet MS" w:hAnsi="Trebuchet MS" w:cs="Times New Roman"/>
          <w:sz w:val="20"/>
          <w:szCs w:val="20"/>
          <w:lang w:bidi="ar-SA"/>
        </w:rPr>
      </w:pPr>
    </w:p>
    <w:p w14:paraId="01E07300" w14:textId="77777777" w:rsidR="00E713D6" w:rsidRPr="006D4F18" w:rsidRDefault="00E713D6" w:rsidP="00152C80">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 xml:space="preserve">Conform art. 40 alin. 1 din OUG nr. 66/2011, în cazul în care creanțele bugetare rezultate din nereguli nu pot fi recuperate prin încasare, deducere din plăți/rambursări următoare </w:t>
      </w:r>
      <w:proofErr w:type="spellStart"/>
      <w:r w:rsidRPr="006D4F18">
        <w:rPr>
          <w:rFonts w:ascii="Trebuchet MS" w:hAnsi="Trebuchet MS" w:cs="Times New Roman"/>
          <w:sz w:val="20"/>
          <w:szCs w:val="20"/>
          <w:lang w:bidi="ar-SA"/>
        </w:rPr>
        <w:t>şi</w:t>
      </w:r>
      <w:proofErr w:type="spellEnd"/>
      <w:r w:rsidRPr="006D4F18">
        <w:rPr>
          <w:rFonts w:ascii="Trebuchet MS" w:hAnsi="Trebuchet MS" w:cs="Times New Roman"/>
          <w:sz w:val="20"/>
          <w:szCs w:val="20"/>
          <w:lang w:bidi="ar-SA"/>
        </w:rPr>
        <w:t>/sau executarea garanțiilor bancare, în termen de maximum 90 de zile de la data scadenței titlurilor de creanță, AMPRSM va transmite titlurile executorii, împreună cu dovada comunicării acestora, după caz, în format electronic, organelor fiscale competente, care:</w:t>
      </w:r>
    </w:p>
    <w:p w14:paraId="1AA87130" w14:textId="77777777" w:rsidR="00E713D6" w:rsidRPr="006D4F18" w:rsidRDefault="00E713D6" w:rsidP="00152C80">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a) duc la îndeplinire măsurile asigurătorii prevăzute la </w:t>
      </w:r>
      <w:hyperlink r:id="rId40" w:anchor="p-81154534" w:tgtFrame="_blank" w:history="1">
        <w:r w:rsidRPr="006D4F18">
          <w:rPr>
            <w:rFonts w:ascii="Trebuchet MS" w:hAnsi="Trebuchet MS" w:cs="Times New Roman"/>
            <w:sz w:val="20"/>
            <w:szCs w:val="20"/>
            <w:lang w:bidi="ar-SA"/>
          </w:rPr>
          <w:t>cap. VI</w:t>
        </w:r>
      </w:hyperlink>
      <w:r w:rsidRPr="006D4F18">
        <w:rPr>
          <w:rFonts w:ascii="Trebuchet MS" w:hAnsi="Trebuchet MS" w:cs="Times New Roman"/>
          <w:sz w:val="20"/>
          <w:szCs w:val="20"/>
          <w:lang w:bidi="ar-SA"/>
        </w:rPr>
        <w:t xml:space="preserve"> din Legea nr. 207/2015, cu modificările </w:t>
      </w:r>
      <w:proofErr w:type="spellStart"/>
      <w:r w:rsidRPr="006D4F18">
        <w:rPr>
          <w:rFonts w:ascii="Trebuchet MS" w:hAnsi="Trebuchet MS" w:cs="Times New Roman"/>
          <w:sz w:val="20"/>
          <w:szCs w:val="20"/>
          <w:lang w:bidi="ar-SA"/>
        </w:rPr>
        <w:t>şi</w:t>
      </w:r>
      <w:proofErr w:type="spellEnd"/>
      <w:r w:rsidRPr="006D4F18">
        <w:rPr>
          <w:rFonts w:ascii="Trebuchet MS" w:hAnsi="Trebuchet MS" w:cs="Times New Roman"/>
          <w:sz w:val="20"/>
          <w:szCs w:val="20"/>
          <w:lang w:bidi="ar-SA"/>
        </w:rPr>
        <w:t xml:space="preserve"> completările ulterioare, dacă autoritățile cu competențe în gestionarea fondurilor europene dispun aceste măsuri; </w:t>
      </w:r>
      <w:proofErr w:type="spellStart"/>
      <w:r w:rsidRPr="006D4F18">
        <w:rPr>
          <w:rFonts w:ascii="Trebuchet MS" w:hAnsi="Trebuchet MS" w:cs="Times New Roman"/>
          <w:sz w:val="20"/>
          <w:szCs w:val="20"/>
          <w:lang w:bidi="ar-SA"/>
        </w:rPr>
        <w:t>şi</w:t>
      </w:r>
      <w:proofErr w:type="spellEnd"/>
    </w:p>
    <w:p w14:paraId="4B0AFC08" w14:textId="77777777" w:rsidR="00E713D6" w:rsidRPr="006D4F18" w:rsidRDefault="00E713D6" w:rsidP="00152C80">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 xml:space="preserve">b) efectuează procedura de executare silită, precum </w:t>
      </w:r>
      <w:proofErr w:type="spellStart"/>
      <w:r w:rsidRPr="006D4F18">
        <w:rPr>
          <w:rFonts w:ascii="Trebuchet MS" w:hAnsi="Trebuchet MS" w:cs="Times New Roman"/>
          <w:sz w:val="20"/>
          <w:szCs w:val="20"/>
          <w:lang w:bidi="ar-SA"/>
        </w:rPr>
        <w:t>şi</w:t>
      </w:r>
      <w:proofErr w:type="spellEnd"/>
      <w:r w:rsidRPr="006D4F18">
        <w:rPr>
          <w:rFonts w:ascii="Trebuchet MS" w:hAnsi="Trebuchet MS" w:cs="Times New Roman"/>
          <w:sz w:val="20"/>
          <w:szCs w:val="20"/>
          <w:lang w:bidi="ar-SA"/>
        </w:rPr>
        <w:t xml:space="preserve"> procedura de compensare pentru recuperarea sumelor plătite necuvenit din fondurile europene </w:t>
      </w:r>
      <w:proofErr w:type="spellStart"/>
      <w:r w:rsidRPr="006D4F18">
        <w:rPr>
          <w:rFonts w:ascii="Trebuchet MS" w:hAnsi="Trebuchet MS" w:cs="Times New Roman"/>
          <w:sz w:val="20"/>
          <w:szCs w:val="20"/>
          <w:lang w:bidi="ar-SA"/>
        </w:rPr>
        <w:t>şi</w:t>
      </w:r>
      <w:proofErr w:type="spellEnd"/>
      <w:r w:rsidRPr="006D4F18">
        <w:rPr>
          <w:rFonts w:ascii="Trebuchet MS" w:hAnsi="Trebuchet MS" w:cs="Times New Roman"/>
          <w:sz w:val="20"/>
          <w:szCs w:val="20"/>
          <w:lang w:bidi="ar-SA"/>
        </w:rPr>
        <w:t>/sau fondurile publice naționale aferente acestora, în conformitate cu prevederile Legii </w:t>
      </w:r>
      <w:hyperlink r:id="rId41" w:tgtFrame="_blank" w:history="1">
        <w:r w:rsidRPr="006D4F18">
          <w:rPr>
            <w:rFonts w:ascii="Trebuchet MS" w:hAnsi="Trebuchet MS" w:cs="Times New Roman"/>
            <w:sz w:val="20"/>
            <w:szCs w:val="20"/>
            <w:lang w:bidi="ar-SA"/>
          </w:rPr>
          <w:t>nr. 207/2015</w:t>
        </w:r>
      </w:hyperlink>
      <w:r w:rsidRPr="006D4F18">
        <w:rPr>
          <w:rFonts w:ascii="Trebuchet MS" w:hAnsi="Trebuchet MS" w:cs="Times New Roman"/>
          <w:sz w:val="20"/>
          <w:szCs w:val="20"/>
          <w:lang w:bidi="ar-SA"/>
        </w:rPr>
        <w:t xml:space="preserve">, cu modificările </w:t>
      </w:r>
      <w:proofErr w:type="spellStart"/>
      <w:r w:rsidRPr="006D4F18">
        <w:rPr>
          <w:rFonts w:ascii="Trebuchet MS" w:hAnsi="Trebuchet MS" w:cs="Times New Roman"/>
          <w:sz w:val="20"/>
          <w:szCs w:val="20"/>
          <w:lang w:bidi="ar-SA"/>
        </w:rPr>
        <w:t>şi</w:t>
      </w:r>
      <w:proofErr w:type="spellEnd"/>
      <w:r w:rsidRPr="006D4F18">
        <w:rPr>
          <w:rFonts w:ascii="Trebuchet MS" w:hAnsi="Trebuchet MS" w:cs="Times New Roman"/>
          <w:sz w:val="20"/>
          <w:szCs w:val="20"/>
          <w:lang w:bidi="ar-SA"/>
        </w:rPr>
        <w:t xml:space="preserve"> completările ulterioare.</w:t>
      </w:r>
    </w:p>
    <w:p w14:paraId="7F739538" w14:textId="77777777" w:rsidR="00E713D6" w:rsidRPr="006D4F18" w:rsidRDefault="00E713D6" w:rsidP="00152C80">
      <w:pPr>
        <w:autoSpaceDE/>
        <w:autoSpaceDN/>
        <w:spacing w:line="360" w:lineRule="auto"/>
        <w:jc w:val="both"/>
        <w:rPr>
          <w:rFonts w:ascii="Trebuchet MS" w:hAnsi="Trebuchet MS" w:cs="Times New Roman"/>
          <w:sz w:val="20"/>
          <w:szCs w:val="20"/>
          <w:lang w:bidi="ar-SA"/>
        </w:rPr>
      </w:pPr>
    </w:p>
    <w:p w14:paraId="10308F24" w14:textId="77777777" w:rsidR="00E713D6" w:rsidRPr="006D4F18" w:rsidRDefault="00E713D6" w:rsidP="00152C80">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 xml:space="preserve">În situația în care debitorul nu achită debitele în termenul prevăzut în titlul de creanță/titlul executoriu, acesta </w:t>
      </w:r>
      <w:r w:rsidRPr="006D4F18">
        <w:rPr>
          <w:rFonts w:ascii="Trebuchet MS" w:hAnsi="Trebuchet MS" w:cs="Times New Roman"/>
          <w:sz w:val="20"/>
          <w:szCs w:val="20"/>
          <w:lang w:bidi="ar-SA"/>
        </w:rPr>
        <w:lastRenderedPageBreak/>
        <w:t>datorează, pentru neachitarea la termen a obligațiilor stabilite prin titlul de creanță, o dobândă care se calculează prin aplicarea ratei dobânzii datorate la soldul rămas de plată din contravaloarea în lei a creanței bugetare, din prima zi de după expirarea termenului de plată stabilit anterior, după caz, până la data stingerii acesteia, cu excepția cazului în care normele Uniunii Europene și/sau legislația națională aferentă sau ale donatorului public internațional prevăd altfel.</w:t>
      </w:r>
    </w:p>
    <w:p w14:paraId="31F00D0E" w14:textId="77777777" w:rsidR="00E713D6" w:rsidRPr="006D4F18" w:rsidRDefault="00E713D6" w:rsidP="00152C80">
      <w:pPr>
        <w:autoSpaceDE/>
        <w:autoSpaceDN/>
        <w:spacing w:line="360" w:lineRule="auto"/>
        <w:jc w:val="both"/>
        <w:rPr>
          <w:rFonts w:ascii="Trebuchet MS" w:hAnsi="Trebuchet MS" w:cs="Times New Roman"/>
          <w:sz w:val="20"/>
          <w:szCs w:val="20"/>
          <w:lang w:bidi="ar-SA"/>
        </w:rPr>
      </w:pPr>
    </w:p>
    <w:p w14:paraId="613195AB" w14:textId="77777777" w:rsidR="00E713D6" w:rsidRPr="006D4F18" w:rsidRDefault="00E713D6" w:rsidP="00152C80">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 xml:space="preserve">Pentru restabilirea situației inițiale </w:t>
      </w:r>
      <w:proofErr w:type="spellStart"/>
      <w:r w:rsidRPr="006D4F18">
        <w:rPr>
          <w:rFonts w:ascii="Trebuchet MS" w:hAnsi="Trebuchet MS" w:cs="Times New Roman"/>
          <w:sz w:val="20"/>
          <w:szCs w:val="20"/>
          <w:lang w:bidi="ar-SA"/>
        </w:rPr>
        <w:t>şi</w:t>
      </w:r>
      <w:proofErr w:type="spellEnd"/>
      <w:r w:rsidRPr="006D4F18">
        <w:rPr>
          <w:rFonts w:ascii="Trebuchet MS" w:hAnsi="Trebuchet MS" w:cs="Times New Roman"/>
          <w:sz w:val="20"/>
          <w:szCs w:val="20"/>
          <w:lang w:bidi="ar-SA"/>
        </w:rPr>
        <w:t xml:space="preserve"> corectarea oricăror potențiale distorsiuni asupra piețelor ocazionate de acordarea ilegală a unui ajutor de stat/de </w:t>
      </w:r>
      <w:proofErr w:type="spellStart"/>
      <w:r w:rsidRPr="006D4F18">
        <w:rPr>
          <w:rFonts w:ascii="Trebuchet MS" w:hAnsi="Trebuchet MS" w:cs="Times New Roman"/>
          <w:sz w:val="20"/>
          <w:szCs w:val="20"/>
          <w:lang w:bidi="ar-SA"/>
        </w:rPr>
        <w:t>minimis</w:t>
      </w:r>
      <w:proofErr w:type="spellEnd"/>
      <w:r w:rsidRPr="006D4F18">
        <w:rPr>
          <w:rFonts w:ascii="Trebuchet MS" w:hAnsi="Trebuchet MS" w:cs="Times New Roman"/>
          <w:sz w:val="20"/>
          <w:szCs w:val="20"/>
          <w:lang w:bidi="ar-SA"/>
        </w:rPr>
        <w:t xml:space="preserve"> sau de utilizarea abuzivă a acestuia, debitorul datorează o dobândă care se calculează pentru perioada cuprinsă între data plății ajutorului de stat/de </w:t>
      </w:r>
      <w:proofErr w:type="spellStart"/>
      <w:r w:rsidRPr="006D4F18">
        <w:rPr>
          <w:rFonts w:ascii="Trebuchet MS" w:hAnsi="Trebuchet MS" w:cs="Times New Roman"/>
          <w:sz w:val="20"/>
          <w:szCs w:val="20"/>
          <w:lang w:bidi="ar-SA"/>
        </w:rPr>
        <w:t>minimis</w:t>
      </w:r>
      <w:proofErr w:type="spellEnd"/>
      <w:r w:rsidRPr="006D4F18">
        <w:rPr>
          <w:rFonts w:ascii="Trebuchet MS" w:hAnsi="Trebuchet MS" w:cs="Times New Roman"/>
          <w:sz w:val="20"/>
          <w:szCs w:val="20"/>
          <w:lang w:bidi="ar-SA"/>
        </w:rPr>
        <w:t xml:space="preserve"> constatat ca acordat ilegal sau utilizat abuziv </w:t>
      </w:r>
      <w:proofErr w:type="spellStart"/>
      <w:r w:rsidRPr="006D4F18">
        <w:rPr>
          <w:rFonts w:ascii="Trebuchet MS" w:hAnsi="Trebuchet MS" w:cs="Times New Roman"/>
          <w:sz w:val="20"/>
          <w:szCs w:val="20"/>
          <w:lang w:bidi="ar-SA"/>
        </w:rPr>
        <w:t>şi</w:t>
      </w:r>
      <w:proofErr w:type="spellEnd"/>
      <w:r w:rsidRPr="006D4F18">
        <w:rPr>
          <w:rFonts w:ascii="Trebuchet MS" w:hAnsi="Trebuchet MS" w:cs="Times New Roman"/>
          <w:sz w:val="20"/>
          <w:szCs w:val="20"/>
          <w:lang w:bidi="ar-SA"/>
        </w:rPr>
        <w:t xml:space="preserve"> data recuperării integrale a acestuia.</w:t>
      </w:r>
    </w:p>
    <w:p w14:paraId="4647BB2E" w14:textId="77777777" w:rsidR="00E713D6" w:rsidRPr="006D4F18" w:rsidRDefault="00E713D6" w:rsidP="00152C80">
      <w:pPr>
        <w:autoSpaceDE/>
        <w:autoSpaceDN/>
        <w:spacing w:line="360" w:lineRule="auto"/>
        <w:jc w:val="both"/>
        <w:rPr>
          <w:rFonts w:ascii="Trebuchet MS" w:hAnsi="Trebuchet MS" w:cs="Times New Roman"/>
          <w:sz w:val="20"/>
          <w:szCs w:val="20"/>
          <w:lang w:bidi="ar-SA"/>
        </w:rPr>
      </w:pPr>
    </w:p>
    <w:p w14:paraId="48E4A96E" w14:textId="77777777" w:rsidR="00E713D6" w:rsidRPr="006D4F18" w:rsidRDefault="00E713D6" w:rsidP="00152C80">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 xml:space="preserve">Rata dobânzii datorate este rata dobânzii de referință a Băncii Naționale a României în vigoare la data întocmirii procesului-verbal de stabilire a creanțelor bugetare rezultate din aplicarea dobânzii datorate(PVD), cu excepția sumelor reprezentând ajutor de stat/de </w:t>
      </w:r>
      <w:proofErr w:type="spellStart"/>
      <w:r w:rsidRPr="006D4F18">
        <w:rPr>
          <w:rFonts w:ascii="Trebuchet MS" w:hAnsi="Trebuchet MS" w:cs="Times New Roman"/>
          <w:sz w:val="20"/>
          <w:szCs w:val="20"/>
          <w:lang w:bidi="ar-SA"/>
        </w:rPr>
        <w:t>minimis</w:t>
      </w:r>
      <w:proofErr w:type="spellEnd"/>
      <w:r w:rsidRPr="006D4F18">
        <w:rPr>
          <w:rFonts w:ascii="Trebuchet MS" w:hAnsi="Trebuchet MS" w:cs="Times New Roman"/>
          <w:sz w:val="20"/>
          <w:szCs w:val="20"/>
          <w:lang w:bidi="ar-SA"/>
        </w:rPr>
        <w:t xml:space="preserve"> constatat ca acordat ilegal sau utilizat abuziv, pentru care rata dobânzii se calculează conform prevederilor art. 33 alin (3) din OUG nr. 77/2014, cu modificările și completările ulterioare, respectiv cu respectarea prevederilor Reg. (UE) 2015/1.589.</w:t>
      </w:r>
    </w:p>
    <w:p w14:paraId="0744B303" w14:textId="77777777" w:rsidR="00E713D6" w:rsidRPr="006D4F18" w:rsidRDefault="00E713D6" w:rsidP="00152C80">
      <w:pPr>
        <w:autoSpaceDE/>
        <w:autoSpaceDN/>
        <w:spacing w:line="360" w:lineRule="auto"/>
        <w:jc w:val="both"/>
        <w:rPr>
          <w:rFonts w:ascii="Trebuchet MS" w:hAnsi="Trebuchet MS" w:cs="Times New Roman"/>
          <w:sz w:val="20"/>
          <w:szCs w:val="20"/>
          <w:lang w:bidi="ar-SA"/>
        </w:rPr>
      </w:pPr>
    </w:p>
    <w:p w14:paraId="71942997" w14:textId="77777777" w:rsidR="00E713D6" w:rsidRPr="006D4F18" w:rsidRDefault="00E713D6" w:rsidP="00152C80">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 xml:space="preserve">În acest sens, în cazul neregulilor reprezentând ajutor de stat/de </w:t>
      </w:r>
      <w:proofErr w:type="spellStart"/>
      <w:r w:rsidRPr="006D4F18">
        <w:rPr>
          <w:rFonts w:ascii="Trebuchet MS" w:hAnsi="Trebuchet MS" w:cs="Times New Roman"/>
          <w:sz w:val="20"/>
          <w:szCs w:val="20"/>
          <w:lang w:bidi="ar-SA"/>
        </w:rPr>
        <w:t>minimis</w:t>
      </w:r>
      <w:proofErr w:type="spellEnd"/>
      <w:r w:rsidRPr="006D4F18">
        <w:rPr>
          <w:rFonts w:ascii="Trebuchet MS" w:hAnsi="Trebuchet MS" w:cs="Times New Roman"/>
          <w:sz w:val="20"/>
          <w:szCs w:val="20"/>
          <w:lang w:bidi="ar-SA"/>
        </w:rPr>
        <w:t xml:space="preserve"> constatat ca acordat ilegal sau utilizat abuziv, procesul verbal de constatare a neregulilor și de stabilire a creanței bugetare (PVC), precum și procesul-verbal de stabilire a creanțelor bugetare rezultate din aplicarea dobânzii datorate (PVD), după caz, constituie și decizii prin care se dispune stoparea sau recuperarea ajutoarelor de stat sau de </w:t>
      </w:r>
      <w:proofErr w:type="spellStart"/>
      <w:r w:rsidRPr="006D4F18">
        <w:rPr>
          <w:rFonts w:ascii="Trebuchet MS" w:hAnsi="Trebuchet MS" w:cs="Times New Roman"/>
          <w:sz w:val="20"/>
          <w:szCs w:val="20"/>
          <w:lang w:bidi="ar-SA"/>
        </w:rPr>
        <w:t>minimis</w:t>
      </w:r>
      <w:proofErr w:type="spellEnd"/>
      <w:r w:rsidRPr="006D4F18">
        <w:rPr>
          <w:rFonts w:ascii="Trebuchet MS" w:hAnsi="Trebuchet MS" w:cs="Times New Roman"/>
          <w:sz w:val="20"/>
          <w:szCs w:val="20"/>
          <w:lang w:bidi="ar-SA"/>
        </w:rPr>
        <w:t xml:space="preserve"> acordate, în înțelesul art. 25 alin. (4) din OUG nr. 77/2014.</w:t>
      </w:r>
    </w:p>
    <w:p w14:paraId="5C0C8C33" w14:textId="77777777" w:rsidR="00E713D6" w:rsidRPr="006D4F18" w:rsidRDefault="00E713D6" w:rsidP="00152C80">
      <w:pPr>
        <w:autoSpaceDE/>
        <w:autoSpaceDN/>
        <w:spacing w:line="360" w:lineRule="auto"/>
        <w:jc w:val="both"/>
        <w:rPr>
          <w:rFonts w:ascii="Trebuchet MS" w:hAnsi="Trebuchet MS" w:cs="Times New Roman"/>
          <w:sz w:val="20"/>
          <w:szCs w:val="20"/>
          <w:lang w:bidi="ar-SA"/>
        </w:rPr>
      </w:pPr>
    </w:p>
    <w:p w14:paraId="686B7497" w14:textId="77777777" w:rsidR="00E713D6" w:rsidRPr="006D4F18" w:rsidRDefault="00E713D6" w:rsidP="00152C80">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Anularea titlurilor de creanță rezultate din nereguli în obținerea și utilizarea fondurilor europene și a fondurilor publice naționale aferente acestora, se poate realiza, în tot sau în parte, numai în următoarele condiții:</w:t>
      </w:r>
    </w:p>
    <w:p w14:paraId="7D64AC8E" w14:textId="77777777" w:rsidR="00E713D6" w:rsidRPr="006D4F18" w:rsidRDefault="00E713D6" w:rsidP="00152C80">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a) ca urmare a soluționării unei contestații administrative depuse împotriva titlului de creanță, prin decizie motivată de admitere în tot sau în parte a contestației în favoarea debitorului;</w:t>
      </w:r>
    </w:p>
    <w:p w14:paraId="1A3CAC6A" w14:textId="77777777" w:rsidR="00E713D6" w:rsidRPr="006D4F18" w:rsidRDefault="00E713D6" w:rsidP="00152C80">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b) prin hotărâre definitivă a instanțelor judecătorești.</w:t>
      </w:r>
    </w:p>
    <w:p w14:paraId="631F6D90" w14:textId="77777777" w:rsidR="001472C2" w:rsidRPr="006D4F18" w:rsidRDefault="001472C2" w:rsidP="006F0366">
      <w:pPr>
        <w:pStyle w:val="Heading1"/>
        <w:tabs>
          <w:tab w:val="left" w:pos="898"/>
        </w:tabs>
        <w:spacing w:line="360" w:lineRule="auto"/>
        <w:ind w:left="0"/>
        <w:rPr>
          <w:rFonts w:ascii="Trebuchet MS" w:hAnsi="Trebuchet MS"/>
          <w:sz w:val="20"/>
          <w:szCs w:val="20"/>
        </w:rPr>
      </w:pPr>
    </w:p>
    <w:p w14:paraId="435F0406" w14:textId="681EE5C0" w:rsidR="000D1F67" w:rsidRPr="006D4F18" w:rsidRDefault="000D1F67" w:rsidP="00D50E35">
      <w:pPr>
        <w:pStyle w:val="Heading1"/>
        <w:numPr>
          <w:ilvl w:val="0"/>
          <w:numId w:val="28"/>
        </w:numPr>
        <w:tabs>
          <w:tab w:val="left" w:pos="564"/>
        </w:tabs>
        <w:spacing w:before="19" w:line="360" w:lineRule="auto"/>
        <w:ind w:hanging="285"/>
        <w:rPr>
          <w:rFonts w:ascii="Trebuchet MS" w:hAnsi="Trebuchet MS"/>
          <w:color w:val="00ACED"/>
          <w:sz w:val="20"/>
          <w:szCs w:val="20"/>
        </w:rPr>
      </w:pPr>
      <w:bookmarkStart w:id="65" w:name="_Toc182381681"/>
      <w:r w:rsidRPr="006D4F18">
        <w:rPr>
          <w:rFonts w:ascii="Trebuchet MS" w:hAnsi="Trebuchet MS"/>
          <w:color w:val="00ACED"/>
          <w:sz w:val="20"/>
          <w:szCs w:val="20"/>
        </w:rPr>
        <w:t>SOLUTIONARE CONTESTAȚII</w:t>
      </w:r>
      <w:bookmarkEnd w:id="65"/>
    </w:p>
    <w:p w14:paraId="254DD832" w14:textId="77777777" w:rsidR="001472C2" w:rsidRPr="006D4F18" w:rsidRDefault="001472C2" w:rsidP="006F0366">
      <w:pPr>
        <w:pStyle w:val="Heading1"/>
        <w:tabs>
          <w:tab w:val="left" w:pos="898"/>
        </w:tabs>
        <w:spacing w:line="360" w:lineRule="auto"/>
        <w:ind w:left="897"/>
        <w:rPr>
          <w:rFonts w:ascii="Trebuchet MS" w:hAnsi="Trebuchet MS"/>
          <w:color w:val="00ACED"/>
          <w:sz w:val="20"/>
          <w:szCs w:val="20"/>
        </w:rPr>
      </w:pPr>
    </w:p>
    <w:p w14:paraId="6AFA5797" w14:textId="619018C0" w:rsidR="00EE573D" w:rsidRPr="006D4F18" w:rsidRDefault="001472C2" w:rsidP="006F0366">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Contestația este plângerea îndreptată împotriva deciziilor emise de autoritatea cu competențe în gestionarea fondurilor europene prin care se solicită autorității emitente sau autorității ierarhic superioare, după caz, reexaminarea și anularea (în tot sau în parte) a deciziei contestate, în sensul revocării sau modificării acesteia.</w:t>
      </w:r>
    </w:p>
    <w:p w14:paraId="61BCA173" w14:textId="4DFF15D4" w:rsidR="000D1F67" w:rsidRPr="006D4F18" w:rsidRDefault="000D1F67" w:rsidP="006F0366">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 xml:space="preserve">In situația in care </w:t>
      </w:r>
      <w:r w:rsidR="001472C2" w:rsidRPr="006D4F18">
        <w:rPr>
          <w:rFonts w:ascii="Trebuchet MS" w:hAnsi="Trebuchet MS" w:cs="Times New Roman"/>
          <w:sz w:val="20"/>
          <w:szCs w:val="20"/>
          <w:lang w:bidi="ar-SA"/>
        </w:rPr>
        <w:t>beneficiarul este</w:t>
      </w:r>
      <w:r w:rsidRPr="006D4F18">
        <w:rPr>
          <w:rFonts w:ascii="Trebuchet MS" w:hAnsi="Trebuchet MS" w:cs="Times New Roman"/>
          <w:sz w:val="20"/>
          <w:szCs w:val="20"/>
          <w:lang w:bidi="ar-SA"/>
        </w:rPr>
        <w:t xml:space="preserve"> nemulțumi</w:t>
      </w:r>
      <w:r w:rsidR="001472C2" w:rsidRPr="006D4F18">
        <w:rPr>
          <w:rFonts w:ascii="Trebuchet MS" w:hAnsi="Trebuchet MS" w:cs="Times New Roman"/>
          <w:sz w:val="20"/>
          <w:szCs w:val="20"/>
          <w:lang w:bidi="ar-SA"/>
        </w:rPr>
        <w:t>t</w:t>
      </w:r>
      <w:r w:rsidRPr="006D4F18">
        <w:rPr>
          <w:rFonts w:ascii="Trebuchet MS" w:hAnsi="Trebuchet MS" w:cs="Times New Roman"/>
          <w:sz w:val="20"/>
          <w:szCs w:val="20"/>
          <w:lang w:bidi="ar-SA"/>
        </w:rPr>
        <w:t xml:space="preserve"> de rezultatul verificărilor efectuate in procesul de implementare al PR Sud Muntenia 2021-2027 a</w:t>
      </w:r>
      <w:r w:rsidR="001472C2" w:rsidRPr="006D4F18">
        <w:rPr>
          <w:rFonts w:ascii="Trebuchet MS" w:hAnsi="Trebuchet MS" w:cs="Times New Roman"/>
          <w:sz w:val="20"/>
          <w:szCs w:val="20"/>
          <w:lang w:bidi="ar-SA"/>
        </w:rPr>
        <w:t>re</w:t>
      </w:r>
      <w:r w:rsidRPr="006D4F18">
        <w:rPr>
          <w:rFonts w:ascii="Trebuchet MS" w:hAnsi="Trebuchet MS" w:cs="Times New Roman"/>
          <w:sz w:val="20"/>
          <w:szCs w:val="20"/>
          <w:lang w:bidi="ar-SA"/>
        </w:rPr>
        <w:t xml:space="preserve"> posibilitatea de a contesta rezultatul respectiv în termen de 30 de zile de la data comunicării, conform art. 7 din Legea contenciosului administrativ nr. 554/2004.</w:t>
      </w:r>
    </w:p>
    <w:p w14:paraId="67F1C49D" w14:textId="77777777" w:rsidR="001472C2" w:rsidRPr="006D4F18" w:rsidRDefault="001472C2" w:rsidP="006F0366">
      <w:pPr>
        <w:pStyle w:val="Heading1"/>
        <w:tabs>
          <w:tab w:val="left" w:pos="898"/>
        </w:tabs>
        <w:spacing w:line="360" w:lineRule="auto"/>
        <w:ind w:left="0"/>
        <w:rPr>
          <w:rFonts w:ascii="Trebuchet MS" w:hAnsi="Trebuchet MS"/>
          <w:sz w:val="20"/>
          <w:szCs w:val="20"/>
        </w:rPr>
      </w:pPr>
    </w:p>
    <w:p w14:paraId="1C8AA1C1" w14:textId="0F342150" w:rsidR="000D1F67" w:rsidRPr="006D4F18" w:rsidRDefault="000D1F67" w:rsidP="00D50E35">
      <w:pPr>
        <w:pStyle w:val="Heading2"/>
        <w:numPr>
          <w:ilvl w:val="1"/>
          <w:numId w:val="28"/>
        </w:numPr>
        <w:tabs>
          <w:tab w:val="left" w:pos="979"/>
        </w:tabs>
        <w:spacing w:before="272" w:line="360" w:lineRule="auto"/>
        <w:ind w:hanging="721"/>
        <w:rPr>
          <w:rFonts w:ascii="Trebuchet MS" w:hAnsi="Trebuchet MS"/>
          <w:color w:val="00ACED"/>
          <w:sz w:val="20"/>
          <w:szCs w:val="20"/>
        </w:rPr>
      </w:pPr>
      <w:bookmarkStart w:id="66" w:name="_Toc182381682"/>
      <w:r w:rsidRPr="006D4F18">
        <w:rPr>
          <w:rFonts w:ascii="Trebuchet MS" w:hAnsi="Trebuchet MS"/>
          <w:color w:val="00ACED"/>
          <w:sz w:val="20"/>
          <w:szCs w:val="20"/>
        </w:rPr>
        <w:lastRenderedPageBreak/>
        <w:t>Calculul termenelor</w:t>
      </w:r>
      <w:bookmarkEnd w:id="66"/>
      <w:r w:rsidRPr="006D4F18">
        <w:rPr>
          <w:rFonts w:ascii="Trebuchet MS" w:hAnsi="Trebuchet MS"/>
          <w:color w:val="00ACED"/>
          <w:sz w:val="20"/>
          <w:szCs w:val="20"/>
        </w:rPr>
        <w:t xml:space="preserve"> </w:t>
      </w:r>
    </w:p>
    <w:p w14:paraId="0D6C2EF3" w14:textId="77777777" w:rsidR="000D1F67" w:rsidRPr="006D4F18" w:rsidRDefault="000D1F67" w:rsidP="006F0366">
      <w:pPr>
        <w:pStyle w:val="Heading1"/>
        <w:tabs>
          <w:tab w:val="left" w:pos="898"/>
        </w:tabs>
        <w:spacing w:line="360" w:lineRule="auto"/>
        <w:ind w:left="0"/>
        <w:rPr>
          <w:rFonts w:ascii="Trebuchet MS" w:hAnsi="Trebuchet MS"/>
          <w:sz w:val="20"/>
          <w:szCs w:val="20"/>
        </w:rPr>
      </w:pPr>
    </w:p>
    <w:p w14:paraId="0A51DED9" w14:textId="77777777" w:rsidR="000D1F67" w:rsidRPr="006D4F18" w:rsidRDefault="000D1F67" w:rsidP="006F0366">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Termenele, în afară de cazul în care legea dispune altfel, se calculează după cum urmează:</w:t>
      </w:r>
    </w:p>
    <w:p w14:paraId="01DED1A6" w14:textId="77777777" w:rsidR="000D1F67" w:rsidRPr="006D4F18" w:rsidRDefault="000D1F67" w:rsidP="006F0366">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 xml:space="preserve">1. când termenul se </w:t>
      </w:r>
      <w:proofErr w:type="spellStart"/>
      <w:r w:rsidRPr="006D4F18">
        <w:rPr>
          <w:rFonts w:ascii="Trebuchet MS" w:hAnsi="Trebuchet MS" w:cs="Times New Roman"/>
          <w:sz w:val="20"/>
          <w:szCs w:val="20"/>
          <w:lang w:bidi="ar-SA"/>
        </w:rPr>
        <w:t>socoteşte</w:t>
      </w:r>
      <w:proofErr w:type="spellEnd"/>
      <w:r w:rsidRPr="006D4F18">
        <w:rPr>
          <w:rFonts w:ascii="Trebuchet MS" w:hAnsi="Trebuchet MS" w:cs="Times New Roman"/>
          <w:sz w:val="20"/>
          <w:szCs w:val="20"/>
          <w:lang w:bidi="ar-SA"/>
        </w:rPr>
        <w:t xml:space="preserve"> pe ore, acesta începe să curgă de la ora zero a zilei următoare;</w:t>
      </w:r>
    </w:p>
    <w:p w14:paraId="5C1D843A" w14:textId="77777777" w:rsidR="000D1F67" w:rsidRPr="006D4F18" w:rsidRDefault="000D1F67" w:rsidP="006F0366">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 xml:space="preserve">2. când termenul se </w:t>
      </w:r>
      <w:proofErr w:type="spellStart"/>
      <w:r w:rsidRPr="006D4F18">
        <w:rPr>
          <w:rFonts w:ascii="Trebuchet MS" w:hAnsi="Trebuchet MS" w:cs="Times New Roman"/>
          <w:sz w:val="20"/>
          <w:szCs w:val="20"/>
          <w:lang w:bidi="ar-SA"/>
        </w:rPr>
        <w:t>socoteşte</w:t>
      </w:r>
      <w:proofErr w:type="spellEnd"/>
      <w:r w:rsidRPr="006D4F18">
        <w:rPr>
          <w:rFonts w:ascii="Trebuchet MS" w:hAnsi="Trebuchet MS" w:cs="Times New Roman"/>
          <w:sz w:val="20"/>
          <w:szCs w:val="20"/>
          <w:lang w:bidi="ar-SA"/>
        </w:rPr>
        <w:t xml:space="preserve"> pe zile, nu intră în calcul ziua de la care începe să curgă termenul, nici ziua când acesta se </w:t>
      </w:r>
      <w:proofErr w:type="spellStart"/>
      <w:r w:rsidRPr="006D4F18">
        <w:rPr>
          <w:rFonts w:ascii="Trebuchet MS" w:hAnsi="Trebuchet MS" w:cs="Times New Roman"/>
          <w:sz w:val="20"/>
          <w:szCs w:val="20"/>
          <w:lang w:bidi="ar-SA"/>
        </w:rPr>
        <w:t>împlineşte</w:t>
      </w:r>
      <w:proofErr w:type="spellEnd"/>
      <w:r w:rsidRPr="006D4F18">
        <w:rPr>
          <w:rFonts w:ascii="Trebuchet MS" w:hAnsi="Trebuchet MS" w:cs="Times New Roman"/>
          <w:sz w:val="20"/>
          <w:szCs w:val="20"/>
          <w:lang w:bidi="ar-SA"/>
        </w:rPr>
        <w:t>;</w:t>
      </w:r>
    </w:p>
    <w:p w14:paraId="73668461" w14:textId="7938555A" w:rsidR="000D1F67" w:rsidRPr="006D4F18" w:rsidRDefault="000D1F67" w:rsidP="006F0366">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 xml:space="preserve">3. când termenul se </w:t>
      </w:r>
      <w:proofErr w:type="spellStart"/>
      <w:r w:rsidRPr="006D4F18">
        <w:rPr>
          <w:rFonts w:ascii="Trebuchet MS" w:hAnsi="Trebuchet MS" w:cs="Times New Roman"/>
          <w:sz w:val="20"/>
          <w:szCs w:val="20"/>
          <w:lang w:bidi="ar-SA"/>
        </w:rPr>
        <w:t>socoteşte</w:t>
      </w:r>
      <w:proofErr w:type="spellEnd"/>
      <w:r w:rsidRPr="006D4F18">
        <w:rPr>
          <w:rFonts w:ascii="Trebuchet MS" w:hAnsi="Trebuchet MS" w:cs="Times New Roman"/>
          <w:sz w:val="20"/>
          <w:szCs w:val="20"/>
          <w:lang w:bidi="ar-SA"/>
        </w:rPr>
        <w:t xml:space="preserve"> pe săptămâni, luni sau ani, el se </w:t>
      </w:r>
      <w:r w:rsidR="00562F10" w:rsidRPr="006D4F18">
        <w:rPr>
          <w:rFonts w:ascii="Trebuchet MS" w:hAnsi="Trebuchet MS" w:cs="Times New Roman"/>
          <w:sz w:val="20"/>
          <w:szCs w:val="20"/>
          <w:lang w:bidi="ar-SA"/>
        </w:rPr>
        <w:t>împlinește</w:t>
      </w:r>
      <w:r w:rsidRPr="006D4F18">
        <w:rPr>
          <w:rFonts w:ascii="Trebuchet MS" w:hAnsi="Trebuchet MS" w:cs="Times New Roman"/>
          <w:sz w:val="20"/>
          <w:szCs w:val="20"/>
          <w:lang w:bidi="ar-SA"/>
        </w:rPr>
        <w:t xml:space="preserve"> în ziua corespunzătoare din ultima săptămână ori lună sau din ultimul an. Dacă ultima lună nu are zi corespunzătoare celei în care termenul a început să curgă, termenul se </w:t>
      </w:r>
      <w:proofErr w:type="spellStart"/>
      <w:r w:rsidRPr="006D4F18">
        <w:rPr>
          <w:rFonts w:ascii="Trebuchet MS" w:hAnsi="Trebuchet MS" w:cs="Times New Roman"/>
          <w:sz w:val="20"/>
          <w:szCs w:val="20"/>
          <w:lang w:bidi="ar-SA"/>
        </w:rPr>
        <w:t>împlineşte</w:t>
      </w:r>
      <w:proofErr w:type="spellEnd"/>
      <w:r w:rsidRPr="006D4F18">
        <w:rPr>
          <w:rFonts w:ascii="Trebuchet MS" w:hAnsi="Trebuchet MS" w:cs="Times New Roman"/>
          <w:sz w:val="20"/>
          <w:szCs w:val="20"/>
          <w:lang w:bidi="ar-SA"/>
        </w:rPr>
        <w:t xml:space="preserve"> în ultima zi a acestei luni.</w:t>
      </w:r>
    </w:p>
    <w:p w14:paraId="3EF16FE1" w14:textId="20784B27" w:rsidR="000D1F67" w:rsidRPr="006D4F18" w:rsidRDefault="000D1F67" w:rsidP="006F0366">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 xml:space="preserve">Când ultima zi a unui termen cade într-o zi nelucrătoare, termenul se </w:t>
      </w:r>
      <w:r w:rsidR="00562F10" w:rsidRPr="006D4F18">
        <w:rPr>
          <w:rFonts w:ascii="Trebuchet MS" w:hAnsi="Trebuchet MS" w:cs="Times New Roman"/>
          <w:sz w:val="20"/>
          <w:szCs w:val="20"/>
          <w:lang w:bidi="ar-SA"/>
        </w:rPr>
        <w:t>prelungește</w:t>
      </w:r>
      <w:r w:rsidRPr="006D4F18">
        <w:rPr>
          <w:rFonts w:ascii="Trebuchet MS" w:hAnsi="Trebuchet MS" w:cs="Times New Roman"/>
          <w:sz w:val="20"/>
          <w:szCs w:val="20"/>
          <w:lang w:bidi="ar-SA"/>
        </w:rPr>
        <w:t xml:space="preserve"> până în prima zi lucrătoare care urmează.</w:t>
      </w:r>
    </w:p>
    <w:p w14:paraId="07FA9E5A" w14:textId="77777777" w:rsidR="00503E86" w:rsidRPr="006D4F18" w:rsidRDefault="00503E86" w:rsidP="00503E86">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Contestația se transmite prin intermediul sistemului informatic MySMIS2014/SMIS2021.</w:t>
      </w:r>
    </w:p>
    <w:p w14:paraId="34999AF8" w14:textId="2D597D96" w:rsidR="00503E86" w:rsidRPr="006D4F18" w:rsidRDefault="00503E86" w:rsidP="00503E86">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Orice contestație trimisă în afara sistemului informatic MySMIS2014/SMIS2021, sau după termenul de depunere, nu va fi luată în considerare. Excepție fac situațiile prevăzute la art.</w:t>
      </w:r>
      <w:r w:rsidR="00562F10" w:rsidRPr="006D4F18">
        <w:rPr>
          <w:rFonts w:ascii="Trebuchet MS" w:hAnsi="Trebuchet MS" w:cs="Times New Roman"/>
          <w:sz w:val="20"/>
          <w:szCs w:val="20"/>
          <w:lang w:bidi="ar-SA"/>
        </w:rPr>
        <w:t xml:space="preserve"> </w:t>
      </w:r>
      <w:r w:rsidRPr="006D4F18">
        <w:rPr>
          <w:rFonts w:ascii="Trebuchet MS" w:hAnsi="Trebuchet MS" w:cs="Times New Roman"/>
          <w:sz w:val="20"/>
          <w:szCs w:val="20"/>
          <w:lang w:bidi="ar-SA"/>
        </w:rPr>
        <w:t xml:space="preserve">30, alin. 2 din OUG nr. 23/2023 privind instituirea unor măsuri de simplificare </w:t>
      </w:r>
      <w:proofErr w:type="spellStart"/>
      <w:r w:rsidRPr="006D4F18">
        <w:rPr>
          <w:rFonts w:ascii="Trebuchet MS" w:hAnsi="Trebuchet MS" w:cs="Times New Roman"/>
          <w:sz w:val="20"/>
          <w:szCs w:val="20"/>
          <w:lang w:bidi="ar-SA"/>
        </w:rPr>
        <w:t>şi</w:t>
      </w:r>
      <w:proofErr w:type="spellEnd"/>
      <w:r w:rsidRPr="006D4F18">
        <w:rPr>
          <w:rFonts w:ascii="Trebuchet MS" w:hAnsi="Trebuchet MS" w:cs="Times New Roman"/>
          <w:sz w:val="20"/>
          <w:szCs w:val="20"/>
          <w:lang w:bidi="ar-SA"/>
        </w:rPr>
        <w:t xml:space="preserve"> digitalizare pentru gestionarea fondurilor europene aferente Politicii de coeziune 2021-2027.</w:t>
      </w:r>
    </w:p>
    <w:p w14:paraId="03DADF62" w14:textId="77777777" w:rsidR="00503E86" w:rsidRPr="006D4F18" w:rsidRDefault="00503E86" w:rsidP="00503E86">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Contestația poate fi retrasă de contestatar până la soluționarea acesteia.</w:t>
      </w:r>
    </w:p>
    <w:p w14:paraId="7EB86A6B" w14:textId="77777777" w:rsidR="00503E86" w:rsidRPr="006D4F18" w:rsidRDefault="00503E86" w:rsidP="00503E86">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 xml:space="preserve">Prin retragerea contestației, contestatarul nu pierde dreptul de a înainta o nouă contestație în interiorul termenului general de depunere a acesteia. </w:t>
      </w:r>
    </w:p>
    <w:p w14:paraId="2A3C82FD" w14:textId="03D79771" w:rsidR="001472C2" w:rsidRPr="006D4F18" w:rsidRDefault="00503E86" w:rsidP="00503E86">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 xml:space="preserve">Introducerea contestației pe cale administrativă nu suspendă executarea titlului de creanță. Prevederile sus-menționate nu aduc atingere dreptului contestatarului sau al împuternicitului acestuia de a cere suspendarea executării titlului de creanță, în temeiul Legii contenciosului administrativ nr. 554/2004, cu modificările </w:t>
      </w:r>
      <w:proofErr w:type="spellStart"/>
      <w:r w:rsidRPr="006D4F18">
        <w:rPr>
          <w:rFonts w:ascii="Trebuchet MS" w:hAnsi="Trebuchet MS" w:cs="Times New Roman"/>
          <w:sz w:val="20"/>
          <w:szCs w:val="20"/>
          <w:lang w:bidi="ar-SA"/>
        </w:rPr>
        <w:t>şi</w:t>
      </w:r>
      <w:proofErr w:type="spellEnd"/>
      <w:r w:rsidRPr="006D4F18">
        <w:rPr>
          <w:rFonts w:ascii="Trebuchet MS" w:hAnsi="Trebuchet MS" w:cs="Times New Roman"/>
          <w:sz w:val="20"/>
          <w:szCs w:val="20"/>
          <w:lang w:bidi="ar-SA"/>
        </w:rPr>
        <w:t xml:space="preserve"> completările ulterioare.</w:t>
      </w:r>
    </w:p>
    <w:p w14:paraId="4A29C224" w14:textId="76C4B798" w:rsidR="000D1F67" w:rsidRPr="006D4F18" w:rsidRDefault="000D1F67" w:rsidP="00D50E35">
      <w:pPr>
        <w:pStyle w:val="Heading2"/>
        <w:numPr>
          <w:ilvl w:val="1"/>
          <w:numId w:val="28"/>
        </w:numPr>
        <w:tabs>
          <w:tab w:val="left" w:pos="979"/>
        </w:tabs>
        <w:spacing w:before="272" w:line="360" w:lineRule="auto"/>
        <w:ind w:hanging="721"/>
        <w:rPr>
          <w:rFonts w:ascii="Trebuchet MS" w:hAnsi="Trebuchet MS"/>
          <w:color w:val="00ACED"/>
          <w:sz w:val="20"/>
          <w:szCs w:val="20"/>
        </w:rPr>
      </w:pPr>
      <w:bookmarkStart w:id="67" w:name="_Toc182381683"/>
      <w:r w:rsidRPr="006D4F18">
        <w:rPr>
          <w:rFonts w:ascii="Trebuchet MS" w:hAnsi="Trebuchet MS"/>
          <w:color w:val="00ACED"/>
          <w:sz w:val="20"/>
          <w:szCs w:val="20"/>
        </w:rPr>
        <w:t>Forma și cuprinsul contestației</w:t>
      </w:r>
      <w:bookmarkEnd w:id="67"/>
    </w:p>
    <w:p w14:paraId="55723EE6" w14:textId="32CE9EE5" w:rsidR="00FE0B6B" w:rsidRPr="006D4F18" w:rsidRDefault="00FE0B6B" w:rsidP="00FE0B6B">
      <w:pPr>
        <w:pStyle w:val="Heading2"/>
        <w:tabs>
          <w:tab w:val="left" w:pos="979"/>
        </w:tabs>
        <w:spacing w:line="360" w:lineRule="auto"/>
        <w:ind w:left="0" w:firstLine="0"/>
        <w:jc w:val="both"/>
        <w:rPr>
          <w:rFonts w:ascii="Trebuchet MS" w:hAnsi="Trebuchet MS" w:cs="Times New Roman"/>
          <w:b w:val="0"/>
          <w:bCs w:val="0"/>
          <w:sz w:val="20"/>
          <w:szCs w:val="20"/>
          <w:lang w:bidi="ar-SA"/>
        </w:rPr>
      </w:pPr>
      <w:bookmarkStart w:id="68" w:name="_Toc182381684"/>
      <w:r w:rsidRPr="006D4F18">
        <w:rPr>
          <w:rFonts w:ascii="Trebuchet MS" w:hAnsi="Trebuchet MS" w:cs="Times New Roman"/>
          <w:b w:val="0"/>
          <w:bCs w:val="0"/>
          <w:sz w:val="20"/>
          <w:szCs w:val="20"/>
          <w:lang w:bidi="ar-SA"/>
        </w:rPr>
        <w:t>Contestația va fi transmisă în format electronic, cu semnătură electronică calificată, conform prevederilor legale în vigoare, prin sistemul informatic MySMIS2021/SMIS2021+.</w:t>
      </w:r>
      <w:bookmarkEnd w:id="68"/>
    </w:p>
    <w:p w14:paraId="687E489B" w14:textId="37BFD59A" w:rsidR="001205B7" w:rsidRPr="006D4F18" w:rsidRDefault="001205B7" w:rsidP="00FE0B6B">
      <w:pPr>
        <w:pStyle w:val="Heading2"/>
        <w:tabs>
          <w:tab w:val="left" w:pos="979"/>
        </w:tabs>
        <w:spacing w:line="360" w:lineRule="auto"/>
        <w:ind w:left="0" w:firstLine="0"/>
        <w:jc w:val="both"/>
        <w:rPr>
          <w:rFonts w:ascii="Trebuchet MS" w:hAnsi="Trebuchet MS" w:cs="Times New Roman"/>
          <w:b w:val="0"/>
          <w:bCs w:val="0"/>
          <w:sz w:val="20"/>
          <w:szCs w:val="20"/>
          <w:lang w:bidi="ar-SA"/>
        </w:rPr>
      </w:pPr>
      <w:bookmarkStart w:id="69" w:name="_Toc182381685"/>
      <w:r w:rsidRPr="006D4F18">
        <w:rPr>
          <w:rFonts w:ascii="Trebuchet MS" w:hAnsi="Trebuchet MS" w:cs="Times New Roman"/>
          <w:b w:val="0"/>
          <w:bCs w:val="0"/>
          <w:sz w:val="20"/>
          <w:szCs w:val="20"/>
          <w:lang w:bidi="ar-SA"/>
        </w:rPr>
        <w:t>Orice contestație trimisă în afara sistemului  informatic MySMIS2021/SMIS2021+, sau după termenul de depunere, nu va fi luată în considerare.</w:t>
      </w:r>
      <w:r w:rsidRPr="006D4F18">
        <w:t xml:space="preserve"> </w:t>
      </w:r>
      <w:r w:rsidRPr="006D4F18">
        <w:rPr>
          <w:rFonts w:ascii="Trebuchet MS" w:hAnsi="Trebuchet MS" w:cs="Times New Roman"/>
          <w:b w:val="0"/>
          <w:bCs w:val="0"/>
          <w:sz w:val="20"/>
          <w:szCs w:val="20"/>
          <w:lang w:bidi="ar-SA"/>
        </w:rPr>
        <w:t>Dacă sistemul MySMIS2021/SMIS2021+ nu permite acest lucru, contestația poate fi depusă și prin e-mail, la adresa de la care s-a primit informarea/notificarea asupra rezultatelor/măsurilor activităților contestate, transmisă de către AM PR SM.</w:t>
      </w:r>
      <w:bookmarkEnd w:id="69"/>
    </w:p>
    <w:p w14:paraId="4B24B091" w14:textId="7EDF3471" w:rsidR="001205B7" w:rsidRPr="006D4F18" w:rsidRDefault="001205B7" w:rsidP="001205B7">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 xml:space="preserve">Orice </w:t>
      </w:r>
      <w:proofErr w:type="spellStart"/>
      <w:r w:rsidRPr="006D4F18">
        <w:rPr>
          <w:rFonts w:ascii="Trebuchet MS" w:hAnsi="Trebuchet MS" w:cs="Times New Roman"/>
          <w:sz w:val="20"/>
          <w:szCs w:val="20"/>
          <w:lang w:bidi="ar-SA"/>
        </w:rPr>
        <w:t>contestaţie</w:t>
      </w:r>
      <w:proofErr w:type="spellEnd"/>
      <w:r w:rsidRPr="006D4F18">
        <w:rPr>
          <w:rFonts w:ascii="Trebuchet MS" w:hAnsi="Trebuchet MS" w:cs="Times New Roman"/>
          <w:sz w:val="20"/>
          <w:szCs w:val="20"/>
          <w:lang w:bidi="ar-SA"/>
        </w:rPr>
        <w:t xml:space="preserve"> va fi depusă în numele reprezentantului legal/împuternicitului acestuia în termen de maxim 30 de zile (calendaristice) de la data înscrisă în </w:t>
      </w:r>
      <w:bookmarkStart w:id="70" w:name="_Hlk178778612"/>
      <w:r w:rsidRPr="006D4F18">
        <w:rPr>
          <w:rFonts w:ascii="Trebuchet MS" w:hAnsi="Trebuchet MS" w:cs="Times New Roman"/>
          <w:sz w:val="20"/>
          <w:szCs w:val="20"/>
          <w:lang w:bidi="ar-SA"/>
        </w:rPr>
        <w:t xml:space="preserve">informarea/notificarea asupra rezultatelor/măsurilor </w:t>
      </w:r>
      <w:proofErr w:type="spellStart"/>
      <w:r w:rsidRPr="006D4F18">
        <w:rPr>
          <w:rFonts w:ascii="Trebuchet MS" w:hAnsi="Trebuchet MS" w:cs="Times New Roman"/>
          <w:sz w:val="20"/>
          <w:szCs w:val="20"/>
          <w:lang w:bidi="ar-SA"/>
        </w:rPr>
        <w:t>activităţilor</w:t>
      </w:r>
      <w:proofErr w:type="spellEnd"/>
      <w:r w:rsidRPr="006D4F18">
        <w:rPr>
          <w:rFonts w:ascii="Trebuchet MS" w:hAnsi="Trebuchet MS" w:cs="Times New Roman"/>
          <w:sz w:val="20"/>
          <w:szCs w:val="20"/>
          <w:lang w:bidi="ar-SA"/>
        </w:rPr>
        <w:t xml:space="preserve"> contestate</w:t>
      </w:r>
      <w:bookmarkEnd w:id="70"/>
      <w:r w:rsidRPr="006D4F18">
        <w:rPr>
          <w:rFonts w:ascii="Trebuchet MS" w:hAnsi="Trebuchet MS" w:cs="Times New Roman"/>
          <w:sz w:val="20"/>
          <w:szCs w:val="20"/>
          <w:lang w:bidi="ar-SA"/>
        </w:rPr>
        <w:t xml:space="preserve">, transmise de către AM PR </w:t>
      </w:r>
      <w:r w:rsidR="002902BF" w:rsidRPr="006D4F18">
        <w:rPr>
          <w:rFonts w:ascii="Trebuchet MS" w:hAnsi="Trebuchet MS" w:cs="Times New Roman"/>
          <w:sz w:val="20"/>
          <w:szCs w:val="20"/>
          <w:lang w:bidi="ar-SA"/>
        </w:rPr>
        <w:t>SM</w:t>
      </w:r>
      <w:r w:rsidRPr="006D4F18">
        <w:rPr>
          <w:rFonts w:ascii="Trebuchet MS" w:hAnsi="Trebuchet MS" w:cs="Times New Roman"/>
          <w:sz w:val="20"/>
          <w:szCs w:val="20"/>
          <w:lang w:bidi="ar-SA"/>
        </w:rPr>
        <w:t xml:space="preserve">, conform dispozițiilor Legii </w:t>
      </w:r>
      <w:proofErr w:type="spellStart"/>
      <w:r w:rsidRPr="006D4F18">
        <w:rPr>
          <w:rFonts w:ascii="Trebuchet MS" w:hAnsi="Trebuchet MS" w:cs="Times New Roman"/>
          <w:sz w:val="20"/>
          <w:szCs w:val="20"/>
          <w:lang w:bidi="ar-SA"/>
        </w:rPr>
        <w:t>conteciosului</w:t>
      </w:r>
      <w:proofErr w:type="spellEnd"/>
      <w:r w:rsidRPr="006D4F18">
        <w:rPr>
          <w:rFonts w:ascii="Trebuchet MS" w:hAnsi="Trebuchet MS" w:cs="Times New Roman"/>
          <w:sz w:val="20"/>
          <w:szCs w:val="20"/>
          <w:lang w:bidi="ar-SA"/>
        </w:rPr>
        <w:t xml:space="preserve"> administrativ nr. 554/2004, cu modificările și completările ulterioare. </w:t>
      </w:r>
    </w:p>
    <w:p w14:paraId="776CDE71" w14:textId="25C9FD31" w:rsidR="000D1F67" w:rsidRPr="006D4F18" w:rsidRDefault="001472C2" w:rsidP="006F0366">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F</w:t>
      </w:r>
      <w:r w:rsidR="000D1F67" w:rsidRPr="006D4F18">
        <w:rPr>
          <w:rFonts w:ascii="Trebuchet MS" w:hAnsi="Trebuchet MS" w:cs="Times New Roman"/>
          <w:sz w:val="20"/>
          <w:szCs w:val="20"/>
          <w:lang w:bidi="ar-SA"/>
        </w:rPr>
        <w:t>orma si cuprinsul contestaț</w:t>
      </w:r>
      <w:r w:rsidR="00503E86" w:rsidRPr="006D4F18">
        <w:rPr>
          <w:rFonts w:ascii="Trebuchet MS" w:hAnsi="Trebuchet MS" w:cs="Times New Roman"/>
          <w:sz w:val="20"/>
          <w:szCs w:val="20"/>
          <w:lang w:bidi="ar-SA"/>
        </w:rPr>
        <w:t>i</w:t>
      </w:r>
      <w:r w:rsidR="000D1F67" w:rsidRPr="006D4F18">
        <w:rPr>
          <w:rFonts w:ascii="Trebuchet MS" w:hAnsi="Trebuchet MS" w:cs="Times New Roman"/>
          <w:sz w:val="20"/>
          <w:szCs w:val="20"/>
          <w:lang w:bidi="ar-SA"/>
        </w:rPr>
        <w:t>ei vor respecta cerințele unei contestații administrative.</w:t>
      </w:r>
    </w:p>
    <w:p w14:paraId="269E9062" w14:textId="6AF9CE4F" w:rsidR="000D1F67" w:rsidRPr="006D4F18" w:rsidRDefault="00503E86" w:rsidP="006F0366">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Contestația</w:t>
      </w:r>
      <w:r w:rsidR="000D1F67" w:rsidRPr="006D4F18">
        <w:rPr>
          <w:rFonts w:ascii="Trebuchet MS" w:hAnsi="Trebuchet MS" w:cs="Times New Roman"/>
          <w:sz w:val="20"/>
          <w:szCs w:val="20"/>
          <w:lang w:bidi="ar-SA"/>
        </w:rPr>
        <w:t xml:space="preserve"> administrativă se formulează în scris, în termen de maximum 30 de zile calendaristice de la data comunicării </w:t>
      </w:r>
      <w:r w:rsidR="00FE0B6B" w:rsidRPr="006D4F18">
        <w:rPr>
          <w:rFonts w:ascii="Trebuchet MS" w:hAnsi="Trebuchet MS" w:cs="Times New Roman"/>
          <w:sz w:val="20"/>
          <w:szCs w:val="20"/>
          <w:lang w:bidi="ar-SA"/>
        </w:rPr>
        <w:t>informării/notificării asupra rezultatelor/măsurilor activităților contestate</w:t>
      </w:r>
      <w:r w:rsidR="000D1F67" w:rsidRPr="006D4F18">
        <w:rPr>
          <w:rFonts w:ascii="Trebuchet MS" w:hAnsi="Trebuchet MS" w:cs="Times New Roman"/>
          <w:sz w:val="20"/>
          <w:szCs w:val="20"/>
          <w:lang w:bidi="ar-SA"/>
        </w:rPr>
        <w:t xml:space="preserve">, </w:t>
      </w:r>
      <w:proofErr w:type="spellStart"/>
      <w:r w:rsidR="000D1F67" w:rsidRPr="006D4F18">
        <w:rPr>
          <w:rFonts w:ascii="Trebuchet MS" w:hAnsi="Trebuchet MS" w:cs="Times New Roman"/>
          <w:sz w:val="20"/>
          <w:szCs w:val="20"/>
          <w:lang w:bidi="ar-SA"/>
        </w:rPr>
        <w:t>şi</w:t>
      </w:r>
      <w:proofErr w:type="spellEnd"/>
      <w:r w:rsidR="000D1F67" w:rsidRPr="006D4F18">
        <w:rPr>
          <w:rFonts w:ascii="Trebuchet MS" w:hAnsi="Trebuchet MS" w:cs="Times New Roman"/>
          <w:sz w:val="20"/>
          <w:szCs w:val="20"/>
          <w:lang w:bidi="ar-SA"/>
        </w:rPr>
        <w:t xml:space="preserve"> trebuie să </w:t>
      </w:r>
      <w:r w:rsidRPr="006D4F18">
        <w:rPr>
          <w:rFonts w:ascii="Trebuchet MS" w:hAnsi="Trebuchet MS" w:cs="Times New Roman"/>
          <w:sz w:val="20"/>
          <w:szCs w:val="20"/>
          <w:lang w:bidi="ar-SA"/>
        </w:rPr>
        <w:t>conțină</w:t>
      </w:r>
      <w:r w:rsidR="000D1F67" w:rsidRPr="006D4F18">
        <w:rPr>
          <w:rFonts w:ascii="Trebuchet MS" w:hAnsi="Trebuchet MS" w:cs="Times New Roman"/>
          <w:sz w:val="20"/>
          <w:szCs w:val="20"/>
          <w:lang w:bidi="ar-SA"/>
        </w:rPr>
        <w:t xml:space="preserve"> </w:t>
      </w:r>
      <w:r w:rsidR="000D1F67" w:rsidRPr="006D4F18">
        <w:rPr>
          <w:rFonts w:ascii="Trebuchet MS" w:hAnsi="Trebuchet MS" w:cs="Times New Roman"/>
          <w:sz w:val="20"/>
          <w:szCs w:val="20"/>
          <w:lang w:bidi="ar-SA"/>
        </w:rPr>
        <w:lastRenderedPageBreak/>
        <w:t>următoarele elemente:</w:t>
      </w:r>
    </w:p>
    <w:p w14:paraId="2C15D8D8" w14:textId="615E115B" w:rsidR="000D1F67" w:rsidRPr="006D4F18" w:rsidRDefault="000D1F67" w:rsidP="00FE0B6B">
      <w:pPr>
        <w:pStyle w:val="ListParagraph"/>
        <w:numPr>
          <w:ilvl w:val="0"/>
          <w:numId w:val="37"/>
        </w:num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datele de identificare a contestatarului;</w:t>
      </w:r>
    </w:p>
    <w:p w14:paraId="6DE24422" w14:textId="77777777" w:rsidR="00FE0B6B" w:rsidRPr="006D4F18" w:rsidRDefault="00FE0B6B" w:rsidP="006F0366">
      <w:pPr>
        <w:pStyle w:val="ListParagraph"/>
        <w:numPr>
          <w:ilvl w:val="0"/>
          <w:numId w:val="37"/>
        </w:num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Datele proiectului (cod SMIS, număr referință cerere de finanțare, titlul proiectului);</w:t>
      </w:r>
    </w:p>
    <w:p w14:paraId="4EAE064A" w14:textId="77777777" w:rsidR="00FE0B6B" w:rsidRPr="006D4F18" w:rsidRDefault="000D1F67" w:rsidP="006F0366">
      <w:pPr>
        <w:pStyle w:val="ListParagraph"/>
        <w:numPr>
          <w:ilvl w:val="0"/>
          <w:numId w:val="37"/>
        </w:num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 xml:space="preserve">obiectul </w:t>
      </w:r>
      <w:proofErr w:type="spellStart"/>
      <w:r w:rsidRPr="006D4F18">
        <w:rPr>
          <w:rFonts w:ascii="Trebuchet MS" w:hAnsi="Trebuchet MS" w:cs="Times New Roman"/>
          <w:sz w:val="20"/>
          <w:szCs w:val="20"/>
          <w:lang w:bidi="ar-SA"/>
        </w:rPr>
        <w:t>contestaţiei</w:t>
      </w:r>
      <w:proofErr w:type="spellEnd"/>
      <w:r w:rsidRPr="006D4F18">
        <w:rPr>
          <w:rFonts w:ascii="Trebuchet MS" w:hAnsi="Trebuchet MS" w:cs="Times New Roman"/>
          <w:sz w:val="20"/>
          <w:szCs w:val="20"/>
          <w:lang w:bidi="ar-SA"/>
        </w:rPr>
        <w:t>;</w:t>
      </w:r>
    </w:p>
    <w:p w14:paraId="34F7A5E3" w14:textId="77777777" w:rsidR="00FE0B6B" w:rsidRPr="006D4F18" w:rsidRDefault="000D1F67" w:rsidP="006F0366">
      <w:pPr>
        <w:pStyle w:val="ListParagraph"/>
        <w:numPr>
          <w:ilvl w:val="0"/>
          <w:numId w:val="37"/>
        </w:num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 xml:space="preserve">motivele de fapt </w:t>
      </w:r>
      <w:proofErr w:type="spellStart"/>
      <w:r w:rsidRPr="006D4F18">
        <w:rPr>
          <w:rFonts w:ascii="Trebuchet MS" w:hAnsi="Trebuchet MS" w:cs="Times New Roman"/>
          <w:sz w:val="20"/>
          <w:szCs w:val="20"/>
          <w:lang w:bidi="ar-SA"/>
        </w:rPr>
        <w:t>şi</w:t>
      </w:r>
      <w:proofErr w:type="spellEnd"/>
      <w:r w:rsidRPr="006D4F18">
        <w:rPr>
          <w:rFonts w:ascii="Trebuchet MS" w:hAnsi="Trebuchet MS" w:cs="Times New Roman"/>
          <w:sz w:val="20"/>
          <w:szCs w:val="20"/>
          <w:lang w:bidi="ar-SA"/>
        </w:rPr>
        <w:t xml:space="preserve"> de drept;</w:t>
      </w:r>
    </w:p>
    <w:p w14:paraId="259BF66A" w14:textId="77777777" w:rsidR="00FE0B6B" w:rsidRPr="006D4F18" w:rsidRDefault="000D1F67" w:rsidP="006F0366">
      <w:pPr>
        <w:pStyle w:val="ListParagraph"/>
        <w:numPr>
          <w:ilvl w:val="0"/>
          <w:numId w:val="37"/>
        </w:num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dovezile pe care se întemeiază;</w:t>
      </w:r>
    </w:p>
    <w:p w14:paraId="32409000" w14:textId="38C2D617" w:rsidR="000D1F67" w:rsidRPr="006D4F18" w:rsidRDefault="000D1F67" w:rsidP="006F0366">
      <w:pPr>
        <w:pStyle w:val="ListParagraph"/>
        <w:numPr>
          <w:ilvl w:val="0"/>
          <w:numId w:val="37"/>
        </w:num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 xml:space="preserve">semnătura contestatarului sau a împuternicitului acestuia. </w:t>
      </w:r>
    </w:p>
    <w:p w14:paraId="71E1275D" w14:textId="0DEF3B80" w:rsidR="000D1F67" w:rsidRPr="006D4F18" w:rsidRDefault="000D1F67" w:rsidP="006F0366">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 xml:space="preserve">Dovada </w:t>
      </w:r>
      <w:r w:rsidR="00CC3539" w:rsidRPr="006D4F18">
        <w:rPr>
          <w:rFonts w:ascii="Trebuchet MS" w:hAnsi="Trebuchet MS" w:cs="Times New Roman"/>
          <w:sz w:val="20"/>
          <w:szCs w:val="20"/>
          <w:lang w:bidi="ar-SA"/>
        </w:rPr>
        <w:t>calității</w:t>
      </w:r>
      <w:r w:rsidRPr="006D4F18">
        <w:rPr>
          <w:rFonts w:ascii="Trebuchet MS" w:hAnsi="Trebuchet MS" w:cs="Times New Roman"/>
          <w:sz w:val="20"/>
          <w:szCs w:val="20"/>
          <w:lang w:bidi="ar-SA"/>
        </w:rPr>
        <w:t xml:space="preserve"> de împuternicit al contestatarului, persoană fizică sau juridică, se face potrivit legii.</w:t>
      </w:r>
    </w:p>
    <w:p w14:paraId="65B0130B" w14:textId="0E463BDA" w:rsidR="000D1F67" w:rsidRPr="006D4F18" w:rsidRDefault="000D1F67" w:rsidP="006F0366">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 xml:space="preserve">Obiectul </w:t>
      </w:r>
      <w:r w:rsidR="00CC3539" w:rsidRPr="006D4F18">
        <w:rPr>
          <w:rFonts w:ascii="Trebuchet MS" w:hAnsi="Trebuchet MS" w:cs="Times New Roman"/>
          <w:sz w:val="20"/>
          <w:szCs w:val="20"/>
          <w:lang w:bidi="ar-SA"/>
        </w:rPr>
        <w:t>contestației</w:t>
      </w:r>
      <w:r w:rsidRPr="006D4F18">
        <w:rPr>
          <w:rFonts w:ascii="Trebuchet MS" w:hAnsi="Trebuchet MS" w:cs="Times New Roman"/>
          <w:sz w:val="20"/>
          <w:szCs w:val="20"/>
          <w:lang w:bidi="ar-SA"/>
        </w:rPr>
        <w:t xml:space="preserve"> administrative îl constituie numai sumele </w:t>
      </w:r>
      <w:proofErr w:type="spellStart"/>
      <w:r w:rsidRPr="006D4F18">
        <w:rPr>
          <w:rFonts w:ascii="Trebuchet MS" w:hAnsi="Trebuchet MS" w:cs="Times New Roman"/>
          <w:sz w:val="20"/>
          <w:szCs w:val="20"/>
          <w:lang w:bidi="ar-SA"/>
        </w:rPr>
        <w:t>şi</w:t>
      </w:r>
      <w:proofErr w:type="spellEnd"/>
      <w:r w:rsidRPr="006D4F18">
        <w:rPr>
          <w:rFonts w:ascii="Trebuchet MS" w:hAnsi="Trebuchet MS" w:cs="Times New Roman"/>
          <w:sz w:val="20"/>
          <w:szCs w:val="20"/>
          <w:lang w:bidi="ar-SA"/>
        </w:rPr>
        <w:t xml:space="preserve"> măsurile stabilite </w:t>
      </w:r>
      <w:proofErr w:type="spellStart"/>
      <w:r w:rsidRPr="006D4F18">
        <w:rPr>
          <w:rFonts w:ascii="Trebuchet MS" w:hAnsi="Trebuchet MS" w:cs="Times New Roman"/>
          <w:sz w:val="20"/>
          <w:szCs w:val="20"/>
          <w:lang w:bidi="ar-SA"/>
        </w:rPr>
        <w:t>şi</w:t>
      </w:r>
      <w:proofErr w:type="spellEnd"/>
      <w:r w:rsidRPr="006D4F18">
        <w:rPr>
          <w:rFonts w:ascii="Trebuchet MS" w:hAnsi="Trebuchet MS" w:cs="Times New Roman"/>
          <w:sz w:val="20"/>
          <w:szCs w:val="20"/>
          <w:lang w:bidi="ar-SA"/>
        </w:rPr>
        <w:t xml:space="preserve"> înscrise în </w:t>
      </w:r>
      <w:r w:rsidR="00FE0B6B" w:rsidRPr="006D4F18">
        <w:rPr>
          <w:rFonts w:ascii="Trebuchet MS" w:hAnsi="Trebuchet MS" w:cs="Times New Roman"/>
          <w:sz w:val="20"/>
          <w:szCs w:val="20"/>
          <w:lang w:bidi="ar-SA"/>
        </w:rPr>
        <w:t xml:space="preserve">informarea/notificarea asupra rezultatelor/măsurilor </w:t>
      </w:r>
      <w:r w:rsidR="00CC3539" w:rsidRPr="006D4F18">
        <w:rPr>
          <w:rFonts w:ascii="Trebuchet MS" w:hAnsi="Trebuchet MS" w:cs="Times New Roman"/>
          <w:sz w:val="20"/>
          <w:szCs w:val="20"/>
          <w:lang w:bidi="ar-SA"/>
        </w:rPr>
        <w:t>activităților</w:t>
      </w:r>
      <w:r w:rsidR="00FE0B6B" w:rsidRPr="006D4F18">
        <w:rPr>
          <w:rFonts w:ascii="Trebuchet MS" w:hAnsi="Trebuchet MS" w:cs="Times New Roman"/>
          <w:sz w:val="20"/>
          <w:szCs w:val="20"/>
          <w:lang w:bidi="ar-SA"/>
        </w:rPr>
        <w:t xml:space="preserve"> contestate</w:t>
      </w:r>
      <w:r w:rsidRPr="006D4F18">
        <w:rPr>
          <w:rFonts w:ascii="Trebuchet MS" w:hAnsi="Trebuchet MS" w:cs="Times New Roman"/>
          <w:sz w:val="20"/>
          <w:szCs w:val="20"/>
          <w:lang w:bidi="ar-SA"/>
        </w:rPr>
        <w:t>.</w:t>
      </w:r>
    </w:p>
    <w:p w14:paraId="2A374438" w14:textId="3D153C91" w:rsidR="002B0FB5" w:rsidRPr="006D4F18" w:rsidRDefault="002B0FB5" w:rsidP="002B0FB5">
      <w:pPr>
        <w:pStyle w:val="Heading1"/>
        <w:tabs>
          <w:tab w:val="left" w:pos="898"/>
        </w:tabs>
        <w:spacing w:line="360" w:lineRule="auto"/>
        <w:ind w:left="0"/>
        <w:jc w:val="both"/>
        <w:rPr>
          <w:rFonts w:ascii="Trebuchet MS" w:hAnsi="Trebuchet MS" w:cs="Times New Roman"/>
          <w:b w:val="0"/>
          <w:bCs w:val="0"/>
          <w:sz w:val="20"/>
          <w:szCs w:val="20"/>
          <w:lang w:bidi="ar-SA"/>
        </w:rPr>
      </w:pPr>
      <w:bookmarkStart w:id="71" w:name="_Toc182381686"/>
      <w:r w:rsidRPr="006D4F18">
        <w:rPr>
          <w:rFonts w:ascii="Trebuchet MS" w:hAnsi="Trebuchet MS" w:cs="Times New Roman"/>
          <w:b w:val="0"/>
          <w:bCs w:val="0"/>
          <w:sz w:val="20"/>
          <w:szCs w:val="20"/>
          <w:lang w:bidi="ar-SA"/>
        </w:rPr>
        <w:t xml:space="preserve">În </w:t>
      </w:r>
      <w:r w:rsidR="00CC3539" w:rsidRPr="006D4F18">
        <w:rPr>
          <w:rFonts w:ascii="Trebuchet MS" w:hAnsi="Trebuchet MS" w:cs="Times New Roman"/>
          <w:b w:val="0"/>
          <w:bCs w:val="0"/>
          <w:sz w:val="20"/>
          <w:szCs w:val="20"/>
          <w:lang w:bidi="ar-SA"/>
        </w:rPr>
        <w:t>situația</w:t>
      </w:r>
      <w:r w:rsidRPr="006D4F18">
        <w:rPr>
          <w:rFonts w:ascii="Trebuchet MS" w:hAnsi="Trebuchet MS" w:cs="Times New Roman"/>
          <w:b w:val="0"/>
          <w:bCs w:val="0"/>
          <w:sz w:val="20"/>
          <w:szCs w:val="20"/>
          <w:lang w:bidi="ar-SA"/>
        </w:rPr>
        <w:t xml:space="preserve"> în care se constată că în </w:t>
      </w:r>
      <w:r w:rsidR="00CC3539" w:rsidRPr="006D4F18">
        <w:rPr>
          <w:rFonts w:ascii="Trebuchet MS" w:hAnsi="Trebuchet MS" w:cs="Times New Roman"/>
          <w:b w:val="0"/>
          <w:bCs w:val="0"/>
          <w:sz w:val="20"/>
          <w:szCs w:val="20"/>
          <w:lang w:bidi="ar-SA"/>
        </w:rPr>
        <w:t>contestație</w:t>
      </w:r>
      <w:r w:rsidRPr="006D4F18">
        <w:rPr>
          <w:rFonts w:ascii="Trebuchet MS" w:hAnsi="Trebuchet MS" w:cs="Times New Roman"/>
          <w:b w:val="0"/>
          <w:bCs w:val="0"/>
          <w:sz w:val="20"/>
          <w:szCs w:val="20"/>
          <w:lang w:bidi="ar-SA"/>
        </w:rPr>
        <w:t xml:space="preserve"> nu sunt cuprinse toate </w:t>
      </w:r>
      <w:r w:rsidR="00CC3539" w:rsidRPr="006D4F18">
        <w:rPr>
          <w:rFonts w:ascii="Trebuchet MS" w:hAnsi="Trebuchet MS" w:cs="Times New Roman"/>
          <w:b w:val="0"/>
          <w:bCs w:val="0"/>
          <w:sz w:val="20"/>
          <w:szCs w:val="20"/>
          <w:lang w:bidi="ar-SA"/>
        </w:rPr>
        <w:t>informațiile</w:t>
      </w:r>
      <w:r w:rsidRPr="006D4F18">
        <w:rPr>
          <w:rFonts w:ascii="Trebuchet MS" w:hAnsi="Trebuchet MS" w:cs="Times New Roman"/>
          <w:b w:val="0"/>
          <w:bCs w:val="0"/>
          <w:sz w:val="20"/>
          <w:szCs w:val="20"/>
          <w:lang w:bidi="ar-SA"/>
        </w:rPr>
        <w:t xml:space="preserve"> prevăzute mai sus, se va solicita contestatarului ca, în termen de 5 zile de la </w:t>
      </w:r>
      <w:r w:rsidR="00CC3539" w:rsidRPr="006D4F18">
        <w:rPr>
          <w:rFonts w:ascii="Trebuchet MS" w:hAnsi="Trebuchet MS" w:cs="Times New Roman"/>
          <w:b w:val="0"/>
          <w:bCs w:val="0"/>
          <w:sz w:val="20"/>
          <w:szCs w:val="20"/>
          <w:lang w:bidi="ar-SA"/>
        </w:rPr>
        <w:t>înștiințarea</w:t>
      </w:r>
      <w:r w:rsidRPr="006D4F18">
        <w:rPr>
          <w:rFonts w:ascii="Trebuchet MS" w:hAnsi="Trebuchet MS" w:cs="Times New Roman"/>
          <w:b w:val="0"/>
          <w:bCs w:val="0"/>
          <w:sz w:val="20"/>
          <w:szCs w:val="20"/>
          <w:lang w:bidi="ar-SA"/>
        </w:rPr>
        <w:t xml:space="preserve"> prin care i se aduce la </w:t>
      </w:r>
      <w:r w:rsidR="00CC3539" w:rsidRPr="006D4F18">
        <w:rPr>
          <w:rFonts w:ascii="Trebuchet MS" w:hAnsi="Trebuchet MS" w:cs="Times New Roman"/>
          <w:b w:val="0"/>
          <w:bCs w:val="0"/>
          <w:sz w:val="20"/>
          <w:szCs w:val="20"/>
          <w:lang w:bidi="ar-SA"/>
        </w:rPr>
        <w:t>cunoștință</w:t>
      </w:r>
      <w:r w:rsidRPr="006D4F18">
        <w:rPr>
          <w:rFonts w:ascii="Trebuchet MS" w:hAnsi="Trebuchet MS" w:cs="Times New Roman"/>
          <w:b w:val="0"/>
          <w:bCs w:val="0"/>
          <w:sz w:val="20"/>
          <w:szCs w:val="20"/>
          <w:lang w:bidi="ar-SA"/>
        </w:rPr>
        <w:t xml:space="preserve"> această </w:t>
      </w:r>
      <w:r w:rsidR="00CC3539" w:rsidRPr="006D4F18">
        <w:rPr>
          <w:rFonts w:ascii="Trebuchet MS" w:hAnsi="Trebuchet MS" w:cs="Times New Roman"/>
          <w:b w:val="0"/>
          <w:bCs w:val="0"/>
          <w:sz w:val="20"/>
          <w:szCs w:val="20"/>
          <w:lang w:bidi="ar-SA"/>
        </w:rPr>
        <w:t>situație</w:t>
      </w:r>
      <w:r w:rsidRPr="006D4F18">
        <w:rPr>
          <w:rFonts w:ascii="Trebuchet MS" w:hAnsi="Trebuchet MS" w:cs="Times New Roman"/>
          <w:b w:val="0"/>
          <w:bCs w:val="0"/>
          <w:sz w:val="20"/>
          <w:szCs w:val="20"/>
          <w:lang w:bidi="ar-SA"/>
        </w:rPr>
        <w:t xml:space="preserve">, să completeze </w:t>
      </w:r>
      <w:r w:rsidR="00CC3539" w:rsidRPr="006D4F18">
        <w:rPr>
          <w:rFonts w:ascii="Trebuchet MS" w:hAnsi="Trebuchet MS" w:cs="Times New Roman"/>
          <w:b w:val="0"/>
          <w:bCs w:val="0"/>
          <w:sz w:val="20"/>
          <w:szCs w:val="20"/>
          <w:lang w:bidi="ar-SA"/>
        </w:rPr>
        <w:t>contestația</w:t>
      </w:r>
      <w:r w:rsidRPr="006D4F18">
        <w:rPr>
          <w:rFonts w:ascii="Trebuchet MS" w:hAnsi="Trebuchet MS" w:cs="Times New Roman"/>
          <w:b w:val="0"/>
          <w:bCs w:val="0"/>
          <w:sz w:val="20"/>
          <w:szCs w:val="20"/>
          <w:lang w:bidi="ar-SA"/>
        </w:rPr>
        <w:t>.</w:t>
      </w:r>
      <w:bookmarkEnd w:id="71"/>
    </w:p>
    <w:p w14:paraId="147EFC61" w14:textId="6000094C" w:rsidR="000D1F67" w:rsidRPr="006D4F18" w:rsidRDefault="002B0FB5" w:rsidP="002B0FB5">
      <w:pPr>
        <w:pStyle w:val="Heading1"/>
        <w:tabs>
          <w:tab w:val="left" w:pos="898"/>
        </w:tabs>
        <w:spacing w:line="360" w:lineRule="auto"/>
        <w:ind w:left="0"/>
        <w:jc w:val="both"/>
        <w:rPr>
          <w:rFonts w:ascii="Trebuchet MS" w:hAnsi="Trebuchet MS" w:cs="Times New Roman"/>
          <w:b w:val="0"/>
          <w:bCs w:val="0"/>
          <w:sz w:val="20"/>
          <w:szCs w:val="20"/>
          <w:lang w:bidi="ar-SA"/>
        </w:rPr>
      </w:pPr>
      <w:bookmarkStart w:id="72" w:name="_Toc182381687"/>
      <w:r w:rsidRPr="006D4F18">
        <w:rPr>
          <w:rFonts w:ascii="Trebuchet MS" w:hAnsi="Trebuchet MS" w:cs="Times New Roman"/>
          <w:b w:val="0"/>
          <w:bCs w:val="0"/>
          <w:sz w:val="20"/>
          <w:szCs w:val="20"/>
          <w:lang w:bidi="ar-SA"/>
        </w:rPr>
        <w:t xml:space="preserve">În cazul în care contestatarul nu se conformează </w:t>
      </w:r>
      <w:r w:rsidR="00CC3539" w:rsidRPr="006D4F18">
        <w:rPr>
          <w:rFonts w:ascii="Trebuchet MS" w:hAnsi="Trebuchet MS" w:cs="Times New Roman"/>
          <w:b w:val="0"/>
          <w:bCs w:val="0"/>
          <w:sz w:val="20"/>
          <w:szCs w:val="20"/>
          <w:lang w:bidi="ar-SA"/>
        </w:rPr>
        <w:t>obligației</w:t>
      </w:r>
      <w:r w:rsidRPr="006D4F18">
        <w:rPr>
          <w:rFonts w:ascii="Trebuchet MS" w:hAnsi="Trebuchet MS" w:cs="Times New Roman"/>
          <w:b w:val="0"/>
          <w:bCs w:val="0"/>
          <w:sz w:val="20"/>
          <w:szCs w:val="20"/>
          <w:lang w:bidi="ar-SA"/>
        </w:rPr>
        <w:t xml:space="preserve"> de a face dovada calității de împuternicit, </w:t>
      </w:r>
      <w:r w:rsidR="00CC3539" w:rsidRPr="006D4F18">
        <w:rPr>
          <w:rFonts w:ascii="Trebuchet MS" w:hAnsi="Trebuchet MS" w:cs="Times New Roman"/>
          <w:b w:val="0"/>
          <w:bCs w:val="0"/>
          <w:sz w:val="20"/>
          <w:szCs w:val="20"/>
          <w:lang w:bidi="ar-SA"/>
        </w:rPr>
        <w:t>contestația</w:t>
      </w:r>
      <w:r w:rsidRPr="006D4F18">
        <w:rPr>
          <w:rFonts w:ascii="Trebuchet MS" w:hAnsi="Trebuchet MS" w:cs="Times New Roman"/>
          <w:b w:val="0"/>
          <w:bCs w:val="0"/>
          <w:sz w:val="20"/>
          <w:szCs w:val="20"/>
          <w:lang w:bidi="ar-SA"/>
        </w:rPr>
        <w:t xml:space="preserve"> va fi respinsă fără a se proceda la analizarea fondului.</w:t>
      </w:r>
      <w:bookmarkEnd w:id="72"/>
    </w:p>
    <w:p w14:paraId="12C885EF" w14:textId="77777777" w:rsidR="002B0FB5" w:rsidRPr="006D4F18" w:rsidRDefault="002B0FB5" w:rsidP="002B0FB5">
      <w:pPr>
        <w:pStyle w:val="Heading1"/>
        <w:tabs>
          <w:tab w:val="left" w:pos="898"/>
        </w:tabs>
        <w:spacing w:line="360" w:lineRule="auto"/>
        <w:ind w:left="0"/>
        <w:rPr>
          <w:rFonts w:ascii="Trebuchet MS" w:hAnsi="Trebuchet MS"/>
          <w:sz w:val="20"/>
          <w:szCs w:val="20"/>
        </w:rPr>
      </w:pPr>
    </w:p>
    <w:p w14:paraId="280C0621" w14:textId="535969B9" w:rsidR="00E100BF" w:rsidRPr="006D4F18" w:rsidRDefault="00CC476C" w:rsidP="00D50E35">
      <w:pPr>
        <w:pStyle w:val="Heading1"/>
        <w:numPr>
          <w:ilvl w:val="0"/>
          <w:numId w:val="28"/>
        </w:numPr>
        <w:tabs>
          <w:tab w:val="left" w:pos="564"/>
        </w:tabs>
        <w:spacing w:before="19" w:line="360" w:lineRule="auto"/>
        <w:ind w:hanging="285"/>
        <w:rPr>
          <w:rFonts w:ascii="Trebuchet MS" w:hAnsi="Trebuchet MS"/>
          <w:color w:val="00ACED"/>
          <w:sz w:val="20"/>
          <w:szCs w:val="20"/>
        </w:rPr>
      </w:pPr>
      <w:bookmarkStart w:id="73" w:name="_Toc182381688"/>
      <w:r w:rsidRPr="006D4F18">
        <w:rPr>
          <w:rFonts w:ascii="Trebuchet MS" w:hAnsi="Trebuchet MS"/>
          <w:color w:val="00ACED"/>
          <w:sz w:val="20"/>
          <w:szCs w:val="20"/>
        </w:rPr>
        <w:t>PĂSTRAREA ȘI ARHIVAREA DOCUMENTELOR</w:t>
      </w:r>
      <w:bookmarkEnd w:id="73"/>
    </w:p>
    <w:p w14:paraId="7053F853" w14:textId="77777777" w:rsidR="00E100BF" w:rsidRPr="006D4F18" w:rsidRDefault="00E100BF" w:rsidP="006F0366">
      <w:pPr>
        <w:pStyle w:val="BodyText"/>
        <w:spacing w:before="4" w:line="360" w:lineRule="auto"/>
        <w:rPr>
          <w:rFonts w:ascii="Trebuchet MS" w:hAnsi="Trebuchet MS"/>
          <w:b/>
          <w:sz w:val="20"/>
          <w:szCs w:val="20"/>
        </w:rPr>
      </w:pPr>
    </w:p>
    <w:p w14:paraId="606A8E46" w14:textId="6C13D2FE" w:rsidR="00E100BF" w:rsidRPr="006D4F18" w:rsidRDefault="00CC476C" w:rsidP="006F0366">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 xml:space="preserve">Beneficiarul are </w:t>
      </w:r>
      <w:r w:rsidR="007228DF" w:rsidRPr="006D4F18">
        <w:rPr>
          <w:rFonts w:ascii="Trebuchet MS" w:hAnsi="Trebuchet MS" w:cs="Times New Roman"/>
          <w:sz w:val="20"/>
          <w:szCs w:val="20"/>
          <w:lang w:bidi="ar-SA"/>
        </w:rPr>
        <w:t>obligația</w:t>
      </w:r>
      <w:r w:rsidRPr="006D4F18">
        <w:rPr>
          <w:rFonts w:ascii="Trebuchet MS" w:hAnsi="Trebuchet MS" w:cs="Times New Roman"/>
          <w:sz w:val="20"/>
          <w:szCs w:val="20"/>
          <w:lang w:bidi="ar-SA"/>
        </w:rPr>
        <w:t xml:space="preserve"> îndosarierii și păstrării tuturor documentelor proiectului în original, precum </w:t>
      </w:r>
      <w:proofErr w:type="spellStart"/>
      <w:r w:rsidRPr="006D4F18">
        <w:rPr>
          <w:rFonts w:ascii="Trebuchet MS" w:hAnsi="Trebuchet MS" w:cs="Times New Roman"/>
          <w:sz w:val="20"/>
          <w:szCs w:val="20"/>
          <w:lang w:bidi="ar-SA"/>
        </w:rPr>
        <w:t>şi</w:t>
      </w:r>
      <w:proofErr w:type="spellEnd"/>
      <w:r w:rsidRPr="006D4F18">
        <w:rPr>
          <w:rFonts w:ascii="Trebuchet MS" w:hAnsi="Trebuchet MS" w:cs="Times New Roman"/>
          <w:sz w:val="20"/>
          <w:szCs w:val="20"/>
          <w:lang w:bidi="ar-SA"/>
        </w:rPr>
        <w:t xml:space="preserve"> copii ale documentelor partenerilor, dacă este cazul, inclusiv documentele contabile, privind </w:t>
      </w:r>
      <w:r w:rsidR="00CC3539" w:rsidRPr="006D4F18">
        <w:rPr>
          <w:rFonts w:ascii="Trebuchet MS" w:hAnsi="Trebuchet MS" w:cs="Times New Roman"/>
          <w:sz w:val="20"/>
          <w:szCs w:val="20"/>
          <w:lang w:bidi="ar-SA"/>
        </w:rPr>
        <w:t>activitățile</w:t>
      </w:r>
      <w:r w:rsidRPr="006D4F18">
        <w:rPr>
          <w:rFonts w:ascii="Trebuchet MS" w:hAnsi="Trebuchet MS" w:cs="Times New Roman"/>
          <w:sz w:val="20"/>
          <w:szCs w:val="20"/>
          <w:lang w:bidi="ar-SA"/>
        </w:rPr>
        <w:t xml:space="preserve"> </w:t>
      </w:r>
      <w:proofErr w:type="spellStart"/>
      <w:r w:rsidRPr="006D4F18">
        <w:rPr>
          <w:rFonts w:ascii="Trebuchet MS" w:hAnsi="Trebuchet MS" w:cs="Times New Roman"/>
          <w:sz w:val="20"/>
          <w:szCs w:val="20"/>
          <w:lang w:bidi="ar-SA"/>
        </w:rPr>
        <w:t>şi</w:t>
      </w:r>
      <w:proofErr w:type="spellEnd"/>
      <w:r w:rsidRPr="006D4F18">
        <w:rPr>
          <w:rFonts w:ascii="Trebuchet MS" w:hAnsi="Trebuchet MS" w:cs="Times New Roman"/>
          <w:sz w:val="20"/>
          <w:szCs w:val="20"/>
          <w:lang w:bidi="ar-SA"/>
        </w:rPr>
        <w:t xml:space="preserve"> cheltuielile eligibile, în conformitate cu legislația comunitară </w:t>
      </w:r>
      <w:proofErr w:type="spellStart"/>
      <w:r w:rsidRPr="006D4F18">
        <w:rPr>
          <w:rFonts w:ascii="Trebuchet MS" w:hAnsi="Trebuchet MS" w:cs="Times New Roman"/>
          <w:sz w:val="20"/>
          <w:szCs w:val="20"/>
          <w:lang w:bidi="ar-SA"/>
        </w:rPr>
        <w:t>şi</w:t>
      </w:r>
      <w:proofErr w:type="spellEnd"/>
      <w:r w:rsidRPr="006D4F18">
        <w:rPr>
          <w:rFonts w:ascii="Trebuchet MS" w:hAnsi="Trebuchet MS" w:cs="Times New Roman"/>
          <w:sz w:val="20"/>
          <w:szCs w:val="20"/>
          <w:lang w:bidi="ar-SA"/>
        </w:rPr>
        <w:t xml:space="preserve"> </w:t>
      </w:r>
      <w:proofErr w:type="spellStart"/>
      <w:r w:rsidRPr="006D4F18">
        <w:rPr>
          <w:rFonts w:ascii="Trebuchet MS" w:hAnsi="Trebuchet MS" w:cs="Times New Roman"/>
          <w:sz w:val="20"/>
          <w:szCs w:val="20"/>
          <w:lang w:bidi="ar-SA"/>
        </w:rPr>
        <w:t>naţională</w:t>
      </w:r>
      <w:proofErr w:type="spellEnd"/>
      <w:r w:rsidRPr="006D4F18">
        <w:rPr>
          <w:rFonts w:ascii="Trebuchet MS" w:hAnsi="Trebuchet MS" w:cs="Times New Roman"/>
          <w:sz w:val="20"/>
          <w:szCs w:val="20"/>
          <w:lang w:bidi="ar-SA"/>
        </w:rPr>
        <w:t>.</w:t>
      </w:r>
    </w:p>
    <w:p w14:paraId="3ACA386D" w14:textId="0BCB64C2" w:rsidR="00E100BF" w:rsidRPr="006D4F18" w:rsidRDefault="00CC476C" w:rsidP="006F0366">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 xml:space="preserve">Se consideră corespondență: e-mailuri, notificări prin intermediul sistemului </w:t>
      </w:r>
      <w:r w:rsidR="00D0148A" w:rsidRPr="006D4F18">
        <w:rPr>
          <w:rFonts w:ascii="Trebuchet MS" w:hAnsi="Trebuchet MS" w:cs="Times New Roman"/>
          <w:sz w:val="20"/>
          <w:szCs w:val="20"/>
          <w:lang w:bidi="ar-SA"/>
        </w:rPr>
        <w:t>My</w:t>
      </w:r>
      <w:r w:rsidRPr="006D4F18">
        <w:rPr>
          <w:rFonts w:ascii="Trebuchet MS" w:hAnsi="Trebuchet MS" w:cs="Times New Roman"/>
          <w:sz w:val="20"/>
          <w:szCs w:val="20"/>
          <w:lang w:bidi="ar-SA"/>
        </w:rPr>
        <w:t>SMIS2014/</w:t>
      </w:r>
      <w:proofErr w:type="spellStart"/>
      <w:r w:rsidRPr="006D4F18">
        <w:rPr>
          <w:rFonts w:ascii="Trebuchet MS" w:hAnsi="Trebuchet MS" w:cs="Times New Roman"/>
          <w:sz w:val="20"/>
          <w:szCs w:val="20"/>
          <w:lang w:bidi="ar-SA"/>
        </w:rPr>
        <w:t>MySMIS</w:t>
      </w:r>
      <w:proofErr w:type="spellEnd"/>
      <w:r w:rsidRPr="006D4F18">
        <w:rPr>
          <w:rFonts w:ascii="Trebuchet MS" w:hAnsi="Trebuchet MS" w:cs="Times New Roman"/>
          <w:sz w:val="20"/>
          <w:szCs w:val="20"/>
          <w:lang w:bidi="ar-SA"/>
        </w:rPr>
        <w:t xml:space="preserve"> 20</w:t>
      </w:r>
      <w:r w:rsidR="00D0148A" w:rsidRPr="006D4F18">
        <w:rPr>
          <w:rFonts w:ascii="Trebuchet MS" w:hAnsi="Trebuchet MS" w:cs="Times New Roman"/>
          <w:sz w:val="20"/>
          <w:szCs w:val="20"/>
          <w:lang w:bidi="ar-SA"/>
        </w:rPr>
        <w:t>21</w:t>
      </w:r>
      <w:r w:rsidRPr="006D4F18">
        <w:rPr>
          <w:rFonts w:ascii="Trebuchet MS" w:hAnsi="Trebuchet MS" w:cs="Times New Roman"/>
          <w:sz w:val="20"/>
          <w:szCs w:val="20"/>
          <w:lang w:bidi="ar-SA"/>
        </w:rPr>
        <w:t>, solicitări de clarificări/răspunsuri la clarificări, precum și orice alte documente electronice care sunt necesare în derularea proiectelor.</w:t>
      </w:r>
    </w:p>
    <w:p w14:paraId="074B144B" w14:textId="1815CAF0" w:rsidR="00E100BF" w:rsidRPr="006D4F18" w:rsidRDefault="00CC476C" w:rsidP="006F0366">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 xml:space="preserve">Beneficiarul </w:t>
      </w:r>
      <w:proofErr w:type="spellStart"/>
      <w:r w:rsidRPr="006D4F18">
        <w:rPr>
          <w:rFonts w:ascii="Trebuchet MS" w:hAnsi="Trebuchet MS" w:cs="Times New Roman"/>
          <w:sz w:val="20"/>
          <w:szCs w:val="20"/>
          <w:lang w:bidi="ar-SA"/>
        </w:rPr>
        <w:t>îşi</w:t>
      </w:r>
      <w:proofErr w:type="spellEnd"/>
      <w:r w:rsidRPr="006D4F18">
        <w:rPr>
          <w:rFonts w:ascii="Trebuchet MS" w:hAnsi="Trebuchet MS" w:cs="Times New Roman"/>
          <w:sz w:val="20"/>
          <w:szCs w:val="20"/>
          <w:lang w:bidi="ar-SA"/>
        </w:rPr>
        <w:t xml:space="preserve"> exprimă acordul cu privire la prelucrarea, stocarea </w:t>
      </w:r>
      <w:proofErr w:type="spellStart"/>
      <w:r w:rsidRPr="006D4F18">
        <w:rPr>
          <w:rFonts w:ascii="Trebuchet MS" w:hAnsi="Trebuchet MS" w:cs="Times New Roman"/>
          <w:sz w:val="20"/>
          <w:szCs w:val="20"/>
          <w:lang w:bidi="ar-SA"/>
        </w:rPr>
        <w:t>şi</w:t>
      </w:r>
      <w:proofErr w:type="spellEnd"/>
      <w:r w:rsidRPr="006D4F18">
        <w:rPr>
          <w:rFonts w:ascii="Trebuchet MS" w:hAnsi="Trebuchet MS" w:cs="Times New Roman"/>
          <w:sz w:val="20"/>
          <w:szCs w:val="20"/>
          <w:lang w:bidi="ar-SA"/>
        </w:rPr>
        <w:t xml:space="preserve"> arhivarea datelor obținute pe parcursul </w:t>
      </w:r>
      <w:r w:rsidR="00CC3539" w:rsidRPr="006D4F18">
        <w:rPr>
          <w:rFonts w:ascii="Trebuchet MS" w:hAnsi="Trebuchet MS" w:cs="Times New Roman"/>
          <w:sz w:val="20"/>
          <w:szCs w:val="20"/>
          <w:lang w:bidi="ar-SA"/>
        </w:rPr>
        <w:t>desfășurării</w:t>
      </w:r>
      <w:r w:rsidRPr="006D4F18">
        <w:rPr>
          <w:rFonts w:ascii="Trebuchet MS" w:hAnsi="Trebuchet MS" w:cs="Times New Roman"/>
          <w:sz w:val="20"/>
          <w:szCs w:val="20"/>
          <w:lang w:bidi="ar-SA"/>
        </w:rPr>
        <w:t xml:space="preserve"> contractului de finanțare, în vederea utilizării, pe toată durata, precum </w:t>
      </w:r>
      <w:proofErr w:type="spellStart"/>
      <w:r w:rsidRPr="006D4F18">
        <w:rPr>
          <w:rFonts w:ascii="Trebuchet MS" w:hAnsi="Trebuchet MS" w:cs="Times New Roman"/>
          <w:sz w:val="20"/>
          <w:szCs w:val="20"/>
          <w:lang w:bidi="ar-SA"/>
        </w:rPr>
        <w:t>şi</w:t>
      </w:r>
      <w:proofErr w:type="spellEnd"/>
      <w:r w:rsidRPr="006D4F18">
        <w:rPr>
          <w:rFonts w:ascii="Trebuchet MS" w:hAnsi="Trebuchet MS" w:cs="Times New Roman"/>
          <w:sz w:val="20"/>
          <w:szCs w:val="20"/>
          <w:lang w:bidi="ar-SA"/>
        </w:rPr>
        <w:t xml:space="preserve"> după încetarea acestuia, în scopul verificării modului de implementare </w:t>
      </w:r>
      <w:proofErr w:type="spellStart"/>
      <w:r w:rsidRPr="006D4F18">
        <w:rPr>
          <w:rFonts w:ascii="Trebuchet MS" w:hAnsi="Trebuchet MS" w:cs="Times New Roman"/>
          <w:sz w:val="20"/>
          <w:szCs w:val="20"/>
          <w:lang w:bidi="ar-SA"/>
        </w:rPr>
        <w:t>şi</w:t>
      </w:r>
      <w:proofErr w:type="spellEnd"/>
      <w:r w:rsidRPr="006D4F18">
        <w:rPr>
          <w:rFonts w:ascii="Trebuchet MS" w:hAnsi="Trebuchet MS" w:cs="Times New Roman"/>
          <w:sz w:val="20"/>
          <w:szCs w:val="20"/>
          <w:lang w:bidi="ar-SA"/>
        </w:rPr>
        <w:t xml:space="preserve">/sau a respectării clauzelor contractuale </w:t>
      </w:r>
      <w:proofErr w:type="spellStart"/>
      <w:r w:rsidRPr="006D4F18">
        <w:rPr>
          <w:rFonts w:ascii="Trebuchet MS" w:hAnsi="Trebuchet MS" w:cs="Times New Roman"/>
          <w:sz w:val="20"/>
          <w:szCs w:val="20"/>
          <w:lang w:bidi="ar-SA"/>
        </w:rPr>
        <w:t>şi</w:t>
      </w:r>
      <w:proofErr w:type="spellEnd"/>
      <w:r w:rsidRPr="006D4F18">
        <w:rPr>
          <w:rFonts w:ascii="Trebuchet MS" w:hAnsi="Trebuchet MS" w:cs="Times New Roman"/>
          <w:sz w:val="20"/>
          <w:szCs w:val="20"/>
          <w:lang w:bidi="ar-SA"/>
        </w:rPr>
        <w:t xml:space="preserve"> a legislației naționale </w:t>
      </w:r>
      <w:proofErr w:type="spellStart"/>
      <w:r w:rsidRPr="006D4F18">
        <w:rPr>
          <w:rFonts w:ascii="Trebuchet MS" w:hAnsi="Trebuchet MS" w:cs="Times New Roman"/>
          <w:sz w:val="20"/>
          <w:szCs w:val="20"/>
          <w:lang w:bidi="ar-SA"/>
        </w:rPr>
        <w:t>şi</w:t>
      </w:r>
      <w:proofErr w:type="spellEnd"/>
      <w:r w:rsidRPr="006D4F18">
        <w:rPr>
          <w:rFonts w:ascii="Trebuchet MS" w:hAnsi="Trebuchet MS" w:cs="Times New Roman"/>
          <w:sz w:val="20"/>
          <w:szCs w:val="20"/>
          <w:lang w:bidi="ar-SA"/>
        </w:rPr>
        <w:t xml:space="preserve"> comunitare.</w:t>
      </w:r>
    </w:p>
    <w:p w14:paraId="66562D87" w14:textId="14E52319" w:rsidR="00E100BF" w:rsidRPr="006D4F18" w:rsidRDefault="00CC476C" w:rsidP="006F0366">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Beneficiarul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atât pe suport hârtie, cât și în format electronic. Documentele trebuie să fie ușor accesibile și arhivate astfel încât să permită verificarea lor.</w:t>
      </w:r>
    </w:p>
    <w:p w14:paraId="131D7B4C" w14:textId="77777777" w:rsidR="00E100BF" w:rsidRPr="006D4F18" w:rsidRDefault="00CC476C" w:rsidP="006F0366">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Arhivarea documentelor elaborate în cadrul proiectului este o activitate care trebuie realizată atât în perioada implementării proiectului cât și după finalizarea acestuia, perioadă în care pot interveni verificări suplimentare din partea autorităților.</w:t>
      </w:r>
    </w:p>
    <w:p w14:paraId="6D0FD19F" w14:textId="77777777" w:rsidR="00E100BF" w:rsidRPr="006D4F18" w:rsidRDefault="00CC476C" w:rsidP="006F0366">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Arhivarea se face:</w:t>
      </w:r>
    </w:p>
    <w:p w14:paraId="12E9B7C0" w14:textId="77777777" w:rsidR="00E100BF" w:rsidRPr="006D4F18" w:rsidRDefault="00CC476C" w:rsidP="00D50E35">
      <w:pPr>
        <w:pStyle w:val="ListParagraph"/>
        <w:numPr>
          <w:ilvl w:val="0"/>
          <w:numId w:val="8"/>
        </w:num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pe format de hârtie, în dosare speciale de arhivă. Fiecare dosar are un opis pe care este înscris fiecare document inclus în dosar și numărul de pagini;</w:t>
      </w:r>
    </w:p>
    <w:p w14:paraId="2B3B0550" w14:textId="29BB2466" w:rsidR="00E100BF" w:rsidRPr="006D4F18" w:rsidRDefault="00CC476C" w:rsidP="00D50E35">
      <w:pPr>
        <w:pStyle w:val="ListParagraph"/>
        <w:numPr>
          <w:ilvl w:val="0"/>
          <w:numId w:val="8"/>
        </w:num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lastRenderedPageBreak/>
        <w:t xml:space="preserve">în format electronic, Beneficiarul asigurându-se că sunt îndeplinite toate </w:t>
      </w:r>
      <w:r w:rsidR="00EA5CA4" w:rsidRPr="006D4F18">
        <w:rPr>
          <w:rFonts w:ascii="Trebuchet MS" w:hAnsi="Trebuchet MS" w:cs="Times New Roman"/>
          <w:sz w:val="20"/>
          <w:szCs w:val="20"/>
          <w:lang w:bidi="ar-SA"/>
        </w:rPr>
        <w:t>condițiile</w:t>
      </w:r>
      <w:r w:rsidRPr="006D4F18">
        <w:rPr>
          <w:rFonts w:ascii="Trebuchet MS" w:hAnsi="Trebuchet MS" w:cs="Times New Roman"/>
          <w:sz w:val="20"/>
          <w:szCs w:val="20"/>
          <w:lang w:bidi="ar-SA"/>
        </w:rPr>
        <w:t xml:space="preserve"> de securitate cerute </w:t>
      </w:r>
      <w:proofErr w:type="spellStart"/>
      <w:r w:rsidRPr="006D4F18">
        <w:rPr>
          <w:rFonts w:ascii="Trebuchet MS" w:hAnsi="Trebuchet MS" w:cs="Times New Roman"/>
          <w:sz w:val="20"/>
          <w:szCs w:val="20"/>
          <w:lang w:bidi="ar-SA"/>
        </w:rPr>
        <w:t>şi</w:t>
      </w:r>
      <w:proofErr w:type="spellEnd"/>
      <w:r w:rsidRPr="006D4F18">
        <w:rPr>
          <w:rFonts w:ascii="Trebuchet MS" w:hAnsi="Trebuchet MS" w:cs="Times New Roman"/>
          <w:sz w:val="20"/>
          <w:szCs w:val="20"/>
          <w:lang w:bidi="ar-SA"/>
        </w:rPr>
        <w:t xml:space="preserve"> acceptate de standardele de securitate în vigoare. Arhivarea pe suport electronic se face pe CD-uri sau pe memorii externe, care, de asemenea, îndeplinesc condițiile;</w:t>
      </w:r>
    </w:p>
    <w:p w14:paraId="12478942" w14:textId="77777777" w:rsidR="00E100BF" w:rsidRPr="006D4F18" w:rsidRDefault="00CC476C" w:rsidP="00D50E35">
      <w:pPr>
        <w:pStyle w:val="ListParagraph"/>
        <w:numPr>
          <w:ilvl w:val="0"/>
          <w:numId w:val="8"/>
        </w:num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Organizarea electronică a corespondentei în format electronic se poate realiza la nivel de proiect sau pe categorii de documente, în funcție de specificul proiectelor, cu condiția ca documentele arhivate să fie ușor identificabile de către părțile interesate, inclusiv pentru organizarea misiunilor de audit/verificare/control.</w:t>
      </w:r>
    </w:p>
    <w:p w14:paraId="1F38D82F" w14:textId="3E4A1EA7" w:rsidR="00E100BF" w:rsidRPr="006D4F18" w:rsidRDefault="00CC476C" w:rsidP="006F0366">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Spațiul destinat arhivării trebuie să fie special amenajat pentru arhivare. Spațiul trebuie să fie dotat cu</w:t>
      </w:r>
      <w:r w:rsidR="009F3D18" w:rsidRPr="006D4F18">
        <w:rPr>
          <w:rFonts w:ascii="Trebuchet MS" w:hAnsi="Trebuchet MS" w:cs="Times New Roman"/>
          <w:sz w:val="20"/>
          <w:szCs w:val="20"/>
          <w:lang w:bidi="ar-SA"/>
        </w:rPr>
        <w:t xml:space="preserve"> </w:t>
      </w:r>
      <w:r w:rsidRPr="006D4F18">
        <w:rPr>
          <w:rFonts w:ascii="Trebuchet MS" w:hAnsi="Trebuchet MS" w:cs="Times New Roman"/>
          <w:sz w:val="20"/>
          <w:szCs w:val="20"/>
          <w:lang w:bidi="ar-SA"/>
        </w:rPr>
        <w:t xml:space="preserve">mijloace adecvate de păstrare și protejare a documentelor, precum </w:t>
      </w:r>
      <w:proofErr w:type="spellStart"/>
      <w:r w:rsidRPr="006D4F18">
        <w:rPr>
          <w:rFonts w:ascii="Trebuchet MS" w:hAnsi="Trebuchet MS" w:cs="Times New Roman"/>
          <w:sz w:val="20"/>
          <w:szCs w:val="20"/>
          <w:lang w:bidi="ar-SA"/>
        </w:rPr>
        <w:t>şi</w:t>
      </w:r>
      <w:proofErr w:type="spellEnd"/>
      <w:r w:rsidRPr="006D4F18">
        <w:rPr>
          <w:rFonts w:ascii="Trebuchet MS" w:hAnsi="Trebuchet MS" w:cs="Times New Roman"/>
          <w:sz w:val="20"/>
          <w:szCs w:val="20"/>
          <w:lang w:bidi="ar-SA"/>
        </w:rPr>
        <w:t xml:space="preserve"> cu mijloace, </w:t>
      </w:r>
      <w:r w:rsidR="00CC3539" w:rsidRPr="006D4F18">
        <w:rPr>
          <w:rFonts w:ascii="Trebuchet MS" w:hAnsi="Trebuchet MS" w:cs="Times New Roman"/>
          <w:sz w:val="20"/>
          <w:szCs w:val="20"/>
          <w:lang w:bidi="ar-SA"/>
        </w:rPr>
        <w:t>instalații</w:t>
      </w:r>
      <w:r w:rsidRPr="006D4F18">
        <w:rPr>
          <w:rFonts w:ascii="Trebuchet MS" w:hAnsi="Trebuchet MS" w:cs="Times New Roman"/>
          <w:sz w:val="20"/>
          <w:szCs w:val="20"/>
          <w:lang w:bidi="ar-SA"/>
        </w:rPr>
        <w:t xml:space="preserve"> </w:t>
      </w:r>
      <w:proofErr w:type="spellStart"/>
      <w:r w:rsidRPr="006D4F18">
        <w:rPr>
          <w:rFonts w:ascii="Trebuchet MS" w:hAnsi="Trebuchet MS" w:cs="Times New Roman"/>
          <w:sz w:val="20"/>
          <w:szCs w:val="20"/>
          <w:lang w:bidi="ar-SA"/>
        </w:rPr>
        <w:t>şi</w:t>
      </w:r>
      <w:proofErr w:type="spellEnd"/>
      <w:r w:rsidRPr="006D4F18">
        <w:rPr>
          <w:rFonts w:ascii="Trebuchet MS" w:hAnsi="Trebuchet MS" w:cs="Times New Roman"/>
          <w:sz w:val="20"/>
          <w:szCs w:val="20"/>
          <w:lang w:bidi="ar-SA"/>
        </w:rPr>
        <w:t xml:space="preserve"> sisteme de prevenire </w:t>
      </w:r>
      <w:proofErr w:type="spellStart"/>
      <w:r w:rsidRPr="006D4F18">
        <w:rPr>
          <w:rFonts w:ascii="Trebuchet MS" w:hAnsi="Trebuchet MS" w:cs="Times New Roman"/>
          <w:sz w:val="20"/>
          <w:szCs w:val="20"/>
          <w:lang w:bidi="ar-SA"/>
        </w:rPr>
        <w:t>şi</w:t>
      </w:r>
      <w:proofErr w:type="spellEnd"/>
      <w:r w:rsidRPr="006D4F18">
        <w:rPr>
          <w:rFonts w:ascii="Trebuchet MS" w:hAnsi="Trebuchet MS" w:cs="Times New Roman"/>
          <w:sz w:val="20"/>
          <w:szCs w:val="20"/>
          <w:lang w:bidi="ar-SA"/>
        </w:rPr>
        <w:t xml:space="preserve"> stingere a incendiilor. Documentele trebuie să fie păstrate astfel încât să fie respectate condițiile minime de siguranță împotriva degradării, sustragerii sau pierderii și să permită accesul controlat la acestea.</w:t>
      </w:r>
    </w:p>
    <w:p w14:paraId="62CA3D5E" w14:textId="4742292B" w:rsidR="00E100BF" w:rsidRPr="006D4F18" w:rsidRDefault="00CC476C" w:rsidP="006F0366">
      <w:pPr>
        <w:autoSpaceDE/>
        <w:autoSpaceDN/>
        <w:spacing w:line="360" w:lineRule="auto"/>
        <w:jc w:val="both"/>
        <w:rPr>
          <w:rFonts w:ascii="Trebuchet MS" w:hAnsi="Trebuchet MS" w:cs="Times New Roman"/>
          <w:sz w:val="20"/>
          <w:szCs w:val="20"/>
          <w:lang w:bidi="ar-SA"/>
        </w:rPr>
      </w:pPr>
      <w:r w:rsidRPr="006D4F18">
        <w:rPr>
          <w:rFonts w:ascii="Trebuchet MS" w:hAnsi="Trebuchet MS" w:cs="Times New Roman"/>
          <w:sz w:val="20"/>
          <w:szCs w:val="20"/>
          <w:lang w:bidi="ar-SA"/>
        </w:rPr>
        <w:t xml:space="preserve">Dosarele și locurile de păstrare/arhivare a documentelor proiectului să fie identificate prin etichete. Etichetele trebuie să conțină elemente de identificare a proiectului/contractului de finanțare (cod proiect, titlu proiect, </w:t>
      </w:r>
      <w:r w:rsidR="00037FFD" w:rsidRPr="006D4F18">
        <w:rPr>
          <w:rFonts w:ascii="Trebuchet MS" w:hAnsi="Trebuchet MS" w:cs="Times New Roman"/>
          <w:sz w:val="20"/>
          <w:szCs w:val="20"/>
          <w:lang w:bidi="ar-SA"/>
        </w:rPr>
        <w:t>PR 2021-2027</w:t>
      </w:r>
      <w:r w:rsidRPr="006D4F18">
        <w:rPr>
          <w:rFonts w:ascii="Trebuchet MS" w:hAnsi="Trebuchet MS" w:cs="Times New Roman"/>
          <w:sz w:val="20"/>
          <w:szCs w:val="20"/>
          <w:lang w:bidi="ar-SA"/>
        </w:rPr>
        <w:t xml:space="preserve"> etc.).</w:t>
      </w:r>
    </w:p>
    <w:p w14:paraId="03A12521" w14:textId="77777777" w:rsidR="00E100BF" w:rsidRPr="006D4F18" w:rsidRDefault="00E100BF" w:rsidP="001472C2">
      <w:pPr>
        <w:pStyle w:val="BodyText"/>
        <w:spacing w:before="8" w:line="276" w:lineRule="auto"/>
        <w:rPr>
          <w:rFonts w:ascii="Trebuchet MS" w:hAnsi="Trebuchet MS"/>
          <w:sz w:val="20"/>
          <w:szCs w:val="20"/>
        </w:rPr>
      </w:pPr>
    </w:p>
    <w:p w14:paraId="379AD27C" w14:textId="77777777" w:rsidR="002B0FB5" w:rsidRPr="006D4F18" w:rsidRDefault="002B0FB5" w:rsidP="001472C2">
      <w:pPr>
        <w:pStyle w:val="BodyText"/>
        <w:spacing w:before="8" w:line="276" w:lineRule="auto"/>
        <w:rPr>
          <w:rFonts w:ascii="Trebuchet MS" w:hAnsi="Trebuchet MS"/>
          <w:sz w:val="20"/>
          <w:szCs w:val="20"/>
        </w:rPr>
      </w:pPr>
    </w:p>
    <w:p w14:paraId="3897CDAC" w14:textId="77777777" w:rsidR="00E100BF" w:rsidRPr="006D4F18" w:rsidRDefault="00CC476C" w:rsidP="00D50E35">
      <w:pPr>
        <w:pStyle w:val="Heading1"/>
        <w:numPr>
          <w:ilvl w:val="0"/>
          <w:numId w:val="28"/>
        </w:numPr>
        <w:tabs>
          <w:tab w:val="left" w:pos="564"/>
        </w:tabs>
        <w:spacing w:before="19" w:line="360" w:lineRule="auto"/>
        <w:ind w:hanging="285"/>
        <w:rPr>
          <w:rFonts w:ascii="Trebuchet MS" w:hAnsi="Trebuchet MS"/>
          <w:color w:val="00ACED"/>
          <w:sz w:val="20"/>
          <w:szCs w:val="20"/>
        </w:rPr>
      </w:pPr>
      <w:bookmarkStart w:id="74" w:name="_Toc182381689"/>
      <w:r w:rsidRPr="006D4F18">
        <w:rPr>
          <w:rFonts w:ascii="Trebuchet MS" w:hAnsi="Trebuchet MS"/>
          <w:color w:val="00ACED"/>
          <w:sz w:val="20"/>
          <w:szCs w:val="20"/>
        </w:rPr>
        <w:t>LISTA ANEXELOR</w:t>
      </w:r>
      <w:bookmarkEnd w:id="74"/>
    </w:p>
    <w:p w14:paraId="6ED87E5D" w14:textId="7CB90E49" w:rsidR="007206CB" w:rsidRPr="006D4F18" w:rsidRDefault="007206CB" w:rsidP="00EA4F76">
      <w:pPr>
        <w:autoSpaceDE/>
        <w:autoSpaceDN/>
        <w:spacing w:line="360" w:lineRule="auto"/>
        <w:jc w:val="both"/>
        <w:rPr>
          <w:rFonts w:ascii="Trebuchet MS" w:hAnsi="Trebuchet MS" w:cs="Times New Roman"/>
          <w:b/>
          <w:bCs/>
          <w:sz w:val="20"/>
          <w:szCs w:val="20"/>
          <w:lang w:bidi="ar-SA"/>
        </w:rPr>
      </w:pPr>
      <w:r w:rsidRPr="006D4F18">
        <w:rPr>
          <w:rFonts w:ascii="Trebuchet MS" w:hAnsi="Trebuchet MS" w:cs="Times New Roman"/>
          <w:b/>
          <w:bCs/>
          <w:sz w:val="20"/>
          <w:szCs w:val="20"/>
          <w:lang w:bidi="ar-SA"/>
        </w:rPr>
        <w:t>Anexe cap. 1 Comunicare și vizibilitate</w:t>
      </w:r>
    </w:p>
    <w:p w14:paraId="7E3C830A" w14:textId="78FE0839" w:rsidR="007206CB" w:rsidRPr="006D4F18" w:rsidRDefault="007206CB" w:rsidP="007228DF">
      <w:pPr>
        <w:pStyle w:val="ListParagraph"/>
        <w:numPr>
          <w:ilvl w:val="0"/>
          <w:numId w:val="38"/>
        </w:numPr>
        <w:autoSpaceDE/>
        <w:autoSpaceDN/>
        <w:spacing w:line="360" w:lineRule="auto"/>
        <w:jc w:val="both"/>
        <w:rPr>
          <w:rFonts w:ascii="Trebuchet MS" w:hAnsi="Trebuchet MS" w:cs="Times New Roman"/>
          <w:sz w:val="20"/>
          <w:szCs w:val="20"/>
          <w:lang w:bidi="ar-SA"/>
        </w:rPr>
      </w:pPr>
      <w:hyperlink r:id="rId42" w:history="1">
        <w:r w:rsidRPr="006D4F18">
          <w:rPr>
            <w:rFonts w:cs="Times New Roman"/>
            <w:lang w:bidi="ar-SA"/>
          </w:rPr>
          <w:t>Scrisoare solicitare avizare materiale comunicare și vizibilitate</w:t>
        </w:r>
      </w:hyperlink>
      <w:r w:rsidR="00EA4F76" w:rsidRPr="006D4F18">
        <w:rPr>
          <w:rFonts w:cs="Times New Roman"/>
          <w:lang w:bidi="ar-SA"/>
        </w:rPr>
        <w:t xml:space="preserve"> </w:t>
      </w:r>
    </w:p>
    <w:p w14:paraId="54ADAD61" w14:textId="0D64D9F4" w:rsidR="00D50E35" w:rsidRPr="006D4F18" w:rsidRDefault="007206CB" w:rsidP="007228DF">
      <w:pPr>
        <w:pStyle w:val="ListParagraph"/>
        <w:numPr>
          <w:ilvl w:val="0"/>
          <w:numId w:val="38"/>
        </w:numPr>
        <w:autoSpaceDE/>
        <w:autoSpaceDN/>
        <w:spacing w:line="360" w:lineRule="auto"/>
        <w:jc w:val="both"/>
        <w:rPr>
          <w:rFonts w:ascii="Trebuchet MS" w:hAnsi="Trebuchet MS" w:cs="Times New Roman"/>
          <w:sz w:val="20"/>
          <w:szCs w:val="20"/>
          <w:lang w:bidi="ar-SA"/>
        </w:rPr>
      </w:pPr>
      <w:hyperlink r:id="rId43" w:history="1">
        <w:r w:rsidRPr="006D4F18">
          <w:rPr>
            <w:rFonts w:cs="Times New Roman"/>
            <w:lang w:bidi="ar-SA"/>
          </w:rPr>
          <w:t>Fișa de proiect beneficiar</w:t>
        </w:r>
      </w:hyperlink>
    </w:p>
    <w:p w14:paraId="3901FB68" w14:textId="0C568049" w:rsidR="007206CB" w:rsidRPr="006D4F18" w:rsidRDefault="007206CB" w:rsidP="00EA4F76">
      <w:pPr>
        <w:autoSpaceDE/>
        <w:autoSpaceDN/>
        <w:spacing w:line="360" w:lineRule="auto"/>
        <w:jc w:val="both"/>
        <w:rPr>
          <w:rFonts w:ascii="Trebuchet MS" w:hAnsi="Trebuchet MS" w:cs="Times New Roman"/>
          <w:b/>
          <w:bCs/>
          <w:sz w:val="20"/>
          <w:szCs w:val="20"/>
          <w:lang w:bidi="ar-SA"/>
        </w:rPr>
      </w:pPr>
      <w:r w:rsidRPr="006D4F18">
        <w:rPr>
          <w:rFonts w:ascii="Trebuchet MS" w:hAnsi="Trebuchet MS" w:cs="Times New Roman"/>
          <w:b/>
          <w:bCs/>
          <w:sz w:val="20"/>
          <w:szCs w:val="20"/>
          <w:lang w:bidi="ar-SA"/>
        </w:rPr>
        <w:t>Anexe cap. 3 Implementarea proiectului</w:t>
      </w:r>
    </w:p>
    <w:p w14:paraId="3BB42A60" w14:textId="72D9AE8E" w:rsidR="007228DF" w:rsidRPr="006D4F18" w:rsidRDefault="007206CB" w:rsidP="00A96AD8">
      <w:pPr>
        <w:pStyle w:val="ListParagraph"/>
        <w:numPr>
          <w:ilvl w:val="0"/>
          <w:numId w:val="39"/>
        </w:numPr>
        <w:autoSpaceDE/>
        <w:autoSpaceDN/>
        <w:spacing w:line="360" w:lineRule="auto"/>
        <w:jc w:val="both"/>
        <w:rPr>
          <w:rFonts w:ascii="Trebuchet MS" w:hAnsi="Trebuchet MS" w:cs="Times New Roman"/>
          <w:sz w:val="20"/>
          <w:szCs w:val="20"/>
          <w:lang w:bidi="ar-SA"/>
        </w:rPr>
      </w:pPr>
      <w:hyperlink r:id="rId44" w:history="1">
        <w:r w:rsidRPr="006D4F18">
          <w:rPr>
            <w:rFonts w:cs="Times New Roman"/>
            <w:lang w:bidi="ar-SA"/>
          </w:rPr>
          <w:t>Declarație privind eligibilitatea TVA</w:t>
        </w:r>
      </w:hyperlink>
      <w:r w:rsidR="002338DD" w:rsidRPr="006D4F18">
        <w:rPr>
          <w:rFonts w:cs="Times New Roman"/>
          <w:lang w:bidi="ar-SA"/>
        </w:rPr>
        <w:t xml:space="preserve"> operațiuni cost total mai mic de 5.000.000 euro</w:t>
      </w:r>
    </w:p>
    <w:p w14:paraId="1F38F8EE" w14:textId="77777777" w:rsidR="007228DF" w:rsidRPr="006D4F18" w:rsidRDefault="002338DD" w:rsidP="000E0946">
      <w:pPr>
        <w:pStyle w:val="ListParagraph"/>
        <w:numPr>
          <w:ilvl w:val="0"/>
          <w:numId w:val="39"/>
        </w:numPr>
        <w:autoSpaceDE/>
        <w:autoSpaceDN/>
        <w:spacing w:line="360" w:lineRule="auto"/>
        <w:jc w:val="both"/>
        <w:rPr>
          <w:rFonts w:ascii="Trebuchet MS" w:hAnsi="Trebuchet MS" w:cs="Times New Roman"/>
          <w:sz w:val="20"/>
          <w:szCs w:val="20"/>
          <w:lang w:bidi="ar-SA"/>
        </w:rPr>
      </w:pPr>
      <w:hyperlink r:id="rId45" w:history="1">
        <w:r w:rsidRPr="006D4F18">
          <w:rPr>
            <w:rFonts w:cs="Times New Roman"/>
            <w:lang w:bidi="ar-SA"/>
          </w:rPr>
          <w:t>Declarație privind eligibilitatea TVA</w:t>
        </w:r>
      </w:hyperlink>
      <w:r w:rsidRPr="006D4F18">
        <w:rPr>
          <w:rFonts w:cs="Times New Roman"/>
          <w:lang w:bidi="ar-SA"/>
        </w:rPr>
        <w:t xml:space="preserve"> operațiuni cost total mai mare de 5.000.000 euro</w:t>
      </w:r>
    </w:p>
    <w:p w14:paraId="6886122B" w14:textId="4E63CD4D" w:rsidR="007228DF" w:rsidRPr="006D4F18" w:rsidRDefault="007206CB" w:rsidP="00FB57CF">
      <w:pPr>
        <w:pStyle w:val="ListParagraph"/>
        <w:numPr>
          <w:ilvl w:val="0"/>
          <w:numId w:val="39"/>
        </w:numPr>
        <w:autoSpaceDE/>
        <w:autoSpaceDN/>
        <w:spacing w:line="360" w:lineRule="auto"/>
        <w:jc w:val="both"/>
        <w:rPr>
          <w:rFonts w:ascii="Trebuchet MS" w:hAnsi="Trebuchet MS" w:cs="Times New Roman"/>
          <w:sz w:val="20"/>
          <w:szCs w:val="20"/>
          <w:lang w:bidi="ar-SA"/>
        </w:rPr>
      </w:pPr>
      <w:hyperlink r:id="rId46" w:history="1">
        <w:r w:rsidRPr="006D4F18">
          <w:rPr>
            <w:rFonts w:cs="Times New Roman"/>
            <w:lang w:bidi="ar-SA"/>
          </w:rPr>
          <w:t>Declarație pe propria răspundere corectitudine TVA</w:t>
        </w:r>
      </w:hyperlink>
    </w:p>
    <w:p w14:paraId="065A8B46" w14:textId="18B0C89E" w:rsidR="007228DF" w:rsidRPr="006D4F18" w:rsidRDefault="007206CB" w:rsidP="008A3DD3">
      <w:pPr>
        <w:pStyle w:val="ListParagraph"/>
        <w:numPr>
          <w:ilvl w:val="0"/>
          <w:numId w:val="39"/>
        </w:numPr>
        <w:autoSpaceDE/>
        <w:autoSpaceDN/>
        <w:spacing w:line="360" w:lineRule="auto"/>
        <w:jc w:val="both"/>
        <w:rPr>
          <w:rFonts w:ascii="Trebuchet MS" w:hAnsi="Trebuchet MS" w:cs="Times New Roman"/>
          <w:sz w:val="20"/>
          <w:szCs w:val="20"/>
          <w:lang w:bidi="ar-SA"/>
        </w:rPr>
      </w:pPr>
      <w:hyperlink r:id="rId47" w:history="1">
        <w:r w:rsidRPr="006D4F18">
          <w:rPr>
            <w:rFonts w:cs="Times New Roman"/>
            <w:lang w:bidi="ar-SA"/>
          </w:rPr>
          <w:t xml:space="preserve">Cerere de </w:t>
        </w:r>
        <w:proofErr w:type="spellStart"/>
        <w:r w:rsidRPr="006D4F18">
          <w:rPr>
            <w:rFonts w:cs="Times New Roman"/>
            <w:lang w:bidi="ar-SA"/>
          </w:rPr>
          <w:t>prefinanțare</w:t>
        </w:r>
        <w:proofErr w:type="spellEnd"/>
      </w:hyperlink>
    </w:p>
    <w:p w14:paraId="6260195F" w14:textId="04E746D6" w:rsidR="007228DF" w:rsidRPr="006D4F18" w:rsidRDefault="007206CB" w:rsidP="00EB2CE8">
      <w:pPr>
        <w:pStyle w:val="ListParagraph"/>
        <w:numPr>
          <w:ilvl w:val="0"/>
          <w:numId w:val="39"/>
        </w:numPr>
        <w:autoSpaceDE/>
        <w:autoSpaceDN/>
        <w:spacing w:line="360" w:lineRule="auto"/>
        <w:jc w:val="both"/>
        <w:rPr>
          <w:rFonts w:ascii="Trebuchet MS" w:hAnsi="Trebuchet MS" w:cs="Times New Roman"/>
          <w:sz w:val="20"/>
          <w:szCs w:val="20"/>
          <w:lang w:bidi="ar-SA"/>
        </w:rPr>
      </w:pPr>
      <w:hyperlink r:id="rId48" w:history="1">
        <w:r w:rsidRPr="006D4F18">
          <w:rPr>
            <w:rFonts w:cs="Times New Roman"/>
            <w:lang w:bidi="ar-SA"/>
          </w:rPr>
          <w:t>Identificare financiară</w:t>
        </w:r>
      </w:hyperlink>
    </w:p>
    <w:p w14:paraId="1347DFF7" w14:textId="63223386" w:rsidR="007228DF" w:rsidRPr="006D4F18" w:rsidRDefault="007206CB" w:rsidP="0005661C">
      <w:pPr>
        <w:pStyle w:val="ListParagraph"/>
        <w:numPr>
          <w:ilvl w:val="0"/>
          <w:numId w:val="39"/>
        </w:numPr>
        <w:autoSpaceDE/>
        <w:autoSpaceDN/>
        <w:spacing w:line="360" w:lineRule="auto"/>
        <w:jc w:val="both"/>
        <w:rPr>
          <w:rFonts w:ascii="Trebuchet MS" w:hAnsi="Trebuchet MS" w:cs="Times New Roman"/>
          <w:sz w:val="20"/>
          <w:szCs w:val="20"/>
          <w:lang w:bidi="ar-SA"/>
        </w:rPr>
      </w:pPr>
      <w:hyperlink r:id="rId49" w:history="1">
        <w:r w:rsidRPr="006D4F18">
          <w:rPr>
            <w:rFonts w:cs="Times New Roman"/>
            <w:lang w:bidi="ar-SA"/>
          </w:rPr>
          <w:t>Cerere de rambursare</w:t>
        </w:r>
      </w:hyperlink>
    </w:p>
    <w:p w14:paraId="73C57F4F" w14:textId="10426622" w:rsidR="007228DF" w:rsidRPr="006D4F18" w:rsidRDefault="007206CB" w:rsidP="00A01273">
      <w:pPr>
        <w:pStyle w:val="ListParagraph"/>
        <w:numPr>
          <w:ilvl w:val="0"/>
          <w:numId w:val="39"/>
        </w:numPr>
        <w:autoSpaceDE/>
        <w:autoSpaceDN/>
        <w:spacing w:line="360" w:lineRule="auto"/>
        <w:jc w:val="both"/>
        <w:rPr>
          <w:rFonts w:ascii="Trebuchet MS" w:hAnsi="Trebuchet MS" w:cs="Times New Roman"/>
          <w:sz w:val="20"/>
          <w:szCs w:val="20"/>
          <w:lang w:bidi="ar-SA"/>
        </w:rPr>
      </w:pPr>
      <w:hyperlink r:id="rId50" w:history="1">
        <w:r w:rsidRPr="006D4F18">
          <w:rPr>
            <w:rFonts w:cs="Times New Roman"/>
            <w:lang w:bidi="ar-SA"/>
          </w:rPr>
          <w:t>Cerere de plată</w:t>
        </w:r>
      </w:hyperlink>
    </w:p>
    <w:p w14:paraId="3A904B2F" w14:textId="575CB6A6" w:rsidR="007228DF" w:rsidRPr="006D4F18" w:rsidRDefault="007206CB" w:rsidP="00F60FD7">
      <w:pPr>
        <w:pStyle w:val="ListParagraph"/>
        <w:numPr>
          <w:ilvl w:val="0"/>
          <w:numId w:val="39"/>
        </w:numPr>
        <w:autoSpaceDE/>
        <w:autoSpaceDN/>
        <w:spacing w:line="360" w:lineRule="auto"/>
        <w:jc w:val="both"/>
        <w:rPr>
          <w:rFonts w:ascii="Trebuchet MS" w:hAnsi="Trebuchet MS" w:cs="Times New Roman"/>
          <w:sz w:val="20"/>
          <w:szCs w:val="20"/>
          <w:lang w:bidi="ar-SA"/>
        </w:rPr>
      </w:pPr>
      <w:hyperlink r:id="rId51" w:history="1">
        <w:r w:rsidRPr="006D4F18">
          <w:rPr>
            <w:rFonts w:cs="Times New Roman"/>
            <w:lang w:bidi="ar-SA"/>
          </w:rPr>
          <w:t>Cerere de rambursare aferentă cererii de plată</w:t>
        </w:r>
      </w:hyperlink>
    </w:p>
    <w:p w14:paraId="5B0284DE" w14:textId="0BEED713" w:rsidR="007228DF" w:rsidRPr="006D4F18" w:rsidRDefault="007604C3" w:rsidP="005D3C91">
      <w:pPr>
        <w:pStyle w:val="ListParagraph"/>
        <w:numPr>
          <w:ilvl w:val="0"/>
          <w:numId w:val="39"/>
        </w:numPr>
        <w:autoSpaceDE/>
        <w:autoSpaceDN/>
        <w:spacing w:line="360" w:lineRule="auto"/>
        <w:jc w:val="both"/>
        <w:rPr>
          <w:rFonts w:ascii="Trebuchet MS" w:hAnsi="Trebuchet MS" w:cs="Times New Roman"/>
          <w:sz w:val="20"/>
          <w:szCs w:val="20"/>
          <w:lang w:bidi="ar-SA"/>
        </w:rPr>
      </w:pPr>
      <w:hyperlink r:id="rId52" w:history="1">
        <w:r w:rsidRPr="006D4F18">
          <w:rPr>
            <w:rFonts w:cs="Times New Roman"/>
            <w:lang w:bidi="ar-SA"/>
          </w:rPr>
          <w:t>Sumarul situației lucrărilor/sumarul certificatelor lunare/registrul NR NCS/recuperarea avansului plătit/cota ISC</w:t>
        </w:r>
      </w:hyperlink>
    </w:p>
    <w:p w14:paraId="1B4D5BB5" w14:textId="7DF9C859" w:rsidR="00D50E35" w:rsidRPr="006D4F18" w:rsidRDefault="007604C3" w:rsidP="005D3C91">
      <w:pPr>
        <w:pStyle w:val="ListParagraph"/>
        <w:numPr>
          <w:ilvl w:val="0"/>
          <w:numId w:val="39"/>
        </w:numPr>
        <w:autoSpaceDE/>
        <w:autoSpaceDN/>
        <w:spacing w:line="360" w:lineRule="auto"/>
        <w:jc w:val="both"/>
        <w:rPr>
          <w:rFonts w:ascii="Trebuchet MS" w:hAnsi="Trebuchet MS" w:cs="Times New Roman"/>
          <w:sz w:val="20"/>
          <w:szCs w:val="20"/>
          <w:lang w:bidi="ar-SA"/>
        </w:rPr>
      </w:pPr>
      <w:hyperlink r:id="rId53" w:history="1">
        <w:r w:rsidRPr="006D4F18">
          <w:rPr>
            <w:rFonts w:cs="Times New Roman"/>
            <w:lang w:bidi="ar-SA"/>
          </w:rPr>
          <w:t>Notificare reconciliere contabilă</w:t>
        </w:r>
      </w:hyperlink>
    </w:p>
    <w:p w14:paraId="5AB7F6BF" w14:textId="619F1BF8" w:rsidR="007604C3" w:rsidRPr="006D4F18" w:rsidRDefault="007604C3" w:rsidP="00EA4F76">
      <w:pPr>
        <w:autoSpaceDE/>
        <w:autoSpaceDN/>
        <w:spacing w:line="360" w:lineRule="auto"/>
        <w:jc w:val="both"/>
        <w:rPr>
          <w:rFonts w:ascii="Trebuchet MS" w:hAnsi="Trebuchet MS" w:cs="Times New Roman"/>
          <w:b/>
          <w:bCs/>
          <w:sz w:val="20"/>
          <w:szCs w:val="20"/>
          <w:lang w:bidi="ar-SA"/>
        </w:rPr>
      </w:pPr>
      <w:r w:rsidRPr="006D4F18">
        <w:rPr>
          <w:rFonts w:ascii="Trebuchet MS" w:hAnsi="Trebuchet MS" w:cs="Times New Roman"/>
          <w:b/>
          <w:bCs/>
          <w:sz w:val="20"/>
          <w:szCs w:val="20"/>
          <w:lang w:bidi="ar-SA"/>
        </w:rPr>
        <w:t>Anexe cap. 4 Achiziții din cadrul proiectelor finanțate prin PR SM</w:t>
      </w:r>
    </w:p>
    <w:p w14:paraId="0F3FB72A" w14:textId="007EFB4A" w:rsidR="004D31D3" w:rsidRPr="006D4F18" w:rsidRDefault="007604C3" w:rsidP="002E64EC">
      <w:pPr>
        <w:pStyle w:val="ListParagraph"/>
        <w:numPr>
          <w:ilvl w:val="0"/>
          <w:numId w:val="40"/>
        </w:numPr>
        <w:autoSpaceDE/>
        <w:autoSpaceDN/>
        <w:spacing w:line="360" w:lineRule="auto"/>
        <w:jc w:val="both"/>
        <w:rPr>
          <w:rFonts w:ascii="Trebuchet MS" w:hAnsi="Trebuchet MS" w:cs="Times New Roman"/>
          <w:sz w:val="20"/>
          <w:szCs w:val="20"/>
          <w:lang w:bidi="ar-SA"/>
        </w:rPr>
      </w:pPr>
      <w:hyperlink r:id="rId54" w:history="1">
        <w:r w:rsidRPr="006D4F18">
          <w:rPr>
            <w:rFonts w:cs="Times New Roman"/>
            <w:lang w:bidi="ar-SA"/>
          </w:rPr>
          <w:t>Notificare privind finalizarea procedurii</w:t>
        </w:r>
      </w:hyperlink>
    </w:p>
    <w:p w14:paraId="32F0C9C8" w14:textId="00489EB8" w:rsidR="004D31D3" w:rsidRPr="006D4F18" w:rsidRDefault="007604C3" w:rsidP="00937E51">
      <w:pPr>
        <w:pStyle w:val="ListParagraph"/>
        <w:numPr>
          <w:ilvl w:val="0"/>
          <w:numId w:val="40"/>
        </w:numPr>
        <w:autoSpaceDE/>
        <w:autoSpaceDN/>
        <w:spacing w:line="360" w:lineRule="auto"/>
        <w:jc w:val="both"/>
        <w:rPr>
          <w:rFonts w:ascii="Trebuchet MS" w:hAnsi="Trebuchet MS" w:cs="Times New Roman"/>
          <w:sz w:val="20"/>
          <w:szCs w:val="20"/>
          <w:lang w:bidi="ar-SA"/>
        </w:rPr>
      </w:pPr>
      <w:hyperlink r:id="rId55" w:history="1">
        <w:r w:rsidRPr="006D4F18">
          <w:rPr>
            <w:rFonts w:cs="Times New Roman"/>
            <w:lang w:bidi="ar-SA"/>
          </w:rPr>
          <w:t>Notificare privind modificările intervenite în structura personalului a contractorilor terților susținători subcontractorilor</w:t>
        </w:r>
      </w:hyperlink>
    </w:p>
    <w:p w14:paraId="6DC5316E" w14:textId="5B660DA5" w:rsidR="004D31D3" w:rsidRPr="006D4F18" w:rsidRDefault="007604C3" w:rsidP="00377239">
      <w:pPr>
        <w:pStyle w:val="ListParagraph"/>
        <w:numPr>
          <w:ilvl w:val="0"/>
          <w:numId w:val="40"/>
        </w:numPr>
        <w:autoSpaceDE/>
        <w:autoSpaceDN/>
        <w:spacing w:line="360" w:lineRule="auto"/>
        <w:jc w:val="both"/>
        <w:rPr>
          <w:rFonts w:ascii="Trebuchet MS" w:hAnsi="Trebuchet MS" w:cs="Times New Roman"/>
          <w:sz w:val="20"/>
          <w:szCs w:val="20"/>
          <w:lang w:bidi="ar-SA"/>
        </w:rPr>
      </w:pPr>
      <w:hyperlink r:id="rId56" w:history="1">
        <w:r w:rsidRPr="006D4F18">
          <w:rPr>
            <w:rFonts w:cs="Times New Roman"/>
            <w:lang w:bidi="ar-SA"/>
          </w:rPr>
          <w:t>Declarație funcționar</w:t>
        </w:r>
      </w:hyperlink>
    </w:p>
    <w:p w14:paraId="6B130C81" w14:textId="35D3FAD5" w:rsidR="004D31D3" w:rsidRPr="006D4F18" w:rsidRDefault="007604C3" w:rsidP="00865C82">
      <w:pPr>
        <w:pStyle w:val="ListParagraph"/>
        <w:numPr>
          <w:ilvl w:val="0"/>
          <w:numId w:val="40"/>
        </w:numPr>
        <w:autoSpaceDE/>
        <w:autoSpaceDN/>
        <w:spacing w:line="360" w:lineRule="auto"/>
        <w:jc w:val="both"/>
        <w:rPr>
          <w:rFonts w:ascii="Trebuchet MS" w:hAnsi="Trebuchet MS" w:cs="Times New Roman"/>
          <w:sz w:val="20"/>
          <w:szCs w:val="20"/>
          <w:lang w:bidi="ar-SA"/>
        </w:rPr>
      </w:pPr>
      <w:hyperlink r:id="rId57" w:history="1">
        <w:r w:rsidRPr="006D4F18">
          <w:rPr>
            <w:rFonts w:cs="Times New Roman"/>
            <w:lang w:bidi="ar-SA"/>
          </w:rPr>
          <w:t>Declarație beneficiar</w:t>
        </w:r>
      </w:hyperlink>
    </w:p>
    <w:p w14:paraId="28F35D22" w14:textId="5DA111F6" w:rsidR="004D31D3" w:rsidRPr="006D4F18" w:rsidRDefault="007604C3" w:rsidP="0098607C">
      <w:pPr>
        <w:pStyle w:val="ListParagraph"/>
        <w:numPr>
          <w:ilvl w:val="0"/>
          <w:numId w:val="40"/>
        </w:numPr>
        <w:autoSpaceDE/>
        <w:autoSpaceDN/>
        <w:spacing w:line="360" w:lineRule="auto"/>
        <w:jc w:val="both"/>
        <w:rPr>
          <w:rFonts w:ascii="Trebuchet MS" w:hAnsi="Trebuchet MS" w:cs="Times New Roman"/>
          <w:sz w:val="20"/>
          <w:szCs w:val="20"/>
          <w:lang w:bidi="ar-SA"/>
        </w:rPr>
      </w:pPr>
      <w:hyperlink r:id="rId58" w:history="1">
        <w:r w:rsidRPr="006D4F18">
          <w:rPr>
            <w:rFonts w:cs="Times New Roman"/>
            <w:lang w:bidi="ar-SA"/>
          </w:rPr>
          <w:t>Situația achizițiilor aferente cererii de plată rambursare beneficiar</w:t>
        </w:r>
      </w:hyperlink>
    </w:p>
    <w:p w14:paraId="668D3831" w14:textId="33CD5946" w:rsidR="004D31D3" w:rsidRPr="006D4F18" w:rsidRDefault="007604C3" w:rsidP="00770049">
      <w:pPr>
        <w:pStyle w:val="ListParagraph"/>
        <w:numPr>
          <w:ilvl w:val="0"/>
          <w:numId w:val="40"/>
        </w:numPr>
        <w:autoSpaceDE/>
        <w:autoSpaceDN/>
        <w:spacing w:line="360" w:lineRule="auto"/>
        <w:jc w:val="both"/>
        <w:rPr>
          <w:rFonts w:ascii="Trebuchet MS" w:hAnsi="Trebuchet MS" w:cs="Times New Roman"/>
          <w:sz w:val="20"/>
          <w:szCs w:val="20"/>
          <w:lang w:bidi="ar-SA"/>
        </w:rPr>
      </w:pPr>
      <w:hyperlink r:id="rId59" w:history="1">
        <w:r w:rsidRPr="006D4F18">
          <w:rPr>
            <w:rFonts w:cs="Times New Roman"/>
            <w:lang w:bidi="ar-SA"/>
          </w:rPr>
          <w:t>Declarație conflict de interese beneficiar public</w:t>
        </w:r>
      </w:hyperlink>
    </w:p>
    <w:p w14:paraId="0DDDAE20" w14:textId="7A48E265" w:rsidR="004D31D3" w:rsidRPr="006D4F18" w:rsidRDefault="007604C3" w:rsidP="007A3601">
      <w:pPr>
        <w:pStyle w:val="ListParagraph"/>
        <w:numPr>
          <w:ilvl w:val="0"/>
          <w:numId w:val="40"/>
        </w:numPr>
        <w:autoSpaceDE/>
        <w:autoSpaceDN/>
        <w:spacing w:line="360" w:lineRule="auto"/>
        <w:jc w:val="both"/>
        <w:rPr>
          <w:rFonts w:ascii="Trebuchet MS" w:hAnsi="Trebuchet MS" w:cs="Times New Roman"/>
          <w:sz w:val="20"/>
          <w:szCs w:val="20"/>
          <w:lang w:bidi="ar-SA"/>
        </w:rPr>
      </w:pPr>
      <w:hyperlink r:id="rId60" w:history="1">
        <w:r w:rsidRPr="006D4F18">
          <w:rPr>
            <w:rFonts w:cs="Times New Roman"/>
            <w:lang w:bidi="ar-SA"/>
          </w:rPr>
          <w:t>Declarație conflict de interese beneficiar privat</w:t>
        </w:r>
      </w:hyperlink>
    </w:p>
    <w:p w14:paraId="13FB306B" w14:textId="004090DA" w:rsidR="004D31D3" w:rsidRPr="006D4F18" w:rsidRDefault="007604C3" w:rsidP="00F729F8">
      <w:pPr>
        <w:pStyle w:val="ListParagraph"/>
        <w:numPr>
          <w:ilvl w:val="0"/>
          <w:numId w:val="40"/>
        </w:numPr>
        <w:autoSpaceDE/>
        <w:autoSpaceDN/>
        <w:spacing w:line="360" w:lineRule="auto"/>
        <w:jc w:val="both"/>
        <w:rPr>
          <w:rFonts w:ascii="Trebuchet MS" w:hAnsi="Trebuchet MS" w:cs="Times New Roman"/>
          <w:sz w:val="20"/>
          <w:szCs w:val="20"/>
          <w:lang w:bidi="ar-SA"/>
        </w:rPr>
      </w:pPr>
      <w:hyperlink r:id="rId61" w:history="1">
        <w:r w:rsidRPr="006D4F18">
          <w:rPr>
            <w:rFonts w:cs="Times New Roman"/>
            <w:lang w:bidi="ar-SA"/>
          </w:rPr>
          <w:t>Scrisoare de solicitare informații suplimentare</w:t>
        </w:r>
      </w:hyperlink>
    </w:p>
    <w:p w14:paraId="653BD23E" w14:textId="1A5E1280" w:rsidR="00D50E35" w:rsidRPr="006D4F18" w:rsidRDefault="007604C3" w:rsidP="00F729F8">
      <w:pPr>
        <w:pStyle w:val="ListParagraph"/>
        <w:numPr>
          <w:ilvl w:val="0"/>
          <w:numId w:val="40"/>
        </w:numPr>
        <w:autoSpaceDE/>
        <w:autoSpaceDN/>
        <w:spacing w:line="360" w:lineRule="auto"/>
        <w:jc w:val="both"/>
        <w:rPr>
          <w:rFonts w:ascii="Trebuchet MS" w:hAnsi="Trebuchet MS" w:cs="Times New Roman"/>
          <w:sz w:val="20"/>
          <w:szCs w:val="20"/>
          <w:lang w:bidi="ar-SA"/>
        </w:rPr>
      </w:pPr>
      <w:hyperlink r:id="rId62" w:history="1">
        <w:r w:rsidRPr="006D4F18">
          <w:rPr>
            <w:rFonts w:cs="Times New Roman"/>
            <w:lang w:bidi="ar-SA"/>
          </w:rPr>
          <w:t>Fișa de conformitate a achizițiilor</w:t>
        </w:r>
      </w:hyperlink>
      <w:r w:rsidRPr="006D4F18">
        <w:rPr>
          <w:rFonts w:ascii="Trebuchet MS" w:hAnsi="Trebuchet MS" w:cs="Times New Roman"/>
          <w:sz w:val="20"/>
          <w:szCs w:val="20"/>
          <w:lang w:bidi="ar-SA"/>
        </w:rPr>
        <w:t xml:space="preserve"> </w:t>
      </w:r>
    </w:p>
    <w:p w14:paraId="4E02C506" w14:textId="7C64B334" w:rsidR="007604C3" w:rsidRPr="006D4F18" w:rsidRDefault="00D50E35" w:rsidP="00EA4F76">
      <w:pPr>
        <w:autoSpaceDE/>
        <w:autoSpaceDN/>
        <w:spacing w:line="360" w:lineRule="auto"/>
        <w:jc w:val="both"/>
        <w:rPr>
          <w:rFonts w:ascii="Trebuchet MS" w:hAnsi="Trebuchet MS" w:cs="Times New Roman"/>
          <w:b/>
          <w:bCs/>
          <w:sz w:val="20"/>
          <w:szCs w:val="20"/>
          <w:lang w:bidi="ar-SA"/>
        </w:rPr>
      </w:pPr>
      <w:r w:rsidRPr="006D4F18">
        <w:rPr>
          <w:rFonts w:ascii="Trebuchet MS" w:hAnsi="Trebuchet MS" w:cs="Times New Roman"/>
          <w:b/>
          <w:bCs/>
          <w:sz w:val="20"/>
          <w:szCs w:val="20"/>
          <w:lang w:bidi="ar-SA"/>
        </w:rPr>
        <w:t>Anexe cap. 5 Monitorizarea și raportarea proiectului</w:t>
      </w:r>
    </w:p>
    <w:p w14:paraId="26AB0263" w14:textId="107A07EB" w:rsidR="004D31D3" w:rsidRPr="006D4F18" w:rsidRDefault="00D50E35" w:rsidP="00CD0FD3">
      <w:pPr>
        <w:pStyle w:val="ListParagraph"/>
        <w:numPr>
          <w:ilvl w:val="0"/>
          <w:numId w:val="41"/>
        </w:numPr>
        <w:autoSpaceDE/>
        <w:autoSpaceDN/>
        <w:spacing w:line="360" w:lineRule="auto"/>
        <w:jc w:val="both"/>
        <w:rPr>
          <w:rFonts w:ascii="Trebuchet MS" w:hAnsi="Trebuchet MS" w:cs="Times New Roman"/>
          <w:sz w:val="20"/>
          <w:szCs w:val="20"/>
          <w:lang w:bidi="ar-SA"/>
        </w:rPr>
      </w:pPr>
      <w:hyperlink r:id="rId63" w:history="1">
        <w:r w:rsidRPr="006D4F18">
          <w:rPr>
            <w:rFonts w:cs="Times New Roman"/>
            <w:lang w:bidi="ar-SA"/>
          </w:rPr>
          <w:t>Raport de progres</w:t>
        </w:r>
      </w:hyperlink>
    </w:p>
    <w:p w14:paraId="1D3C1420" w14:textId="21291F08" w:rsidR="004D31D3" w:rsidRPr="006D4F18" w:rsidRDefault="00D50E35" w:rsidP="00416B53">
      <w:pPr>
        <w:pStyle w:val="ListParagraph"/>
        <w:numPr>
          <w:ilvl w:val="0"/>
          <w:numId w:val="41"/>
        </w:numPr>
        <w:autoSpaceDE/>
        <w:autoSpaceDN/>
        <w:spacing w:line="360" w:lineRule="auto"/>
        <w:jc w:val="both"/>
        <w:rPr>
          <w:rFonts w:ascii="Trebuchet MS" w:hAnsi="Trebuchet MS" w:cs="Times New Roman"/>
          <w:sz w:val="20"/>
          <w:szCs w:val="20"/>
          <w:lang w:bidi="ar-SA"/>
        </w:rPr>
      </w:pPr>
      <w:hyperlink r:id="rId64" w:history="1">
        <w:r w:rsidRPr="006D4F18">
          <w:rPr>
            <w:rFonts w:cs="Times New Roman"/>
            <w:lang w:bidi="ar-SA"/>
          </w:rPr>
          <w:t>Anexa Raport de progres</w:t>
        </w:r>
      </w:hyperlink>
    </w:p>
    <w:p w14:paraId="119682B3" w14:textId="7E1FA679" w:rsidR="004D31D3" w:rsidRPr="006D4F18" w:rsidRDefault="00D50E35" w:rsidP="000E7EE3">
      <w:pPr>
        <w:pStyle w:val="ListParagraph"/>
        <w:numPr>
          <w:ilvl w:val="0"/>
          <w:numId w:val="41"/>
        </w:numPr>
        <w:autoSpaceDE/>
        <w:autoSpaceDN/>
        <w:spacing w:line="360" w:lineRule="auto"/>
        <w:jc w:val="both"/>
        <w:rPr>
          <w:rFonts w:ascii="Trebuchet MS" w:hAnsi="Trebuchet MS" w:cs="Times New Roman"/>
          <w:sz w:val="20"/>
          <w:szCs w:val="20"/>
          <w:lang w:bidi="ar-SA"/>
        </w:rPr>
      </w:pPr>
      <w:hyperlink r:id="rId65" w:history="1">
        <w:r w:rsidRPr="006D4F18">
          <w:rPr>
            <w:rFonts w:cs="Times New Roman"/>
            <w:lang w:bidi="ar-SA"/>
          </w:rPr>
          <w:t>Model act adițional</w:t>
        </w:r>
      </w:hyperlink>
    </w:p>
    <w:p w14:paraId="685C2F14" w14:textId="45467173" w:rsidR="004D31D3" w:rsidRPr="006D4F18" w:rsidRDefault="00D50E35" w:rsidP="00E54D1C">
      <w:pPr>
        <w:pStyle w:val="ListParagraph"/>
        <w:numPr>
          <w:ilvl w:val="0"/>
          <w:numId w:val="41"/>
        </w:numPr>
        <w:autoSpaceDE/>
        <w:autoSpaceDN/>
        <w:spacing w:line="360" w:lineRule="auto"/>
        <w:jc w:val="both"/>
        <w:rPr>
          <w:rFonts w:ascii="Trebuchet MS" w:hAnsi="Trebuchet MS" w:cs="Times New Roman"/>
          <w:sz w:val="20"/>
          <w:szCs w:val="20"/>
          <w:lang w:bidi="ar-SA"/>
        </w:rPr>
      </w:pPr>
      <w:hyperlink r:id="rId66" w:history="1">
        <w:r w:rsidRPr="006D4F18">
          <w:rPr>
            <w:rFonts w:cs="Times New Roman"/>
            <w:lang w:bidi="ar-SA"/>
          </w:rPr>
          <w:t>Raport de durabilitate</w:t>
        </w:r>
      </w:hyperlink>
    </w:p>
    <w:p w14:paraId="3DA3507C" w14:textId="12978A5F" w:rsidR="004D31D3" w:rsidRPr="006D4F18" w:rsidRDefault="00D50E35" w:rsidP="009277A7">
      <w:pPr>
        <w:pStyle w:val="ListParagraph"/>
        <w:numPr>
          <w:ilvl w:val="0"/>
          <w:numId w:val="41"/>
        </w:numPr>
        <w:autoSpaceDE/>
        <w:autoSpaceDN/>
        <w:spacing w:line="360" w:lineRule="auto"/>
        <w:jc w:val="both"/>
        <w:rPr>
          <w:rFonts w:ascii="Trebuchet MS" w:hAnsi="Trebuchet MS" w:cs="Times New Roman"/>
          <w:sz w:val="20"/>
          <w:szCs w:val="20"/>
          <w:lang w:bidi="ar-SA"/>
        </w:rPr>
      </w:pPr>
      <w:hyperlink r:id="rId67" w:history="1">
        <w:r w:rsidRPr="006D4F18">
          <w:rPr>
            <w:rFonts w:cs="Times New Roman"/>
            <w:lang w:bidi="ar-SA"/>
          </w:rPr>
          <w:t>Raport AM privind vizita la fața locului</w:t>
        </w:r>
      </w:hyperlink>
    </w:p>
    <w:p w14:paraId="6A9B5DF9" w14:textId="53BC54B3" w:rsidR="00EC6C5D" w:rsidRPr="006D4F18" w:rsidRDefault="00D50E35" w:rsidP="009277A7">
      <w:pPr>
        <w:pStyle w:val="ListParagraph"/>
        <w:numPr>
          <w:ilvl w:val="0"/>
          <w:numId w:val="41"/>
        </w:numPr>
        <w:autoSpaceDE/>
        <w:autoSpaceDN/>
        <w:spacing w:line="360" w:lineRule="auto"/>
        <w:jc w:val="both"/>
        <w:rPr>
          <w:rFonts w:ascii="Trebuchet MS" w:hAnsi="Trebuchet MS" w:cs="Times New Roman"/>
          <w:sz w:val="20"/>
          <w:szCs w:val="20"/>
          <w:lang w:bidi="ar-SA"/>
        </w:rPr>
      </w:pPr>
      <w:hyperlink r:id="rId68" w:history="1">
        <w:r w:rsidRPr="006D4F18">
          <w:rPr>
            <w:rFonts w:cs="Times New Roman"/>
            <w:lang w:bidi="ar-SA"/>
          </w:rPr>
          <w:t>Raport AM privind vizita la fața locului durabilitate</w:t>
        </w:r>
      </w:hyperlink>
    </w:p>
    <w:sectPr w:rsidR="00EC6C5D" w:rsidRPr="006D4F18">
      <w:footerReference w:type="default" r:id="rId69"/>
      <w:pgSz w:w="12240" w:h="15840"/>
      <w:pgMar w:top="1440" w:right="940" w:bottom="1060" w:left="1160" w:header="0" w:footer="86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AA2CD2" w14:textId="77777777" w:rsidR="00D7174F" w:rsidRPr="00DD29C2" w:rsidRDefault="00D7174F">
      <w:r w:rsidRPr="00DD29C2">
        <w:separator/>
      </w:r>
    </w:p>
  </w:endnote>
  <w:endnote w:type="continuationSeparator" w:id="0">
    <w:p w14:paraId="1534C170" w14:textId="77777777" w:rsidR="00D7174F" w:rsidRPr="00DD29C2" w:rsidRDefault="00D7174F">
      <w:r w:rsidRPr="00DD29C2">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MT">
    <w:altName w:val="Calibri"/>
    <w:panose1 w:val="00000000000000000000"/>
    <w:charset w:val="00"/>
    <w:family w:val="swiss"/>
    <w:notTrueType/>
    <w:pitch w:val="default"/>
    <w:sig w:usb0="00000003" w:usb1="00000000" w:usb2="00000000" w:usb3="00000000" w:csb0="00000001" w:csb1="00000000"/>
  </w:font>
  <w:font w:name="Montserrat-Regular">
    <w:altName w:val="Montserrat"/>
    <w:panose1 w:val="00000000000000000000"/>
    <w:charset w:val="00"/>
    <w:family w:val="swiss"/>
    <w:notTrueType/>
    <w:pitch w:val="default"/>
    <w:sig w:usb0="00000007" w:usb1="00000000" w:usb2="00000000" w:usb3="00000000" w:csb0="00000003" w:csb1="00000000"/>
  </w:font>
  <w:font w:name="Montserrat-Bold">
    <w:altName w:val="Montserrat"/>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MT">
    <w:altName w:val="Arial"/>
    <w:panose1 w:val="00000000000000000000"/>
    <w:charset w:val="00"/>
    <w:family w:val="auto"/>
    <w:notTrueType/>
    <w:pitch w:val="default"/>
    <w:sig w:usb0="00000003" w:usb1="00000000" w:usb2="00000000" w:usb3="00000000" w:csb0="00000001" w:csb1="00000000"/>
  </w:font>
  <w:font w:name="Arial-ItalicMT">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FF5B25" w14:textId="5816C475" w:rsidR="00E100BF" w:rsidRPr="00DD29C2" w:rsidRDefault="00CC476C">
    <w:pPr>
      <w:pStyle w:val="BodyText"/>
      <w:spacing w:line="14" w:lineRule="auto"/>
      <w:rPr>
        <w:sz w:val="20"/>
      </w:rPr>
    </w:pPr>
    <w:r w:rsidRPr="0083190B">
      <w:rPr>
        <w:rFonts w:cs="Times New Roman"/>
        <w:noProof/>
        <w:lang w:bidi="ar-SA"/>
      </w:rPr>
      <w:drawing>
        <wp:anchor distT="0" distB="0" distL="114300" distR="114300" simplePos="0" relativeHeight="251661312" behindDoc="0" locked="0" layoutInCell="1" allowOverlap="1" wp14:anchorId="7C7B937E" wp14:editId="2BD6448E">
          <wp:simplePos x="0" y="0"/>
          <wp:positionH relativeFrom="column">
            <wp:posOffset>0</wp:posOffset>
          </wp:positionH>
          <wp:positionV relativeFrom="paragraph">
            <wp:posOffset>-635</wp:posOffset>
          </wp:positionV>
          <wp:extent cx="6637655" cy="478779"/>
          <wp:effectExtent l="0" t="0" r="0" b="0"/>
          <wp:wrapNone/>
          <wp:docPr id="256485184" name="Imagine 256485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1485248" name="Imagine 871485248"/>
                  <pic:cNvPicPr/>
                </pic:nvPicPr>
                <pic:blipFill>
                  <a:blip r:embed="rId1">
                    <a:extLst>
                      <a:ext uri="{28A0092B-C50C-407E-A947-70E740481C1C}">
                        <a14:useLocalDpi xmlns:a14="http://schemas.microsoft.com/office/drawing/2010/main" val="0"/>
                      </a:ext>
                    </a:extLst>
                  </a:blip>
                  <a:stretch>
                    <a:fillRect/>
                  </a:stretch>
                </pic:blipFill>
                <pic:spPr>
                  <a:xfrm>
                    <a:off x="0" y="0"/>
                    <a:ext cx="6637655" cy="478779"/>
                  </a:xfrm>
                  <a:prstGeom prst="rect">
                    <a:avLst/>
                  </a:prstGeom>
                </pic:spPr>
              </pic:pic>
            </a:graphicData>
          </a:graphic>
          <wp14:sizeRelH relativeFrom="page">
            <wp14:pctWidth>0</wp14:pctWidth>
          </wp14:sizeRelH>
          <wp14:sizeRelV relativeFrom="page">
            <wp14:pctHeight>0</wp14:pctHeight>
          </wp14:sizeRelV>
        </wp:anchor>
      </w:drawing>
    </w:r>
    <w:r w:rsidR="00847D9B" w:rsidRPr="00DD29C2">
      <w:rPr>
        <w:noProof/>
      </w:rPr>
      <mc:AlternateContent>
        <mc:Choice Requires="wps">
          <w:drawing>
            <wp:anchor distT="0" distB="0" distL="114300" distR="114300" simplePos="0" relativeHeight="247676928" behindDoc="1" locked="0" layoutInCell="1" allowOverlap="1" wp14:anchorId="109727A0" wp14:editId="3A82ACF3">
              <wp:simplePos x="0" y="0"/>
              <wp:positionH relativeFrom="page">
                <wp:posOffset>6991985</wp:posOffset>
              </wp:positionH>
              <wp:positionV relativeFrom="page">
                <wp:posOffset>9276080</wp:posOffset>
              </wp:positionV>
              <wp:extent cx="147320" cy="165735"/>
              <wp:effectExtent l="0" t="0" r="0" b="0"/>
              <wp:wrapNone/>
              <wp:docPr id="53947040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3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ABACFF" w14:textId="77777777" w:rsidR="00E100BF" w:rsidRPr="00DD29C2" w:rsidRDefault="00CC476C">
                          <w:pPr>
                            <w:pStyle w:val="BodyText"/>
                            <w:spacing w:line="245" w:lineRule="exact"/>
                            <w:ind w:left="60"/>
                          </w:pPr>
                          <w:r w:rsidRPr="00DD29C2">
                            <w:fldChar w:fldCharType="begin"/>
                          </w:r>
                          <w:r w:rsidRPr="00DD29C2">
                            <w:instrText xml:space="preserve"> PAGE </w:instrText>
                          </w:r>
                          <w:r w:rsidRPr="00DD29C2">
                            <w:fldChar w:fldCharType="separate"/>
                          </w:r>
                          <w:r w:rsidRPr="00DD29C2">
                            <w:t>2</w:t>
                          </w:r>
                          <w:r w:rsidRPr="00DD29C2">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9727A0" id="_x0000_t202" coordsize="21600,21600" o:spt="202" path="m,l,21600r21600,l21600,xe">
              <v:stroke joinstyle="miter"/>
              <v:path gradientshapeok="t" o:connecttype="rect"/>
            </v:shapetype>
            <v:shape id="Text Box 5" o:spid="_x0000_s1026" type="#_x0000_t202" style="position:absolute;margin-left:550.55pt;margin-top:730.4pt;width:11.6pt;height:13.05pt;z-index:-255639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LKC1QEAAJADAAAOAAAAZHJzL2Uyb0RvYy54bWysU9tu2zAMfR+wfxD0vjhJ13Yw4hRdiw4D&#10;ugvQ7QNkWYqF2aJGKrGzrx8lx+kub8NeBFqkDs85pDc3Y9+Jg0Fy4Cu5WiylMF5D4/yukl+/PLx6&#10;IwVF5RvVgTeVPBqSN9uXLzZDKM0aWugag4JBPJVDqGQbYyiLgnRrekULCMZz0gL2KvIn7ooG1cDo&#10;fVesl8urYgBsAoI2RHx7PyXlNuNba3T8ZC2ZKLpKMreYT8xnnc5iu1HlDlVonT7RUP/AolfOc9Mz&#10;1L2KSuzR/QXVO41AYONCQ1+AtU6brIHVrJZ/qHlqVTBZC5tD4WwT/T9Y/fHwFD6jiONbGHmAWQSF&#10;R9DfSHi4a5XfmVtEGFqjGm68SpYVQ6Dy9DRZTSUlkHr4AA0PWe0jZKDRYp9cYZ2C0XkAx7PpZoxC&#10;p5avry/WnNGcWl1dXl9c5g6qnB8HpPjOQC9SUEnkmWZwdXikmMioci5JvTw8uK7Lc+38bxdcmG4y&#10;+cR3Yh7HeuTqJKKG5sgyEKY14bXmoAX8IcXAK1JJ+r5XaKTo3nu2Iu3THOAc1HOgvOanlYxSTOFd&#10;nPZuH9DtWkaezPZwy3ZZl6U8szjx5LFnhacVTXv163euev6Rtj8BAAD//wMAUEsDBBQABgAIAAAA&#10;IQB4py2d4gAAAA8BAAAPAAAAZHJzL2Rvd25yZXYueG1sTI/BTsMwEETvSP0Haytxo3ZKFbUhTlUh&#10;OCEh0nDg6MRuYjVeh9htw9+zOcFtZ3c0+ybfT65nVzMG61FCshLADDZeW2wlfFavD1tgISrUqvdo&#10;JPyYAPticZerTPsbluZ6jC2jEAyZktDFOGSch6YzToWVHwzS7eRHpyLJseV6VDcKdz1fC5FypyzS&#10;h04N5rkzzfl4cRIOX1i+2O/3+qM8lbaqdgLf0rOU98vp8AQsmin+mWHGJ3QoiKn2F9SB9aQTkSTk&#10;pWmTCmoxe5L15hFYPe+26Q54kfP/PYpfAAAA//8DAFBLAQItABQABgAIAAAAIQC2gziS/gAAAOEB&#10;AAATAAAAAAAAAAAAAAAAAAAAAABbQ29udGVudF9UeXBlc10ueG1sUEsBAi0AFAAGAAgAAAAhADj9&#10;If/WAAAAlAEAAAsAAAAAAAAAAAAAAAAALwEAAF9yZWxzLy5yZWxzUEsBAi0AFAAGAAgAAAAhAJyM&#10;soLVAQAAkAMAAA4AAAAAAAAAAAAAAAAALgIAAGRycy9lMm9Eb2MueG1sUEsBAi0AFAAGAAgAAAAh&#10;AHinLZ3iAAAADwEAAA8AAAAAAAAAAAAAAAAALwQAAGRycy9kb3ducmV2LnhtbFBLBQYAAAAABAAE&#10;APMAAAA+BQAAAAA=&#10;" filled="f" stroked="f">
              <v:textbox inset="0,0,0,0">
                <w:txbxContent>
                  <w:p w14:paraId="5AABACFF" w14:textId="77777777" w:rsidR="00E100BF" w:rsidRPr="00DD29C2" w:rsidRDefault="00CC476C">
                    <w:pPr>
                      <w:pStyle w:val="Corptext"/>
                      <w:spacing w:line="245" w:lineRule="exact"/>
                      <w:ind w:left="60"/>
                    </w:pPr>
                    <w:r w:rsidRPr="00DD29C2">
                      <w:fldChar w:fldCharType="begin"/>
                    </w:r>
                    <w:r w:rsidRPr="00DD29C2">
                      <w:instrText xml:space="preserve"> PAGE </w:instrText>
                    </w:r>
                    <w:r w:rsidRPr="00DD29C2">
                      <w:fldChar w:fldCharType="separate"/>
                    </w:r>
                    <w:r w:rsidRPr="00DD29C2">
                      <w:t>2</w:t>
                    </w:r>
                    <w:r w:rsidRPr="00DD29C2">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10B0B5" w14:textId="4D2E2CB3" w:rsidR="00C37B62" w:rsidRPr="00DD29C2" w:rsidRDefault="00CC476C">
    <w:pPr>
      <w:spacing w:line="14" w:lineRule="auto"/>
      <w:rPr>
        <w:sz w:val="20"/>
        <w:szCs w:val="20"/>
      </w:rPr>
    </w:pPr>
    <w:r w:rsidRPr="0083190B">
      <w:rPr>
        <w:rFonts w:cs="Times New Roman"/>
        <w:noProof/>
        <w:lang w:bidi="ar-SA"/>
      </w:rPr>
      <w:drawing>
        <wp:anchor distT="0" distB="0" distL="114300" distR="114300" simplePos="0" relativeHeight="251663360" behindDoc="0" locked="0" layoutInCell="1" allowOverlap="1" wp14:anchorId="7F759A67" wp14:editId="5DB15747">
          <wp:simplePos x="0" y="0"/>
          <wp:positionH relativeFrom="column">
            <wp:posOffset>0</wp:posOffset>
          </wp:positionH>
          <wp:positionV relativeFrom="paragraph">
            <wp:posOffset>-635</wp:posOffset>
          </wp:positionV>
          <wp:extent cx="6637655" cy="478779"/>
          <wp:effectExtent l="0" t="0" r="0" b="0"/>
          <wp:wrapNone/>
          <wp:docPr id="888285388" name="Imagine 8882853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1485248" name="Imagine 871485248"/>
                  <pic:cNvPicPr/>
                </pic:nvPicPr>
                <pic:blipFill>
                  <a:blip r:embed="rId1">
                    <a:extLst>
                      <a:ext uri="{28A0092B-C50C-407E-A947-70E740481C1C}">
                        <a14:useLocalDpi xmlns:a14="http://schemas.microsoft.com/office/drawing/2010/main" val="0"/>
                      </a:ext>
                    </a:extLst>
                  </a:blip>
                  <a:stretch>
                    <a:fillRect/>
                  </a:stretch>
                </pic:blipFill>
                <pic:spPr>
                  <a:xfrm>
                    <a:off x="0" y="0"/>
                    <a:ext cx="6637655" cy="478779"/>
                  </a:xfrm>
                  <a:prstGeom prst="rect">
                    <a:avLst/>
                  </a:prstGeom>
                </pic:spPr>
              </pic:pic>
            </a:graphicData>
          </a:graphic>
          <wp14:sizeRelH relativeFrom="page">
            <wp14:pctWidth>0</wp14:pctWidth>
          </wp14:sizeRelH>
          <wp14:sizeRelV relativeFrom="page">
            <wp14:pctHeight>0</wp14:pctHeight>
          </wp14:sizeRelV>
        </wp:anchor>
      </w:drawing>
    </w:r>
    <w:r w:rsidR="00C37B62" w:rsidRPr="00DD29C2">
      <w:rPr>
        <w:noProof/>
      </w:rPr>
      <mc:AlternateContent>
        <mc:Choice Requires="wps">
          <w:drawing>
            <wp:anchor distT="0" distB="0" distL="114300" distR="114300" simplePos="0" relativeHeight="251659264" behindDoc="1" locked="0" layoutInCell="1" allowOverlap="1" wp14:anchorId="7B29BE85" wp14:editId="0B7EDBA5">
              <wp:simplePos x="0" y="0"/>
              <wp:positionH relativeFrom="page">
                <wp:posOffset>6692265</wp:posOffset>
              </wp:positionH>
              <wp:positionV relativeFrom="page">
                <wp:posOffset>9316720</wp:posOffset>
              </wp:positionV>
              <wp:extent cx="194310" cy="165735"/>
              <wp:effectExtent l="0" t="1270" r="0" b="4445"/>
              <wp:wrapNone/>
              <wp:docPr id="779921111"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EAB693" w14:textId="77777777" w:rsidR="00C37B62" w:rsidRPr="00DD29C2" w:rsidRDefault="00C37B62">
                          <w:pPr>
                            <w:pStyle w:val="BodyText"/>
                            <w:spacing w:line="245" w:lineRule="exact"/>
                            <w:ind w:left="40"/>
                          </w:pPr>
                          <w:r w:rsidRPr="00DD29C2">
                            <w:fldChar w:fldCharType="begin"/>
                          </w:r>
                          <w:r w:rsidRPr="00DD29C2">
                            <w:instrText xml:space="preserve"> PAGE </w:instrText>
                          </w:r>
                          <w:r w:rsidRPr="00DD29C2">
                            <w:fldChar w:fldCharType="separate"/>
                          </w:r>
                          <w:r w:rsidRPr="00DD29C2">
                            <w:t>7</w:t>
                          </w:r>
                          <w:r w:rsidRPr="00DD29C2">
                            <w:t>3</w:t>
                          </w:r>
                          <w:r w:rsidRPr="00DD29C2">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29BE85" id="_x0000_t202" coordsize="21600,21600" o:spt="202" path="m,l,21600r21600,l21600,xe">
              <v:stroke joinstyle="miter"/>
              <v:path gradientshapeok="t" o:connecttype="rect"/>
            </v:shapetype>
            <v:shape id="Text Box 26" o:spid="_x0000_s1027" type="#_x0000_t202" style="position:absolute;margin-left:526.95pt;margin-top:733.6pt;width:15.3pt;height:13.0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uNz2AEAAJcDAAAOAAAAZHJzL2Uyb0RvYy54bWysU9tu1DAQfUfiHyy/s9m0tEC02aq0KkIq&#10;F6n0AyaOs7FIPGbs3WT5esZOsgX6hnixxh77zDlnxpurse/EQZM3aEuZr9ZSaKuwNnZXysdvd6/e&#10;SuED2Bo6tLqUR+3l1fbli83gCn2GLXa1JsEg1heDK2UbgiuyzKtW9+BX6LTlZIPUQ+At7bKaYGD0&#10;vsvO1uvLbECqHaHS3vPp7ZSU24TfNFqFL03jdRBdKZlbSCultYprtt1AsSNwrVEzDfgHFj0Yy0VP&#10;ULcQQOzJPIPqjSL02ISVwj7DpjFKJw2sJl//peahBaeTFjbHu5NN/v/Bqs+HB/eVRBjf48gNTCK8&#10;u0f13QuLNy3Ynb4mwqHVUHPhPFqWDc4X89NotS98BKmGT1hzk2EfMAGNDfXRFdYpGJ0bcDyZrscg&#10;VCz57vV5zhnFqfzy4s35RaoAxfLYkQ8fNPYiBqUk7mkCh8O9D5EMFMuVWMvinem61NfO/nHAF+NJ&#10;Ih/5TszDWI3C1LOyqKXC+shqCKdp4enmoEX6KcXAk1JK/2MPpKXoPlp2JI7VEtASVEsAVvHTUgYp&#10;pvAmTOO3d2R2LSNPnlu8ZtcakxQ9sZjpcveT0HlS43j9vk+3nv7T9hcAAAD//wMAUEsDBBQABgAI&#10;AAAAIQD3i8hv4wAAAA8BAAAPAAAAZHJzL2Rvd25yZXYueG1sTI/BTsMwEETvSPyDtUjcqE3ThibE&#10;qSoEJyTUNBw4OrGbRI3XIXbb8PdsTnDb2R3Nvsm2k+3ZxYy+cyjhcSGAGayd7rCR8Fm+PWyA+aBQ&#10;q96hkfBjPGzz25tMpdpdsTCXQ2gYhaBPlYQ2hCHl3Netscov3GCQbkc3WhVIjg3Xo7pSuO35UoiY&#10;W9UhfWjVYF5aU58OZyth94XFa/f9Ue2LY9GVZSLwPT5JeX837Z6BBTOFPzPM+IQOOTFV7ozas560&#10;WEcJeWlaxU9LYLNHbFZrYNW8S6IIeJ7x/z3yXwAAAP//AwBQSwECLQAUAAYACAAAACEAtoM4kv4A&#10;AADhAQAAEwAAAAAAAAAAAAAAAAAAAAAAW0NvbnRlbnRfVHlwZXNdLnhtbFBLAQItABQABgAIAAAA&#10;IQA4/SH/1gAAAJQBAAALAAAAAAAAAAAAAAAAAC8BAABfcmVscy8ucmVsc1BLAQItABQABgAIAAAA&#10;IQAJJuNz2AEAAJcDAAAOAAAAAAAAAAAAAAAAAC4CAABkcnMvZTJvRG9jLnhtbFBLAQItABQABgAI&#10;AAAAIQD3i8hv4wAAAA8BAAAPAAAAAAAAAAAAAAAAADIEAABkcnMvZG93bnJldi54bWxQSwUGAAAA&#10;AAQABADzAAAAQgUAAAAA&#10;" filled="f" stroked="f">
              <v:textbox inset="0,0,0,0">
                <w:txbxContent>
                  <w:p w14:paraId="3FEAB693" w14:textId="77777777" w:rsidR="00C37B62" w:rsidRPr="00DD29C2" w:rsidRDefault="00C37B62">
                    <w:pPr>
                      <w:pStyle w:val="Corptext"/>
                      <w:spacing w:line="245" w:lineRule="exact"/>
                      <w:ind w:left="40"/>
                    </w:pPr>
                    <w:r w:rsidRPr="00DD29C2">
                      <w:fldChar w:fldCharType="begin"/>
                    </w:r>
                    <w:r w:rsidRPr="00DD29C2">
                      <w:instrText xml:space="preserve"> PAGE </w:instrText>
                    </w:r>
                    <w:r w:rsidRPr="00DD29C2">
                      <w:fldChar w:fldCharType="separate"/>
                    </w:r>
                    <w:r w:rsidRPr="00DD29C2">
                      <w:t>73</w:t>
                    </w:r>
                    <w:r w:rsidRPr="00DD29C2">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050B64" w14:textId="77777777" w:rsidR="00D7174F" w:rsidRPr="00DD29C2" w:rsidRDefault="00D7174F">
      <w:r w:rsidRPr="00DD29C2">
        <w:separator/>
      </w:r>
    </w:p>
  </w:footnote>
  <w:footnote w:type="continuationSeparator" w:id="0">
    <w:p w14:paraId="3072A8A4" w14:textId="77777777" w:rsidR="00D7174F" w:rsidRPr="00DD29C2" w:rsidRDefault="00D7174F">
      <w:r w:rsidRPr="00DD29C2">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0ADCB3" w14:textId="77777777" w:rsidR="00C82FF0" w:rsidRPr="00DD29C2" w:rsidRDefault="00C82FF0">
    <w:pPr>
      <w:pStyle w:val="Header"/>
    </w:pPr>
  </w:p>
  <w:p w14:paraId="4EE14502" w14:textId="77777777" w:rsidR="00C82FF0" w:rsidRPr="00DD29C2" w:rsidRDefault="00C82FF0">
    <w:pPr>
      <w:pStyle w:val="Header"/>
    </w:pPr>
  </w:p>
  <w:p w14:paraId="48485866" w14:textId="70C19E42" w:rsidR="00C82FF0" w:rsidRPr="00DD29C2" w:rsidRDefault="00C82FF0">
    <w:pPr>
      <w:pStyle w:val="Header"/>
    </w:pPr>
    <w:r w:rsidRPr="00DD29C2">
      <w:rPr>
        <w:rFonts w:cs="Times New Roman"/>
        <w:noProof/>
        <w:lang w:bidi="ar-SA"/>
      </w:rPr>
      <w:drawing>
        <wp:inline distT="0" distB="0" distL="0" distR="0" wp14:anchorId="772690E2" wp14:editId="1D9116EE">
          <wp:extent cx="5943600" cy="528955"/>
          <wp:effectExtent l="0" t="0" r="0" b="4445"/>
          <wp:docPr id="146954573" name="Imagine 146954573">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ine 7">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43600" cy="52895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E1FD062B"/>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209ABE5"/>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331315A"/>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1850BD8"/>
    <w:multiLevelType w:val="hybridMultilevel"/>
    <w:tmpl w:val="2C5AC7D2"/>
    <w:lvl w:ilvl="0" w:tplc="426449E6">
      <w:numFmt w:val="bullet"/>
      <w:lvlText w:val="•"/>
      <w:lvlJc w:val="left"/>
      <w:pPr>
        <w:ind w:left="720" w:hanging="360"/>
      </w:pPr>
      <w:rPr>
        <w:rFonts w:ascii="Trebuchet MS" w:eastAsia="Times New Roman" w:hAnsi="Trebuchet MS" w:cs="Times New Roman"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4" w15:restartNumberingAfterBreak="0">
    <w:nsid w:val="023E275D"/>
    <w:multiLevelType w:val="hybridMultilevel"/>
    <w:tmpl w:val="BEEC01D2"/>
    <w:lvl w:ilvl="0" w:tplc="08090001">
      <w:start w:val="1"/>
      <w:numFmt w:val="bullet"/>
      <w:lvlText w:val=""/>
      <w:lvlJc w:val="left"/>
      <w:pPr>
        <w:ind w:left="1000" w:hanging="360"/>
      </w:pPr>
      <w:rPr>
        <w:rFonts w:ascii="Symbol" w:hAnsi="Symbol" w:hint="default"/>
      </w:rPr>
    </w:lvl>
    <w:lvl w:ilvl="1" w:tplc="08090003" w:tentative="1">
      <w:start w:val="1"/>
      <w:numFmt w:val="bullet"/>
      <w:lvlText w:val="o"/>
      <w:lvlJc w:val="left"/>
      <w:pPr>
        <w:ind w:left="1720" w:hanging="360"/>
      </w:pPr>
      <w:rPr>
        <w:rFonts w:ascii="Courier New" w:hAnsi="Courier New" w:cs="Courier New" w:hint="default"/>
      </w:rPr>
    </w:lvl>
    <w:lvl w:ilvl="2" w:tplc="08090005" w:tentative="1">
      <w:start w:val="1"/>
      <w:numFmt w:val="bullet"/>
      <w:lvlText w:val=""/>
      <w:lvlJc w:val="left"/>
      <w:pPr>
        <w:ind w:left="2440" w:hanging="360"/>
      </w:pPr>
      <w:rPr>
        <w:rFonts w:ascii="Wingdings" w:hAnsi="Wingdings" w:hint="default"/>
      </w:rPr>
    </w:lvl>
    <w:lvl w:ilvl="3" w:tplc="08090001" w:tentative="1">
      <w:start w:val="1"/>
      <w:numFmt w:val="bullet"/>
      <w:lvlText w:val=""/>
      <w:lvlJc w:val="left"/>
      <w:pPr>
        <w:ind w:left="3160" w:hanging="360"/>
      </w:pPr>
      <w:rPr>
        <w:rFonts w:ascii="Symbol" w:hAnsi="Symbol" w:hint="default"/>
      </w:rPr>
    </w:lvl>
    <w:lvl w:ilvl="4" w:tplc="08090003" w:tentative="1">
      <w:start w:val="1"/>
      <w:numFmt w:val="bullet"/>
      <w:lvlText w:val="o"/>
      <w:lvlJc w:val="left"/>
      <w:pPr>
        <w:ind w:left="3880" w:hanging="360"/>
      </w:pPr>
      <w:rPr>
        <w:rFonts w:ascii="Courier New" w:hAnsi="Courier New" w:cs="Courier New" w:hint="default"/>
      </w:rPr>
    </w:lvl>
    <w:lvl w:ilvl="5" w:tplc="08090005" w:tentative="1">
      <w:start w:val="1"/>
      <w:numFmt w:val="bullet"/>
      <w:lvlText w:val=""/>
      <w:lvlJc w:val="left"/>
      <w:pPr>
        <w:ind w:left="4600" w:hanging="360"/>
      </w:pPr>
      <w:rPr>
        <w:rFonts w:ascii="Wingdings" w:hAnsi="Wingdings" w:hint="default"/>
      </w:rPr>
    </w:lvl>
    <w:lvl w:ilvl="6" w:tplc="08090001" w:tentative="1">
      <w:start w:val="1"/>
      <w:numFmt w:val="bullet"/>
      <w:lvlText w:val=""/>
      <w:lvlJc w:val="left"/>
      <w:pPr>
        <w:ind w:left="5320" w:hanging="360"/>
      </w:pPr>
      <w:rPr>
        <w:rFonts w:ascii="Symbol" w:hAnsi="Symbol" w:hint="default"/>
      </w:rPr>
    </w:lvl>
    <w:lvl w:ilvl="7" w:tplc="08090003" w:tentative="1">
      <w:start w:val="1"/>
      <w:numFmt w:val="bullet"/>
      <w:lvlText w:val="o"/>
      <w:lvlJc w:val="left"/>
      <w:pPr>
        <w:ind w:left="6040" w:hanging="360"/>
      </w:pPr>
      <w:rPr>
        <w:rFonts w:ascii="Courier New" w:hAnsi="Courier New" w:cs="Courier New" w:hint="default"/>
      </w:rPr>
    </w:lvl>
    <w:lvl w:ilvl="8" w:tplc="08090005" w:tentative="1">
      <w:start w:val="1"/>
      <w:numFmt w:val="bullet"/>
      <w:lvlText w:val=""/>
      <w:lvlJc w:val="left"/>
      <w:pPr>
        <w:ind w:left="6760" w:hanging="360"/>
      </w:pPr>
      <w:rPr>
        <w:rFonts w:ascii="Wingdings" w:hAnsi="Wingdings" w:hint="default"/>
      </w:rPr>
    </w:lvl>
  </w:abstractNum>
  <w:abstractNum w:abstractNumId="5" w15:restartNumberingAfterBreak="0">
    <w:nsid w:val="02E70DBA"/>
    <w:multiLevelType w:val="multilevel"/>
    <w:tmpl w:val="B77A6222"/>
    <w:lvl w:ilvl="0">
      <w:start w:val="4"/>
      <w:numFmt w:val="decimal"/>
      <w:lvlText w:val="%1."/>
      <w:lvlJc w:val="left"/>
      <w:pPr>
        <w:ind w:left="383" w:hanging="284"/>
        <w:jc w:val="right"/>
      </w:pPr>
      <w:rPr>
        <w:rFonts w:ascii="Calibri" w:eastAsia="Calibri" w:hAnsi="Calibri" w:hint="default"/>
        <w:b/>
        <w:bCs/>
        <w:color w:val="00ACED"/>
        <w:spacing w:val="-1"/>
        <w:w w:val="99"/>
        <w:sz w:val="32"/>
        <w:szCs w:val="32"/>
      </w:rPr>
    </w:lvl>
    <w:lvl w:ilvl="1">
      <w:start w:val="1"/>
      <w:numFmt w:val="decimal"/>
      <w:lvlText w:val="%1.%2."/>
      <w:lvlJc w:val="left"/>
      <w:pPr>
        <w:ind w:left="820" w:hanging="720"/>
      </w:pPr>
      <w:rPr>
        <w:rFonts w:ascii="Calibri" w:eastAsia="Calibri" w:hAnsi="Calibri" w:hint="default"/>
        <w:b/>
        <w:bCs/>
        <w:spacing w:val="-2"/>
        <w:w w:val="99"/>
        <w:sz w:val="26"/>
        <w:szCs w:val="26"/>
      </w:rPr>
    </w:lvl>
    <w:lvl w:ilvl="2">
      <w:start w:val="1"/>
      <w:numFmt w:val="bullet"/>
      <w:lvlText w:val=""/>
      <w:lvlJc w:val="left"/>
      <w:pPr>
        <w:ind w:left="820" w:hanging="293"/>
      </w:pPr>
      <w:rPr>
        <w:rFonts w:ascii="Symbol" w:eastAsia="Symbol" w:hAnsi="Symbol" w:hint="default"/>
        <w:w w:val="76"/>
        <w:sz w:val="22"/>
        <w:szCs w:val="22"/>
      </w:rPr>
    </w:lvl>
    <w:lvl w:ilvl="3">
      <w:start w:val="1"/>
      <w:numFmt w:val="bullet"/>
      <w:lvlText w:val="•"/>
      <w:lvlJc w:val="left"/>
      <w:pPr>
        <w:ind w:left="1915" w:hanging="293"/>
      </w:pPr>
      <w:rPr>
        <w:rFonts w:hint="default"/>
      </w:rPr>
    </w:lvl>
    <w:lvl w:ilvl="4">
      <w:start w:val="1"/>
      <w:numFmt w:val="bullet"/>
      <w:lvlText w:val="•"/>
      <w:lvlJc w:val="left"/>
      <w:pPr>
        <w:ind w:left="3010" w:hanging="293"/>
      </w:pPr>
      <w:rPr>
        <w:rFonts w:hint="default"/>
      </w:rPr>
    </w:lvl>
    <w:lvl w:ilvl="5">
      <w:start w:val="1"/>
      <w:numFmt w:val="bullet"/>
      <w:lvlText w:val="•"/>
      <w:lvlJc w:val="left"/>
      <w:pPr>
        <w:ind w:left="4105" w:hanging="293"/>
      </w:pPr>
      <w:rPr>
        <w:rFonts w:hint="default"/>
      </w:rPr>
    </w:lvl>
    <w:lvl w:ilvl="6">
      <w:start w:val="1"/>
      <w:numFmt w:val="bullet"/>
      <w:lvlText w:val="•"/>
      <w:lvlJc w:val="left"/>
      <w:pPr>
        <w:ind w:left="5200" w:hanging="293"/>
      </w:pPr>
      <w:rPr>
        <w:rFonts w:hint="default"/>
      </w:rPr>
    </w:lvl>
    <w:lvl w:ilvl="7">
      <w:start w:val="1"/>
      <w:numFmt w:val="bullet"/>
      <w:lvlText w:val="•"/>
      <w:lvlJc w:val="left"/>
      <w:pPr>
        <w:ind w:left="6295" w:hanging="293"/>
      </w:pPr>
      <w:rPr>
        <w:rFonts w:hint="default"/>
      </w:rPr>
    </w:lvl>
    <w:lvl w:ilvl="8">
      <w:start w:val="1"/>
      <w:numFmt w:val="bullet"/>
      <w:lvlText w:val="•"/>
      <w:lvlJc w:val="left"/>
      <w:pPr>
        <w:ind w:left="7390" w:hanging="293"/>
      </w:pPr>
      <w:rPr>
        <w:rFonts w:hint="default"/>
      </w:rPr>
    </w:lvl>
  </w:abstractNum>
  <w:abstractNum w:abstractNumId="6" w15:restartNumberingAfterBreak="0">
    <w:nsid w:val="09BE0FBE"/>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AA913F6"/>
    <w:multiLevelType w:val="multilevel"/>
    <w:tmpl w:val="31DAC9E6"/>
    <w:lvl w:ilvl="0">
      <w:start w:val="4"/>
      <w:numFmt w:val="decimal"/>
      <w:lvlText w:val="%1."/>
      <w:lvlJc w:val="left"/>
      <w:pPr>
        <w:ind w:left="555" w:hanging="555"/>
      </w:pPr>
      <w:rPr>
        <w:rFonts w:hint="default"/>
      </w:rPr>
    </w:lvl>
    <w:lvl w:ilvl="1">
      <w:start w:val="6"/>
      <w:numFmt w:val="decimal"/>
      <w:lvlText w:val="%1.%2."/>
      <w:lvlJc w:val="left"/>
      <w:pPr>
        <w:ind w:left="720" w:hanging="720"/>
      </w:pPr>
      <w:rPr>
        <w:rFonts w:hint="default"/>
      </w:rPr>
    </w:lvl>
    <w:lvl w:ilvl="2">
      <w:start w:val="1"/>
      <w:numFmt w:val="decimal"/>
      <w:lvlText w:val="%1.7.%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B877862"/>
    <w:multiLevelType w:val="multilevel"/>
    <w:tmpl w:val="DBFA8920"/>
    <w:lvl w:ilvl="0">
      <w:start w:val="4"/>
      <w:numFmt w:val="decimal"/>
      <w:lvlText w:val="%1."/>
      <w:lvlJc w:val="left"/>
      <w:pPr>
        <w:ind w:left="380" w:hanging="380"/>
      </w:pPr>
      <w:rPr>
        <w:rFonts w:hint="default"/>
      </w:rPr>
    </w:lvl>
    <w:lvl w:ilvl="1">
      <w:start w:val="1"/>
      <w:numFmt w:val="decimal"/>
      <w:lvlText w:val="%1.%2."/>
      <w:lvlJc w:val="left"/>
      <w:pPr>
        <w:ind w:left="720" w:hanging="720"/>
      </w:pPr>
      <w:rPr>
        <w:rFonts w:hint="default"/>
        <w:color w:val="548DD4" w:themeColor="text2" w:themeTint="99"/>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CFA0DB1"/>
    <w:multiLevelType w:val="multilevel"/>
    <w:tmpl w:val="CEF07688"/>
    <w:lvl w:ilvl="0">
      <w:start w:val="3"/>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417612"/>
    <w:multiLevelType w:val="hybridMultilevel"/>
    <w:tmpl w:val="68E80C0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11AD3DA1"/>
    <w:multiLevelType w:val="hybridMultilevel"/>
    <w:tmpl w:val="65BC3B7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2B0CC7"/>
    <w:multiLevelType w:val="hybridMultilevel"/>
    <w:tmpl w:val="D160D3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B195686"/>
    <w:multiLevelType w:val="hybridMultilevel"/>
    <w:tmpl w:val="B0D20FD8"/>
    <w:lvl w:ilvl="0" w:tplc="DC66B080">
      <w:start w:val="2"/>
      <w:numFmt w:val="bullet"/>
      <w:lvlText w:val="-"/>
      <w:lvlJc w:val="left"/>
      <w:pPr>
        <w:ind w:left="720" w:hanging="360"/>
      </w:pPr>
      <w:rPr>
        <w:rFonts w:ascii="Trebuchet MS" w:eastAsia="Times New Roman" w:hAnsi="Trebuchet MS" w:cstheme="minorHAns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1E71080C"/>
    <w:multiLevelType w:val="hybridMultilevel"/>
    <w:tmpl w:val="B6CEA3DC"/>
    <w:lvl w:ilvl="0" w:tplc="08090001">
      <w:start w:val="1"/>
      <w:numFmt w:val="bullet"/>
      <w:lvlText w:val=""/>
      <w:lvlJc w:val="left"/>
      <w:pPr>
        <w:ind w:left="1000" w:hanging="360"/>
      </w:pPr>
      <w:rPr>
        <w:rFonts w:ascii="Symbol" w:hAnsi="Symbol" w:hint="default"/>
      </w:rPr>
    </w:lvl>
    <w:lvl w:ilvl="1" w:tplc="08090003" w:tentative="1">
      <w:start w:val="1"/>
      <w:numFmt w:val="bullet"/>
      <w:lvlText w:val="o"/>
      <w:lvlJc w:val="left"/>
      <w:pPr>
        <w:ind w:left="1720" w:hanging="360"/>
      </w:pPr>
      <w:rPr>
        <w:rFonts w:ascii="Courier New" w:hAnsi="Courier New" w:cs="Courier New" w:hint="default"/>
      </w:rPr>
    </w:lvl>
    <w:lvl w:ilvl="2" w:tplc="08090005" w:tentative="1">
      <w:start w:val="1"/>
      <w:numFmt w:val="bullet"/>
      <w:lvlText w:val=""/>
      <w:lvlJc w:val="left"/>
      <w:pPr>
        <w:ind w:left="2440" w:hanging="360"/>
      </w:pPr>
      <w:rPr>
        <w:rFonts w:ascii="Wingdings" w:hAnsi="Wingdings" w:hint="default"/>
      </w:rPr>
    </w:lvl>
    <w:lvl w:ilvl="3" w:tplc="08090001" w:tentative="1">
      <w:start w:val="1"/>
      <w:numFmt w:val="bullet"/>
      <w:lvlText w:val=""/>
      <w:lvlJc w:val="left"/>
      <w:pPr>
        <w:ind w:left="3160" w:hanging="360"/>
      </w:pPr>
      <w:rPr>
        <w:rFonts w:ascii="Symbol" w:hAnsi="Symbol" w:hint="default"/>
      </w:rPr>
    </w:lvl>
    <w:lvl w:ilvl="4" w:tplc="08090003" w:tentative="1">
      <w:start w:val="1"/>
      <w:numFmt w:val="bullet"/>
      <w:lvlText w:val="o"/>
      <w:lvlJc w:val="left"/>
      <w:pPr>
        <w:ind w:left="3880" w:hanging="360"/>
      </w:pPr>
      <w:rPr>
        <w:rFonts w:ascii="Courier New" w:hAnsi="Courier New" w:cs="Courier New" w:hint="default"/>
      </w:rPr>
    </w:lvl>
    <w:lvl w:ilvl="5" w:tplc="08090005" w:tentative="1">
      <w:start w:val="1"/>
      <w:numFmt w:val="bullet"/>
      <w:lvlText w:val=""/>
      <w:lvlJc w:val="left"/>
      <w:pPr>
        <w:ind w:left="4600" w:hanging="360"/>
      </w:pPr>
      <w:rPr>
        <w:rFonts w:ascii="Wingdings" w:hAnsi="Wingdings" w:hint="default"/>
      </w:rPr>
    </w:lvl>
    <w:lvl w:ilvl="6" w:tplc="08090001" w:tentative="1">
      <w:start w:val="1"/>
      <w:numFmt w:val="bullet"/>
      <w:lvlText w:val=""/>
      <w:lvlJc w:val="left"/>
      <w:pPr>
        <w:ind w:left="5320" w:hanging="360"/>
      </w:pPr>
      <w:rPr>
        <w:rFonts w:ascii="Symbol" w:hAnsi="Symbol" w:hint="default"/>
      </w:rPr>
    </w:lvl>
    <w:lvl w:ilvl="7" w:tplc="08090003" w:tentative="1">
      <w:start w:val="1"/>
      <w:numFmt w:val="bullet"/>
      <w:lvlText w:val="o"/>
      <w:lvlJc w:val="left"/>
      <w:pPr>
        <w:ind w:left="6040" w:hanging="360"/>
      </w:pPr>
      <w:rPr>
        <w:rFonts w:ascii="Courier New" w:hAnsi="Courier New" w:cs="Courier New" w:hint="default"/>
      </w:rPr>
    </w:lvl>
    <w:lvl w:ilvl="8" w:tplc="08090005" w:tentative="1">
      <w:start w:val="1"/>
      <w:numFmt w:val="bullet"/>
      <w:lvlText w:val=""/>
      <w:lvlJc w:val="left"/>
      <w:pPr>
        <w:ind w:left="6760" w:hanging="360"/>
      </w:pPr>
      <w:rPr>
        <w:rFonts w:ascii="Wingdings" w:hAnsi="Wingdings" w:hint="default"/>
      </w:rPr>
    </w:lvl>
  </w:abstractNum>
  <w:abstractNum w:abstractNumId="15" w15:restartNumberingAfterBreak="0">
    <w:nsid w:val="1FC3458E"/>
    <w:multiLevelType w:val="hybridMultilevel"/>
    <w:tmpl w:val="3E1631E4"/>
    <w:lvl w:ilvl="0" w:tplc="08090001">
      <w:start w:val="1"/>
      <w:numFmt w:val="bullet"/>
      <w:lvlText w:val=""/>
      <w:lvlJc w:val="left"/>
      <w:pPr>
        <w:ind w:left="978" w:hanging="360"/>
      </w:pPr>
      <w:rPr>
        <w:rFonts w:ascii="Symbol" w:hAnsi="Symbol" w:hint="default"/>
      </w:rPr>
    </w:lvl>
    <w:lvl w:ilvl="1" w:tplc="08090003" w:tentative="1">
      <w:start w:val="1"/>
      <w:numFmt w:val="bullet"/>
      <w:lvlText w:val="o"/>
      <w:lvlJc w:val="left"/>
      <w:pPr>
        <w:ind w:left="1698" w:hanging="360"/>
      </w:pPr>
      <w:rPr>
        <w:rFonts w:ascii="Courier New" w:hAnsi="Courier New" w:cs="Courier New" w:hint="default"/>
      </w:rPr>
    </w:lvl>
    <w:lvl w:ilvl="2" w:tplc="08090005" w:tentative="1">
      <w:start w:val="1"/>
      <w:numFmt w:val="bullet"/>
      <w:lvlText w:val=""/>
      <w:lvlJc w:val="left"/>
      <w:pPr>
        <w:ind w:left="2418" w:hanging="360"/>
      </w:pPr>
      <w:rPr>
        <w:rFonts w:ascii="Wingdings" w:hAnsi="Wingdings" w:hint="default"/>
      </w:rPr>
    </w:lvl>
    <w:lvl w:ilvl="3" w:tplc="08090001" w:tentative="1">
      <w:start w:val="1"/>
      <w:numFmt w:val="bullet"/>
      <w:lvlText w:val=""/>
      <w:lvlJc w:val="left"/>
      <w:pPr>
        <w:ind w:left="3138" w:hanging="360"/>
      </w:pPr>
      <w:rPr>
        <w:rFonts w:ascii="Symbol" w:hAnsi="Symbol" w:hint="default"/>
      </w:rPr>
    </w:lvl>
    <w:lvl w:ilvl="4" w:tplc="08090003" w:tentative="1">
      <w:start w:val="1"/>
      <w:numFmt w:val="bullet"/>
      <w:lvlText w:val="o"/>
      <w:lvlJc w:val="left"/>
      <w:pPr>
        <w:ind w:left="3858" w:hanging="360"/>
      </w:pPr>
      <w:rPr>
        <w:rFonts w:ascii="Courier New" w:hAnsi="Courier New" w:cs="Courier New" w:hint="default"/>
      </w:rPr>
    </w:lvl>
    <w:lvl w:ilvl="5" w:tplc="08090005" w:tentative="1">
      <w:start w:val="1"/>
      <w:numFmt w:val="bullet"/>
      <w:lvlText w:val=""/>
      <w:lvlJc w:val="left"/>
      <w:pPr>
        <w:ind w:left="4578" w:hanging="360"/>
      </w:pPr>
      <w:rPr>
        <w:rFonts w:ascii="Wingdings" w:hAnsi="Wingdings" w:hint="default"/>
      </w:rPr>
    </w:lvl>
    <w:lvl w:ilvl="6" w:tplc="08090001" w:tentative="1">
      <w:start w:val="1"/>
      <w:numFmt w:val="bullet"/>
      <w:lvlText w:val=""/>
      <w:lvlJc w:val="left"/>
      <w:pPr>
        <w:ind w:left="5298" w:hanging="360"/>
      </w:pPr>
      <w:rPr>
        <w:rFonts w:ascii="Symbol" w:hAnsi="Symbol" w:hint="default"/>
      </w:rPr>
    </w:lvl>
    <w:lvl w:ilvl="7" w:tplc="08090003" w:tentative="1">
      <w:start w:val="1"/>
      <w:numFmt w:val="bullet"/>
      <w:lvlText w:val="o"/>
      <w:lvlJc w:val="left"/>
      <w:pPr>
        <w:ind w:left="6018" w:hanging="360"/>
      </w:pPr>
      <w:rPr>
        <w:rFonts w:ascii="Courier New" w:hAnsi="Courier New" w:cs="Courier New" w:hint="default"/>
      </w:rPr>
    </w:lvl>
    <w:lvl w:ilvl="8" w:tplc="08090005" w:tentative="1">
      <w:start w:val="1"/>
      <w:numFmt w:val="bullet"/>
      <w:lvlText w:val=""/>
      <w:lvlJc w:val="left"/>
      <w:pPr>
        <w:ind w:left="6738" w:hanging="360"/>
      </w:pPr>
      <w:rPr>
        <w:rFonts w:ascii="Wingdings" w:hAnsi="Wingdings" w:hint="default"/>
      </w:rPr>
    </w:lvl>
  </w:abstractNum>
  <w:abstractNum w:abstractNumId="16" w15:restartNumberingAfterBreak="0">
    <w:nsid w:val="1FFB247E"/>
    <w:multiLevelType w:val="hybridMultilevel"/>
    <w:tmpl w:val="6DD02F5C"/>
    <w:lvl w:ilvl="0" w:tplc="08090001">
      <w:start w:val="1"/>
      <w:numFmt w:val="bullet"/>
      <w:lvlText w:val=""/>
      <w:lvlJc w:val="left"/>
      <w:pPr>
        <w:ind w:left="1000" w:hanging="360"/>
      </w:pPr>
      <w:rPr>
        <w:rFonts w:ascii="Symbol" w:hAnsi="Symbol" w:hint="default"/>
      </w:rPr>
    </w:lvl>
    <w:lvl w:ilvl="1" w:tplc="08090003" w:tentative="1">
      <w:start w:val="1"/>
      <w:numFmt w:val="bullet"/>
      <w:lvlText w:val="o"/>
      <w:lvlJc w:val="left"/>
      <w:pPr>
        <w:ind w:left="1720" w:hanging="360"/>
      </w:pPr>
      <w:rPr>
        <w:rFonts w:ascii="Courier New" w:hAnsi="Courier New" w:cs="Courier New" w:hint="default"/>
      </w:rPr>
    </w:lvl>
    <w:lvl w:ilvl="2" w:tplc="08090005" w:tentative="1">
      <w:start w:val="1"/>
      <w:numFmt w:val="bullet"/>
      <w:lvlText w:val=""/>
      <w:lvlJc w:val="left"/>
      <w:pPr>
        <w:ind w:left="2440" w:hanging="360"/>
      </w:pPr>
      <w:rPr>
        <w:rFonts w:ascii="Wingdings" w:hAnsi="Wingdings" w:hint="default"/>
      </w:rPr>
    </w:lvl>
    <w:lvl w:ilvl="3" w:tplc="08090001" w:tentative="1">
      <w:start w:val="1"/>
      <w:numFmt w:val="bullet"/>
      <w:lvlText w:val=""/>
      <w:lvlJc w:val="left"/>
      <w:pPr>
        <w:ind w:left="3160" w:hanging="360"/>
      </w:pPr>
      <w:rPr>
        <w:rFonts w:ascii="Symbol" w:hAnsi="Symbol" w:hint="default"/>
      </w:rPr>
    </w:lvl>
    <w:lvl w:ilvl="4" w:tplc="08090003" w:tentative="1">
      <w:start w:val="1"/>
      <w:numFmt w:val="bullet"/>
      <w:lvlText w:val="o"/>
      <w:lvlJc w:val="left"/>
      <w:pPr>
        <w:ind w:left="3880" w:hanging="360"/>
      </w:pPr>
      <w:rPr>
        <w:rFonts w:ascii="Courier New" w:hAnsi="Courier New" w:cs="Courier New" w:hint="default"/>
      </w:rPr>
    </w:lvl>
    <w:lvl w:ilvl="5" w:tplc="08090005" w:tentative="1">
      <w:start w:val="1"/>
      <w:numFmt w:val="bullet"/>
      <w:lvlText w:val=""/>
      <w:lvlJc w:val="left"/>
      <w:pPr>
        <w:ind w:left="4600" w:hanging="360"/>
      </w:pPr>
      <w:rPr>
        <w:rFonts w:ascii="Wingdings" w:hAnsi="Wingdings" w:hint="default"/>
      </w:rPr>
    </w:lvl>
    <w:lvl w:ilvl="6" w:tplc="08090001" w:tentative="1">
      <w:start w:val="1"/>
      <w:numFmt w:val="bullet"/>
      <w:lvlText w:val=""/>
      <w:lvlJc w:val="left"/>
      <w:pPr>
        <w:ind w:left="5320" w:hanging="360"/>
      </w:pPr>
      <w:rPr>
        <w:rFonts w:ascii="Symbol" w:hAnsi="Symbol" w:hint="default"/>
      </w:rPr>
    </w:lvl>
    <w:lvl w:ilvl="7" w:tplc="08090003" w:tentative="1">
      <w:start w:val="1"/>
      <w:numFmt w:val="bullet"/>
      <w:lvlText w:val="o"/>
      <w:lvlJc w:val="left"/>
      <w:pPr>
        <w:ind w:left="6040" w:hanging="360"/>
      </w:pPr>
      <w:rPr>
        <w:rFonts w:ascii="Courier New" w:hAnsi="Courier New" w:cs="Courier New" w:hint="default"/>
      </w:rPr>
    </w:lvl>
    <w:lvl w:ilvl="8" w:tplc="08090005" w:tentative="1">
      <w:start w:val="1"/>
      <w:numFmt w:val="bullet"/>
      <w:lvlText w:val=""/>
      <w:lvlJc w:val="left"/>
      <w:pPr>
        <w:ind w:left="6760" w:hanging="360"/>
      </w:pPr>
      <w:rPr>
        <w:rFonts w:ascii="Wingdings" w:hAnsi="Wingdings" w:hint="default"/>
      </w:rPr>
    </w:lvl>
  </w:abstractNum>
  <w:abstractNum w:abstractNumId="17" w15:restartNumberingAfterBreak="0">
    <w:nsid w:val="279237ED"/>
    <w:multiLevelType w:val="hybridMultilevel"/>
    <w:tmpl w:val="6DAA73B0"/>
    <w:lvl w:ilvl="0" w:tplc="8B0240CE">
      <w:start w:val="1"/>
      <w:numFmt w:val="decimal"/>
      <w:lvlText w:val="%1."/>
      <w:lvlJc w:val="left"/>
      <w:pPr>
        <w:ind w:left="720" w:hanging="360"/>
      </w:pPr>
      <w:rPr>
        <w:rFonts w:ascii="Calibri" w:hAnsi="Calibri" w:cs="Calibr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DC75545"/>
    <w:multiLevelType w:val="hybridMultilevel"/>
    <w:tmpl w:val="20F47F9A"/>
    <w:lvl w:ilvl="0" w:tplc="CC7C61CC">
      <w:numFmt w:val="bullet"/>
      <w:lvlText w:val=""/>
      <w:lvlJc w:val="left"/>
      <w:pPr>
        <w:ind w:left="988" w:hanging="281"/>
      </w:pPr>
      <w:rPr>
        <w:rFonts w:ascii="Symbol" w:eastAsia="Symbol" w:hAnsi="Symbol" w:cs="Symbol" w:hint="default"/>
        <w:w w:val="99"/>
        <w:sz w:val="20"/>
        <w:szCs w:val="20"/>
        <w:lang w:val="en-US" w:eastAsia="en-US" w:bidi="en-US"/>
      </w:rPr>
    </w:lvl>
    <w:lvl w:ilvl="1" w:tplc="4FA00C88">
      <w:numFmt w:val="bullet"/>
      <w:lvlText w:val="•"/>
      <w:lvlJc w:val="left"/>
      <w:pPr>
        <w:ind w:left="1896" w:hanging="281"/>
      </w:pPr>
      <w:rPr>
        <w:rFonts w:hint="default"/>
        <w:lang w:val="en-US" w:eastAsia="en-US" w:bidi="en-US"/>
      </w:rPr>
    </w:lvl>
    <w:lvl w:ilvl="2" w:tplc="031A6650">
      <w:numFmt w:val="bullet"/>
      <w:lvlText w:val="•"/>
      <w:lvlJc w:val="left"/>
      <w:pPr>
        <w:ind w:left="2812" w:hanging="281"/>
      </w:pPr>
      <w:rPr>
        <w:rFonts w:hint="default"/>
        <w:lang w:val="en-US" w:eastAsia="en-US" w:bidi="en-US"/>
      </w:rPr>
    </w:lvl>
    <w:lvl w:ilvl="3" w:tplc="79AC5CBA">
      <w:numFmt w:val="bullet"/>
      <w:lvlText w:val="•"/>
      <w:lvlJc w:val="left"/>
      <w:pPr>
        <w:ind w:left="3728" w:hanging="281"/>
      </w:pPr>
      <w:rPr>
        <w:rFonts w:hint="default"/>
        <w:lang w:val="en-US" w:eastAsia="en-US" w:bidi="en-US"/>
      </w:rPr>
    </w:lvl>
    <w:lvl w:ilvl="4" w:tplc="E1703FD8">
      <w:numFmt w:val="bullet"/>
      <w:lvlText w:val="•"/>
      <w:lvlJc w:val="left"/>
      <w:pPr>
        <w:ind w:left="4644" w:hanging="281"/>
      </w:pPr>
      <w:rPr>
        <w:rFonts w:hint="default"/>
        <w:lang w:val="en-US" w:eastAsia="en-US" w:bidi="en-US"/>
      </w:rPr>
    </w:lvl>
    <w:lvl w:ilvl="5" w:tplc="B260A60C">
      <w:numFmt w:val="bullet"/>
      <w:lvlText w:val="•"/>
      <w:lvlJc w:val="left"/>
      <w:pPr>
        <w:ind w:left="5560" w:hanging="281"/>
      </w:pPr>
      <w:rPr>
        <w:rFonts w:hint="default"/>
        <w:lang w:val="en-US" w:eastAsia="en-US" w:bidi="en-US"/>
      </w:rPr>
    </w:lvl>
    <w:lvl w:ilvl="6" w:tplc="8F2AE5F2">
      <w:numFmt w:val="bullet"/>
      <w:lvlText w:val="•"/>
      <w:lvlJc w:val="left"/>
      <w:pPr>
        <w:ind w:left="6476" w:hanging="281"/>
      </w:pPr>
      <w:rPr>
        <w:rFonts w:hint="default"/>
        <w:lang w:val="en-US" w:eastAsia="en-US" w:bidi="en-US"/>
      </w:rPr>
    </w:lvl>
    <w:lvl w:ilvl="7" w:tplc="F55E9F48">
      <w:numFmt w:val="bullet"/>
      <w:lvlText w:val="•"/>
      <w:lvlJc w:val="left"/>
      <w:pPr>
        <w:ind w:left="7392" w:hanging="281"/>
      </w:pPr>
      <w:rPr>
        <w:rFonts w:hint="default"/>
        <w:lang w:val="en-US" w:eastAsia="en-US" w:bidi="en-US"/>
      </w:rPr>
    </w:lvl>
    <w:lvl w:ilvl="8" w:tplc="0DB2E78A">
      <w:numFmt w:val="bullet"/>
      <w:lvlText w:val="•"/>
      <w:lvlJc w:val="left"/>
      <w:pPr>
        <w:ind w:left="8308" w:hanging="281"/>
      </w:pPr>
      <w:rPr>
        <w:rFonts w:hint="default"/>
        <w:lang w:val="en-US" w:eastAsia="en-US" w:bidi="en-US"/>
      </w:rPr>
    </w:lvl>
  </w:abstractNum>
  <w:abstractNum w:abstractNumId="19" w15:restartNumberingAfterBreak="0">
    <w:nsid w:val="2DF14465"/>
    <w:multiLevelType w:val="hybridMultilevel"/>
    <w:tmpl w:val="237809C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9D864D2"/>
    <w:multiLevelType w:val="hybridMultilevel"/>
    <w:tmpl w:val="2EE8F4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AA45265"/>
    <w:multiLevelType w:val="multilevel"/>
    <w:tmpl w:val="3BAEF176"/>
    <w:lvl w:ilvl="0">
      <w:start w:val="1"/>
      <w:numFmt w:val="decimal"/>
      <w:lvlText w:val="%1."/>
      <w:lvlJc w:val="left"/>
      <w:pPr>
        <w:ind w:left="542" w:hanging="284"/>
      </w:pPr>
      <w:rPr>
        <w:rFonts w:ascii="Trebuchet MS" w:eastAsia="Calibri" w:hAnsi="Trebuchet MS" w:cs="Calibri" w:hint="default"/>
        <w:b/>
        <w:bCs/>
        <w:color w:val="00ACED"/>
        <w:spacing w:val="-1"/>
        <w:w w:val="99"/>
        <w:sz w:val="20"/>
        <w:szCs w:val="20"/>
        <w:lang w:val="en-US" w:eastAsia="en-US" w:bidi="en-US"/>
      </w:rPr>
    </w:lvl>
    <w:lvl w:ilvl="1">
      <w:start w:val="1"/>
      <w:numFmt w:val="decimal"/>
      <w:lvlText w:val="%1.%2."/>
      <w:lvlJc w:val="left"/>
      <w:pPr>
        <w:ind w:left="720" w:hanging="720"/>
      </w:pPr>
      <w:rPr>
        <w:rFonts w:ascii="Trebuchet MS" w:eastAsia="Calibri" w:hAnsi="Trebuchet MS" w:cs="Calibri" w:hint="default"/>
        <w:b/>
        <w:bCs/>
        <w:spacing w:val="-2"/>
        <w:w w:val="99"/>
        <w:sz w:val="20"/>
        <w:szCs w:val="20"/>
        <w:lang w:val="en-US" w:eastAsia="en-US" w:bidi="en-US"/>
      </w:rPr>
    </w:lvl>
    <w:lvl w:ilvl="2">
      <w:numFmt w:val="bullet"/>
      <w:lvlText w:val=""/>
      <w:lvlJc w:val="left"/>
      <w:pPr>
        <w:ind w:left="988" w:hanging="281"/>
      </w:pPr>
      <w:rPr>
        <w:rFonts w:hint="default"/>
        <w:w w:val="100"/>
        <w:lang w:val="en-US" w:eastAsia="en-US" w:bidi="en-US"/>
      </w:rPr>
    </w:lvl>
    <w:lvl w:ilvl="3">
      <w:numFmt w:val="bullet"/>
      <w:lvlText w:val="•"/>
      <w:lvlJc w:val="left"/>
      <w:pPr>
        <w:ind w:left="1040" w:hanging="281"/>
      </w:pPr>
      <w:rPr>
        <w:rFonts w:hint="default"/>
        <w:lang w:val="en-US" w:eastAsia="en-US" w:bidi="en-US"/>
      </w:rPr>
    </w:lvl>
    <w:lvl w:ilvl="4">
      <w:numFmt w:val="bullet"/>
      <w:lvlText w:val="•"/>
      <w:lvlJc w:val="left"/>
      <w:pPr>
        <w:ind w:left="2340" w:hanging="281"/>
      </w:pPr>
      <w:rPr>
        <w:rFonts w:hint="default"/>
        <w:lang w:val="en-US" w:eastAsia="en-US" w:bidi="en-US"/>
      </w:rPr>
    </w:lvl>
    <w:lvl w:ilvl="5">
      <w:numFmt w:val="bullet"/>
      <w:lvlText w:val="•"/>
      <w:lvlJc w:val="left"/>
      <w:pPr>
        <w:ind w:left="3640" w:hanging="281"/>
      </w:pPr>
      <w:rPr>
        <w:rFonts w:hint="default"/>
        <w:lang w:val="en-US" w:eastAsia="en-US" w:bidi="en-US"/>
      </w:rPr>
    </w:lvl>
    <w:lvl w:ilvl="6">
      <w:numFmt w:val="bullet"/>
      <w:lvlText w:val="•"/>
      <w:lvlJc w:val="left"/>
      <w:pPr>
        <w:ind w:left="4940" w:hanging="281"/>
      </w:pPr>
      <w:rPr>
        <w:rFonts w:hint="default"/>
        <w:lang w:val="en-US" w:eastAsia="en-US" w:bidi="en-US"/>
      </w:rPr>
    </w:lvl>
    <w:lvl w:ilvl="7">
      <w:numFmt w:val="bullet"/>
      <w:lvlText w:val="•"/>
      <w:lvlJc w:val="left"/>
      <w:pPr>
        <w:ind w:left="6240" w:hanging="281"/>
      </w:pPr>
      <w:rPr>
        <w:rFonts w:hint="default"/>
        <w:lang w:val="en-US" w:eastAsia="en-US" w:bidi="en-US"/>
      </w:rPr>
    </w:lvl>
    <w:lvl w:ilvl="8">
      <w:numFmt w:val="bullet"/>
      <w:lvlText w:val="•"/>
      <w:lvlJc w:val="left"/>
      <w:pPr>
        <w:ind w:left="7540" w:hanging="281"/>
      </w:pPr>
      <w:rPr>
        <w:rFonts w:hint="default"/>
        <w:lang w:val="en-US" w:eastAsia="en-US" w:bidi="en-US"/>
      </w:rPr>
    </w:lvl>
  </w:abstractNum>
  <w:abstractNum w:abstractNumId="22" w15:restartNumberingAfterBreak="0">
    <w:nsid w:val="3B1F4EB8"/>
    <w:multiLevelType w:val="hybridMultilevel"/>
    <w:tmpl w:val="D4AA2F52"/>
    <w:lvl w:ilvl="0" w:tplc="E27C4F98">
      <w:start w:val="1"/>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3" w15:restartNumberingAfterBreak="0">
    <w:nsid w:val="45F75B8E"/>
    <w:multiLevelType w:val="hybridMultilevel"/>
    <w:tmpl w:val="7EB8DB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8C4508A"/>
    <w:multiLevelType w:val="hybridMultilevel"/>
    <w:tmpl w:val="04CC52B6"/>
    <w:lvl w:ilvl="0" w:tplc="5FE07438">
      <w:start w:val="1"/>
      <w:numFmt w:val="bullet"/>
      <w:pStyle w:val="maintext-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BF40546"/>
    <w:multiLevelType w:val="hybridMultilevel"/>
    <w:tmpl w:val="EFD689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985729"/>
    <w:multiLevelType w:val="multilevel"/>
    <w:tmpl w:val="2C866E54"/>
    <w:lvl w:ilvl="0">
      <w:start w:val="3"/>
      <w:numFmt w:val="decimal"/>
      <w:lvlText w:val="%1."/>
      <w:lvlJc w:val="left"/>
      <w:pPr>
        <w:ind w:left="540" w:hanging="54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BBF6F13"/>
    <w:multiLevelType w:val="hybridMultilevel"/>
    <w:tmpl w:val="D604D2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D710F55"/>
    <w:multiLevelType w:val="hybridMultilevel"/>
    <w:tmpl w:val="5308C814"/>
    <w:lvl w:ilvl="0" w:tplc="F314EA04">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9" w15:restartNumberingAfterBreak="0">
    <w:nsid w:val="5EFE735C"/>
    <w:multiLevelType w:val="hybridMultilevel"/>
    <w:tmpl w:val="BF02588A"/>
    <w:lvl w:ilvl="0" w:tplc="25348626">
      <w:start w:val="1"/>
      <w:numFmt w:val="decimal"/>
      <w:lvlText w:val="%1."/>
      <w:lvlJc w:val="left"/>
      <w:pPr>
        <w:ind w:left="720" w:hanging="360"/>
      </w:pPr>
      <w:rPr>
        <w:rFonts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F7973E1"/>
    <w:multiLevelType w:val="hybridMultilevel"/>
    <w:tmpl w:val="F246FDA4"/>
    <w:lvl w:ilvl="0" w:tplc="41001A78">
      <w:start w:val="1"/>
      <w:numFmt w:val="decimal"/>
      <w:lvlText w:val="%1."/>
      <w:lvlJc w:val="left"/>
      <w:pPr>
        <w:ind w:left="720" w:hanging="360"/>
      </w:pPr>
      <w:rPr>
        <w:rFonts w:ascii="Calibri" w:hAnsi="Calibri" w:cs="Calibr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FC018E3"/>
    <w:multiLevelType w:val="multilevel"/>
    <w:tmpl w:val="178CC764"/>
    <w:lvl w:ilvl="0">
      <w:start w:val="6"/>
      <w:numFmt w:val="decimal"/>
      <w:lvlText w:val="%1."/>
      <w:lvlJc w:val="left"/>
      <w:pPr>
        <w:ind w:left="380" w:hanging="380"/>
      </w:pPr>
      <w:rPr>
        <w:rFonts w:hint="default"/>
      </w:rPr>
    </w:lvl>
    <w:lvl w:ilvl="1">
      <w:start w:val="1"/>
      <w:numFmt w:val="decimal"/>
      <w:lvlText w:val="%1.%2."/>
      <w:lvlJc w:val="left"/>
      <w:pPr>
        <w:ind w:left="1000" w:hanging="720"/>
      </w:pPr>
      <w:rPr>
        <w:rFonts w:hint="default"/>
      </w:rPr>
    </w:lvl>
    <w:lvl w:ilvl="2">
      <w:start w:val="1"/>
      <w:numFmt w:val="bullet"/>
      <w:lvlText w:val=""/>
      <w:lvlJc w:val="left"/>
      <w:pPr>
        <w:ind w:left="720" w:hanging="360"/>
      </w:pPr>
      <w:rPr>
        <w:rFonts w:ascii="Symbol" w:hAnsi="Symbol" w:hint="default"/>
      </w:rPr>
    </w:lvl>
    <w:lvl w:ilvl="3">
      <w:start w:val="1"/>
      <w:numFmt w:val="decimal"/>
      <w:lvlText w:val="%1.%2.%3.%4."/>
      <w:lvlJc w:val="left"/>
      <w:pPr>
        <w:ind w:left="1920" w:hanging="1080"/>
      </w:pPr>
      <w:rPr>
        <w:rFonts w:hint="default"/>
      </w:rPr>
    </w:lvl>
    <w:lvl w:ilvl="4">
      <w:start w:val="1"/>
      <w:numFmt w:val="decimal"/>
      <w:lvlText w:val="%1.%2.%3.%4.%5."/>
      <w:lvlJc w:val="left"/>
      <w:pPr>
        <w:ind w:left="2200" w:hanging="1080"/>
      </w:pPr>
      <w:rPr>
        <w:rFonts w:hint="default"/>
      </w:rPr>
    </w:lvl>
    <w:lvl w:ilvl="5">
      <w:start w:val="1"/>
      <w:numFmt w:val="decimal"/>
      <w:lvlText w:val="%1.%2.%3.%4.%5.%6."/>
      <w:lvlJc w:val="left"/>
      <w:pPr>
        <w:ind w:left="2840" w:hanging="1440"/>
      </w:pPr>
      <w:rPr>
        <w:rFonts w:hint="default"/>
      </w:rPr>
    </w:lvl>
    <w:lvl w:ilvl="6">
      <w:start w:val="1"/>
      <w:numFmt w:val="decimal"/>
      <w:lvlText w:val="%1.%2.%3.%4.%5.%6.%7."/>
      <w:lvlJc w:val="left"/>
      <w:pPr>
        <w:ind w:left="3120" w:hanging="1440"/>
      </w:pPr>
      <w:rPr>
        <w:rFonts w:hint="default"/>
      </w:rPr>
    </w:lvl>
    <w:lvl w:ilvl="7">
      <w:start w:val="1"/>
      <w:numFmt w:val="decimal"/>
      <w:lvlText w:val="%1.%2.%3.%4.%5.%6.%7.%8."/>
      <w:lvlJc w:val="left"/>
      <w:pPr>
        <w:ind w:left="3760" w:hanging="1800"/>
      </w:pPr>
      <w:rPr>
        <w:rFonts w:hint="default"/>
      </w:rPr>
    </w:lvl>
    <w:lvl w:ilvl="8">
      <w:start w:val="1"/>
      <w:numFmt w:val="decimal"/>
      <w:lvlText w:val="%1.%2.%3.%4.%5.%6.%7.%8.%9."/>
      <w:lvlJc w:val="left"/>
      <w:pPr>
        <w:ind w:left="4040" w:hanging="1800"/>
      </w:pPr>
      <w:rPr>
        <w:rFonts w:hint="default"/>
      </w:rPr>
    </w:lvl>
  </w:abstractNum>
  <w:abstractNum w:abstractNumId="32" w15:restartNumberingAfterBreak="0">
    <w:nsid w:val="63EE613A"/>
    <w:multiLevelType w:val="multilevel"/>
    <w:tmpl w:val="6AB2942C"/>
    <w:lvl w:ilvl="0">
      <w:start w:val="4"/>
      <w:numFmt w:val="decimal"/>
      <w:lvlText w:val="%1."/>
      <w:lvlJc w:val="left"/>
      <w:pPr>
        <w:ind w:left="555" w:hanging="555"/>
      </w:pPr>
      <w:rPr>
        <w:rFonts w:hint="default"/>
      </w:rPr>
    </w:lvl>
    <w:lvl w:ilvl="1">
      <w:start w:val="3"/>
      <w:numFmt w:val="decimal"/>
      <w:lvlText w:val="%1.%2."/>
      <w:lvlJc w:val="left"/>
      <w:pPr>
        <w:ind w:left="860" w:hanging="720"/>
      </w:pPr>
      <w:rPr>
        <w:rFonts w:hint="default"/>
      </w:rPr>
    </w:lvl>
    <w:lvl w:ilvl="2">
      <w:start w:val="1"/>
      <w:numFmt w:val="decimal"/>
      <w:lvlText w:val="%1.%2.%3."/>
      <w:lvlJc w:val="left"/>
      <w:pPr>
        <w:ind w:left="1000" w:hanging="720"/>
      </w:pPr>
      <w:rPr>
        <w:rFonts w:hint="default"/>
      </w:rPr>
    </w:lvl>
    <w:lvl w:ilvl="3">
      <w:start w:val="1"/>
      <w:numFmt w:val="decimal"/>
      <w:lvlText w:val="%1.%2.%3.%4."/>
      <w:lvlJc w:val="left"/>
      <w:pPr>
        <w:ind w:left="1500" w:hanging="1080"/>
      </w:pPr>
      <w:rPr>
        <w:rFonts w:hint="default"/>
      </w:rPr>
    </w:lvl>
    <w:lvl w:ilvl="4">
      <w:start w:val="1"/>
      <w:numFmt w:val="decimal"/>
      <w:lvlText w:val="%1.%2.%3.%4.%5."/>
      <w:lvlJc w:val="left"/>
      <w:pPr>
        <w:ind w:left="1640" w:hanging="1080"/>
      </w:pPr>
      <w:rPr>
        <w:rFonts w:hint="default"/>
      </w:rPr>
    </w:lvl>
    <w:lvl w:ilvl="5">
      <w:start w:val="1"/>
      <w:numFmt w:val="decimal"/>
      <w:lvlText w:val="%1.%2.%3.%4.%5.%6."/>
      <w:lvlJc w:val="left"/>
      <w:pPr>
        <w:ind w:left="2140" w:hanging="1440"/>
      </w:pPr>
      <w:rPr>
        <w:rFonts w:hint="default"/>
      </w:rPr>
    </w:lvl>
    <w:lvl w:ilvl="6">
      <w:start w:val="1"/>
      <w:numFmt w:val="decimal"/>
      <w:lvlText w:val="%1.%2.%3.%4.%5.%6.%7."/>
      <w:lvlJc w:val="left"/>
      <w:pPr>
        <w:ind w:left="2280" w:hanging="1440"/>
      </w:pPr>
      <w:rPr>
        <w:rFonts w:hint="default"/>
      </w:rPr>
    </w:lvl>
    <w:lvl w:ilvl="7">
      <w:start w:val="1"/>
      <w:numFmt w:val="decimal"/>
      <w:lvlText w:val="%1.%2.%3.%4.%5.%6.%7.%8."/>
      <w:lvlJc w:val="left"/>
      <w:pPr>
        <w:ind w:left="2780" w:hanging="1800"/>
      </w:pPr>
      <w:rPr>
        <w:rFonts w:hint="default"/>
      </w:rPr>
    </w:lvl>
    <w:lvl w:ilvl="8">
      <w:start w:val="1"/>
      <w:numFmt w:val="decimal"/>
      <w:lvlText w:val="%1.%2.%3.%4.%5.%6.%7.%8.%9."/>
      <w:lvlJc w:val="left"/>
      <w:pPr>
        <w:ind w:left="2920" w:hanging="1800"/>
      </w:pPr>
      <w:rPr>
        <w:rFonts w:hint="default"/>
      </w:rPr>
    </w:lvl>
  </w:abstractNum>
  <w:abstractNum w:abstractNumId="33" w15:restartNumberingAfterBreak="0">
    <w:nsid w:val="66481943"/>
    <w:multiLevelType w:val="hybridMultilevel"/>
    <w:tmpl w:val="C70826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83806D0"/>
    <w:multiLevelType w:val="hybridMultilevel"/>
    <w:tmpl w:val="282C6C2C"/>
    <w:lvl w:ilvl="0" w:tplc="08090001">
      <w:start w:val="1"/>
      <w:numFmt w:val="bullet"/>
      <w:lvlText w:val=""/>
      <w:lvlJc w:val="left"/>
      <w:pPr>
        <w:ind w:left="1000" w:hanging="360"/>
      </w:pPr>
      <w:rPr>
        <w:rFonts w:ascii="Symbol" w:hAnsi="Symbol" w:hint="default"/>
      </w:rPr>
    </w:lvl>
    <w:lvl w:ilvl="1" w:tplc="08090003" w:tentative="1">
      <w:start w:val="1"/>
      <w:numFmt w:val="bullet"/>
      <w:lvlText w:val="o"/>
      <w:lvlJc w:val="left"/>
      <w:pPr>
        <w:ind w:left="1720" w:hanging="360"/>
      </w:pPr>
      <w:rPr>
        <w:rFonts w:ascii="Courier New" w:hAnsi="Courier New" w:cs="Courier New" w:hint="default"/>
      </w:rPr>
    </w:lvl>
    <w:lvl w:ilvl="2" w:tplc="08090005" w:tentative="1">
      <w:start w:val="1"/>
      <w:numFmt w:val="bullet"/>
      <w:lvlText w:val=""/>
      <w:lvlJc w:val="left"/>
      <w:pPr>
        <w:ind w:left="2440" w:hanging="360"/>
      </w:pPr>
      <w:rPr>
        <w:rFonts w:ascii="Wingdings" w:hAnsi="Wingdings" w:hint="default"/>
      </w:rPr>
    </w:lvl>
    <w:lvl w:ilvl="3" w:tplc="08090001" w:tentative="1">
      <w:start w:val="1"/>
      <w:numFmt w:val="bullet"/>
      <w:lvlText w:val=""/>
      <w:lvlJc w:val="left"/>
      <w:pPr>
        <w:ind w:left="3160" w:hanging="360"/>
      </w:pPr>
      <w:rPr>
        <w:rFonts w:ascii="Symbol" w:hAnsi="Symbol" w:hint="default"/>
      </w:rPr>
    </w:lvl>
    <w:lvl w:ilvl="4" w:tplc="08090003" w:tentative="1">
      <w:start w:val="1"/>
      <w:numFmt w:val="bullet"/>
      <w:lvlText w:val="o"/>
      <w:lvlJc w:val="left"/>
      <w:pPr>
        <w:ind w:left="3880" w:hanging="360"/>
      </w:pPr>
      <w:rPr>
        <w:rFonts w:ascii="Courier New" w:hAnsi="Courier New" w:cs="Courier New" w:hint="default"/>
      </w:rPr>
    </w:lvl>
    <w:lvl w:ilvl="5" w:tplc="08090005" w:tentative="1">
      <w:start w:val="1"/>
      <w:numFmt w:val="bullet"/>
      <w:lvlText w:val=""/>
      <w:lvlJc w:val="left"/>
      <w:pPr>
        <w:ind w:left="4600" w:hanging="360"/>
      </w:pPr>
      <w:rPr>
        <w:rFonts w:ascii="Wingdings" w:hAnsi="Wingdings" w:hint="default"/>
      </w:rPr>
    </w:lvl>
    <w:lvl w:ilvl="6" w:tplc="08090001" w:tentative="1">
      <w:start w:val="1"/>
      <w:numFmt w:val="bullet"/>
      <w:lvlText w:val=""/>
      <w:lvlJc w:val="left"/>
      <w:pPr>
        <w:ind w:left="5320" w:hanging="360"/>
      </w:pPr>
      <w:rPr>
        <w:rFonts w:ascii="Symbol" w:hAnsi="Symbol" w:hint="default"/>
      </w:rPr>
    </w:lvl>
    <w:lvl w:ilvl="7" w:tplc="08090003" w:tentative="1">
      <w:start w:val="1"/>
      <w:numFmt w:val="bullet"/>
      <w:lvlText w:val="o"/>
      <w:lvlJc w:val="left"/>
      <w:pPr>
        <w:ind w:left="6040" w:hanging="360"/>
      </w:pPr>
      <w:rPr>
        <w:rFonts w:ascii="Courier New" w:hAnsi="Courier New" w:cs="Courier New" w:hint="default"/>
      </w:rPr>
    </w:lvl>
    <w:lvl w:ilvl="8" w:tplc="08090005" w:tentative="1">
      <w:start w:val="1"/>
      <w:numFmt w:val="bullet"/>
      <w:lvlText w:val=""/>
      <w:lvlJc w:val="left"/>
      <w:pPr>
        <w:ind w:left="6760" w:hanging="360"/>
      </w:pPr>
      <w:rPr>
        <w:rFonts w:ascii="Wingdings" w:hAnsi="Wingdings" w:hint="default"/>
      </w:rPr>
    </w:lvl>
  </w:abstractNum>
  <w:abstractNum w:abstractNumId="35" w15:restartNumberingAfterBreak="0">
    <w:nsid w:val="695D566E"/>
    <w:multiLevelType w:val="hybridMultilevel"/>
    <w:tmpl w:val="4022B006"/>
    <w:lvl w:ilvl="0" w:tplc="04180001">
      <w:start w:val="1"/>
      <w:numFmt w:val="bullet"/>
      <w:lvlText w:val=""/>
      <w:lvlJc w:val="left"/>
      <w:pPr>
        <w:ind w:left="1087" w:hanging="360"/>
      </w:pPr>
      <w:rPr>
        <w:rFonts w:ascii="Symbol" w:hAnsi="Symbol" w:hint="default"/>
      </w:rPr>
    </w:lvl>
    <w:lvl w:ilvl="1" w:tplc="04180003" w:tentative="1">
      <w:start w:val="1"/>
      <w:numFmt w:val="bullet"/>
      <w:lvlText w:val="o"/>
      <w:lvlJc w:val="left"/>
      <w:pPr>
        <w:ind w:left="1807" w:hanging="360"/>
      </w:pPr>
      <w:rPr>
        <w:rFonts w:ascii="Courier New" w:hAnsi="Courier New" w:cs="Courier New" w:hint="default"/>
      </w:rPr>
    </w:lvl>
    <w:lvl w:ilvl="2" w:tplc="04180005" w:tentative="1">
      <w:start w:val="1"/>
      <w:numFmt w:val="bullet"/>
      <w:lvlText w:val=""/>
      <w:lvlJc w:val="left"/>
      <w:pPr>
        <w:ind w:left="2527" w:hanging="360"/>
      </w:pPr>
      <w:rPr>
        <w:rFonts w:ascii="Wingdings" w:hAnsi="Wingdings" w:hint="default"/>
      </w:rPr>
    </w:lvl>
    <w:lvl w:ilvl="3" w:tplc="04180001" w:tentative="1">
      <w:start w:val="1"/>
      <w:numFmt w:val="bullet"/>
      <w:lvlText w:val=""/>
      <w:lvlJc w:val="left"/>
      <w:pPr>
        <w:ind w:left="3247" w:hanging="360"/>
      </w:pPr>
      <w:rPr>
        <w:rFonts w:ascii="Symbol" w:hAnsi="Symbol" w:hint="default"/>
      </w:rPr>
    </w:lvl>
    <w:lvl w:ilvl="4" w:tplc="04180003" w:tentative="1">
      <w:start w:val="1"/>
      <w:numFmt w:val="bullet"/>
      <w:lvlText w:val="o"/>
      <w:lvlJc w:val="left"/>
      <w:pPr>
        <w:ind w:left="3967" w:hanging="360"/>
      </w:pPr>
      <w:rPr>
        <w:rFonts w:ascii="Courier New" w:hAnsi="Courier New" w:cs="Courier New" w:hint="default"/>
      </w:rPr>
    </w:lvl>
    <w:lvl w:ilvl="5" w:tplc="04180005" w:tentative="1">
      <w:start w:val="1"/>
      <w:numFmt w:val="bullet"/>
      <w:lvlText w:val=""/>
      <w:lvlJc w:val="left"/>
      <w:pPr>
        <w:ind w:left="4687" w:hanging="360"/>
      </w:pPr>
      <w:rPr>
        <w:rFonts w:ascii="Wingdings" w:hAnsi="Wingdings" w:hint="default"/>
      </w:rPr>
    </w:lvl>
    <w:lvl w:ilvl="6" w:tplc="04180001" w:tentative="1">
      <w:start w:val="1"/>
      <w:numFmt w:val="bullet"/>
      <w:lvlText w:val=""/>
      <w:lvlJc w:val="left"/>
      <w:pPr>
        <w:ind w:left="5407" w:hanging="360"/>
      </w:pPr>
      <w:rPr>
        <w:rFonts w:ascii="Symbol" w:hAnsi="Symbol" w:hint="default"/>
      </w:rPr>
    </w:lvl>
    <w:lvl w:ilvl="7" w:tplc="04180003" w:tentative="1">
      <w:start w:val="1"/>
      <w:numFmt w:val="bullet"/>
      <w:lvlText w:val="o"/>
      <w:lvlJc w:val="left"/>
      <w:pPr>
        <w:ind w:left="6127" w:hanging="360"/>
      </w:pPr>
      <w:rPr>
        <w:rFonts w:ascii="Courier New" w:hAnsi="Courier New" w:cs="Courier New" w:hint="default"/>
      </w:rPr>
    </w:lvl>
    <w:lvl w:ilvl="8" w:tplc="04180005" w:tentative="1">
      <w:start w:val="1"/>
      <w:numFmt w:val="bullet"/>
      <w:lvlText w:val=""/>
      <w:lvlJc w:val="left"/>
      <w:pPr>
        <w:ind w:left="6847" w:hanging="360"/>
      </w:pPr>
      <w:rPr>
        <w:rFonts w:ascii="Wingdings" w:hAnsi="Wingdings" w:hint="default"/>
      </w:rPr>
    </w:lvl>
  </w:abstractNum>
  <w:abstractNum w:abstractNumId="36" w15:restartNumberingAfterBreak="0">
    <w:nsid w:val="6B7C3832"/>
    <w:multiLevelType w:val="hybridMultilevel"/>
    <w:tmpl w:val="1990141A"/>
    <w:lvl w:ilvl="0" w:tplc="BCDCEDD2">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7" w15:restartNumberingAfterBreak="0">
    <w:nsid w:val="6C3C0E01"/>
    <w:multiLevelType w:val="hybridMultilevel"/>
    <w:tmpl w:val="71F4117A"/>
    <w:lvl w:ilvl="0" w:tplc="F5348122">
      <w:start w:val="8"/>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6C460B3B"/>
    <w:multiLevelType w:val="hybridMultilevel"/>
    <w:tmpl w:val="041288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C3144CB"/>
    <w:multiLevelType w:val="hybridMultilevel"/>
    <w:tmpl w:val="CACC8082"/>
    <w:lvl w:ilvl="0" w:tplc="08090001">
      <w:start w:val="1"/>
      <w:numFmt w:val="bullet"/>
      <w:lvlText w:val=""/>
      <w:lvlJc w:val="left"/>
      <w:pPr>
        <w:ind w:left="862" w:hanging="360"/>
      </w:pPr>
      <w:rPr>
        <w:rFonts w:ascii="Symbol" w:hAnsi="Symbol"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num w:numId="1" w16cid:durableId="2018848292">
    <w:abstractNumId w:val="18"/>
  </w:num>
  <w:num w:numId="2" w16cid:durableId="673797650">
    <w:abstractNumId w:val="21"/>
  </w:num>
  <w:num w:numId="3" w16cid:durableId="173544355">
    <w:abstractNumId w:val="5"/>
  </w:num>
  <w:num w:numId="4" w16cid:durableId="1919122793">
    <w:abstractNumId w:val="20"/>
  </w:num>
  <w:num w:numId="5" w16cid:durableId="46152603">
    <w:abstractNumId w:val="35"/>
  </w:num>
  <w:num w:numId="6" w16cid:durableId="1873347789">
    <w:abstractNumId w:val="24"/>
  </w:num>
  <w:num w:numId="7" w16cid:durableId="935551712">
    <w:abstractNumId w:val="22"/>
  </w:num>
  <w:num w:numId="8" w16cid:durableId="1121266095">
    <w:abstractNumId w:val="33"/>
  </w:num>
  <w:num w:numId="9" w16cid:durableId="216430438">
    <w:abstractNumId w:val="2"/>
  </w:num>
  <w:num w:numId="10" w16cid:durableId="1347363013">
    <w:abstractNumId w:val="1"/>
  </w:num>
  <w:num w:numId="11" w16cid:durableId="279604091">
    <w:abstractNumId w:val="6"/>
  </w:num>
  <w:num w:numId="12" w16cid:durableId="1872304333">
    <w:abstractNumId w:val="15"/>
  </w:num>
  <w:num w:numId="13" w16cid:durableId="73750597">
    <w:abstractNumId w:val="3"/>
  </w:num>
  <w:num w:numId="14" w16cid:durableId="1912738137">
    <w:abstractNumId w:val="9"/>
  </w:num>
  <w:num w:numId="15" w16cid:durableId="198976415">
    <w:abstractNumId w:val="26"/>
  </w:num>
  <w:num w:numId="16" w16cid:durableId="798693747">
    <w:abstractNumId w:val="38"/>
  </w:num>
  <w:num w:numId="17" w16cid:durableId="684288346">
    <w:abstractNumId w:val="13"/>
  </w:num>
  <w:num w:numId="18" w16cid:durableId="2088912897">
    <w:abstractNumId w:val="10"/>
  </w:num>
  <w:num w:numId="19" w16cid:durableId="2117942953">
    <w:abstractNumId w:val="0"/>
  </w:num>
  <w:num w:numId="20" w16cid:durableId="93063791">
    <w:abstractNumId w:val="32"/>
  </w:num>
  <w:num w:numId="21" w16cid:durableId="1118646422">
    <w:abstractNumId w:val="19"/>
  </w:num>
  <w:num w:numId="22" w16cid:durableId="1559442261">
    <w:abstractNumId w:val="7"/>
  </w:num>
  <w:num w:numId="23" w16cid:durableId="1878085183">
    <w:abstractNumId w:val="31"/>
  </w:num>
  <w:num w:numId="24" w16cid:durableId="1478110272">
    <w:abstractNumId w:val="27"/>
  </w:num>
  <w:num w:numId="25" w16cid:durableId="1628320688">
    <w:abstractNumId w:val="12"/>
  </w:num>
  <w:num w:numId="26" w16cid:durableId="121964487">
    <w:abstractNumId w:val="39"/>
  </w:num>
  <w:num w:numId="27" w16cid:durableId="1648316055">
    <w:abstractNumId w:val="25"/>
  </w:num>
  <w:num w:numId="28" w16cid:durableId="1091005971">
    <w:abstractNumId w:val="8"/>
  </w:num>
  <w:num w:numId="29" w16cid:durableId="101928357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38335409">
    <w:abstractNumId w:val="37"/>
  </w:num>
  <w:num w:numId="31" w16cid:durableId="59397784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4255859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511137611">
    <w:abstractNumId w:val="4"/>
  </w:num>
  <w:num w:numId="34" w16cid:durableId="1327367594">
    <w:abstractNumId w:val="34"/>
  </w:num>
  <w:num w:numId="35" w16cid:durableId="642975484">
    <w:abstractNumId w:val="16"/>
  </w:num>
  <w:num w:numId="36" w16cid:durableId="1607424239">
    <w:abstractNumId w:val="14"/>
  </w:num>
  <w:num w:numId="37" w16cid:durableId="852064565">
    <w:abstractNumId w:val="11"/>
  </w:num>
  <w:num w:numId="38" w16cid:durableId="60493539">
    <w:abstractNumId w:val="17"/>
  </w:num>
  <w:num w:numId="39" w16cid:durableId="1773936812">
    <w:abstractNumId w:val="29"/>
  </w:num>
  <w:num w:numId="40" w16cid:durableId="1584101835">
    <w:abstractNumId w:val="23"/>
  </w:num>
  <w:num w:numId="41" w16cid:durableId="1897348584">
    <w:abstractNumId w:val="3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00BF"/>
    <w:rsid w:val="0003076D"/>
    <w:rsid w:val="0003206E"/>
    <w:rsid w:val="00034BBD"/>
    <w:rsid w:val="00037FFD"/>
    <w:rsid w:val="000641A2"/>
    <w:rsid w:val="000719F8"/>
    <w:rsid w:val="000816E9"/>
    <w:rsid w:val="00086198"/>
    <w:rsid w:val="000864C5"/>
    <w:rsid w:val="00095219"/>
    <w:rsid w:val="000A2B0A"/>
    <w:rsid w:val="000A2EB0"/>
    <w:rsid w:val="000D0325"/>
    <w:rsid w:val="000D1F67"/>
    <w:rsid w:val="000D51F7"/>
    <w:rsid w:val="000E5963"/>
    <w:rsid w:val="000E747D"/>
    <w:rsid w:val="00101620"/>
    <w:rsid w:val="00101C64"/>
    <w:rsid w:val="00102FC8"/>
    <w:rsid w:val="0010359F"/>
    <w:rsid w:val="00117AFD"/>
    <w:rsid w:val="00117E73"/>
    <w:rsid w:val="0012028F"/>
    <w:rsid w:val="001205B7"/>
    <w:rsid w:val="00123131"/>
    <w:rsid w:val="0012682F"/>
    <w:rsid w:val="001472C2"/>
    <w:rsid w:val="001528BA"/>
    <w:rsid w:val="00152C80"/>
    <w:rsid w:val="00155F00"/>
    <w:rsid w:val="00156689"/>
    <w:rsid w:val="00171DF6"/>
    <w:rsid w:val="00173BF1"/>
    <w:rsid w:val="001928B9"/>
    <w:rsid w:val="00195044"/>
    <w:rsid w:val="001955CD"/>
    <w:rsid w:val="001A69BF"/>
    <w:rsid w:val="001B0841"/>
    <w:rsid w:val="001B2ECD"/>
    <w:rsid w:val="001C0270"/>
    <w:rsid w:val="001D00F3"/>
    <w:rsid w:val="002200BF"/>
    <w:rsid w:val="00224F80"/>
    <w:rsid w:val="00226795"/>
    <w:rsid w:val="00233579"/>
    <w:rsid w:val="002338DD"/>
    <w:rsid w:val="00242114"/>
    <w:rsid w:val="00245570"/>
    <w:rsid w:val="002706E8"/>
    <w:rsid w:val="00276FE1"/>
    <w:rsid w:val="00284D2C"/>
    <w:rsid w:val="002902BF"/>
    <w:rsid w:val="002A4C02"/>
    <w:rsid w:val="002A761E"/>
    <w:rsid w:val="002B0FB5"/>
    <w:rsid w:val="002C0868"/>
    <w:rsid w:val="00314CB9"/>
    <w:rsid w:val="0032381E"/>
    <w:rsid w:val="00325838"/>
    <w:rsid w:val="00326759"/>
    <w:rsid w:val="0032733B"/>
    <w:rsid w:val="00331394"/>
    <w:rsid w:val="00332790"/>
    <w:rsid w:val="00346C9F"/>
    <w:rsid w:val="003573A9"/>
    <w:rsid w:val="00361944"/>
    <w:rsid w:val="00385709"/>
    <w:rsid w:val="00390E02"/>
    <w:rsid w:val="003E16A8"/>
    <w:rsid w:val="003E22DD"/>
    <w:rsid w:val="003E4ED2"/>
    <w:rsid w:val="003E69CE"/>
    <w:rsid w:val="003E73B5"/>
    <w:rsid w:val="003E7685"/>
    <w:rsid w:val="003F7AD3"/>
    <w:rsid w:val="004032E8"/>
    <w:rsid w:val="00413BB7"/>
    <w:rsid w:val="0043725A"/>
    <w:rsid w:val="00437E43"/>
    <w:rsid w:val="00447A5F"/>
    <w:rsid w:val="0048401F"/>
    <w:rsid w:val="0049626E"/>
    <w:rsid w:val="004A24ED"/>
    <w:rsid w:val="004A7047"/>
    <w:rsid w:val="004A704D"/>
    <w:rsid w:val="004B1AFB"/>
    <w:rsid w:val="004B1DF9"/>
    <w:rsid w:val="004B5A9F"/>
    <w:rsid w:val="004D09CD"/>
    <w:rsid w:val="004D31D3"/>
    <w:rsid w:val="004D771D"/>
    <w:rsid w:val="004F7195"/>
    <w:rsid w:val="00503E86"/>
    <w:rsid w:val="00514C01"/>
    <w:rsid w:val="00543317"/>
    <w:rsid w:val="00544730"/>
    <w:rsid w:val="00546389"/>
    <w:rsid w:val="00546763"/>
    <w:rsid w:val="0055287B"/>
    <w:rsid w:val="00562F10"/>
    <w:rsid w:val="00592136"/>
    <w:rsid w:val="0059308A"/>
    <w:rsid w:val="005930FA"/>
    <w:rsid w:val="005A7623"/>
    <w:rsid w:val="005B0F5E"/>
    <w:rsid w:val="005B2DFD"/>
    <w:rsid w:val="005B3F2B"/>
    <w:rsid w:val="005C79FB"/>
    <w:rsid w:val="005D32AC"/>
    <w:rsid w:val="005D7C41"/>
    <w:rsid w:val="00603022"/>
    <w:rsid w:val="00617342"/>
    <w:rsid w:val="00621EDF"/>
    <w:rsid w:val="00641190"/>
    <w:rsid w:val="006422F9"/>
    <w:rsid w:val="00642622"/>
    <w:rsid w:val="00642808"/>
    <w:rsid w:val="0066577C"/>
    <w:rsid w:val="00671A17"/>
    <w:rsid w:val="00671B39"/>
    <w:rsid w:val="0069299B"/>
    <w:rsid w:val="00695FCD"/>
    <w:rsid w:val="006C6888"/>
    <w:rsid w:val="006D2BE1"/>
    <w:rsid w:val="006D4F18"/>
    <w:rsid w:val="006F0366"/>
    <w:rsid w:val="006F47DD"/>
    <w:rsid w:val="006F6B64"/>
    <w:rsid w:val="007018BB"/>
    <w:rsid w:val="00702012"/>
    <w:rsid w:val="0071147D"/>
    <w:rsid w:val="007206CB"/>
    <w:rsid w:val="007228DF"/>
    <w:rsid w:val="0072338E"/>
    <w:rsid w:val="0072583D"/>
    <w:rsid w:val="00747B15"/>
    <w:rsid w:val="007604C3"/>
    <w:rsid w:val="00761385"/>
    <w:rsid w:val="00764C1B"/>
    <w:rsid w:val="00765494"/>
    <w:rsid w:val="007663BC"/>
    <w:rsid w:val="0079121A"/>
    <w:rsid w:val="007912F0"/>
    <w:rsid w:val="007C1395"/>
    <w:rsid w:val="007C2331"/>
    <w:rsid w:val="007C5AA1"/>
    <w:rsid w:val="007D36C6"/>
    <w:rsid w:val="007D4863"/>
    <w:rsid w:val="007E1C89"/>
    <w:rsid w:val="007E4743"/>
    <w:rsid w:val="007E7E22"/>
    <w:rsid w:val="00810ECC"/>
    <w:rsid w:val="00822121"/>
    <w:rsid w:val="0084506B"/>
    <w:rsid w:val="00847D9B"/>
    <w:rsid w:val="00851A58"/>
    <w:rsid w:val="00860384"/>
    <w:rsid w:val="00860CC8"/>
    <w:rsid w:val="00862799"/>
    <w:rsid w:val="00883E73"/>
    <w:rsid w:val="0089021E"/>
    <w:rsid w:val="008930E2"/>
    <w:rsid w:val="008947A0"/>
    <w:rsid w:val="0089491F"/>
    <w:rsid w:val="00897561"/>
    <w:rsid w:val="008A1EEF"/>
    <w:rsid w:val="008B2AFE"/>
    <w:rsid w:val="008B638A"/>
    <w:rsid w:val="008C03D1"/>
    <w:rsid w:val="008C5BDE"/>
    <w:rsid w:val="008C7325"/>
    <w:rsid w:val="008D2CA7"/>
    <w:rsid w:val="008D4BD1"/>
    <w:rsid w:val="008D5B3E"/>
    <w:rsid w:val="008E4264"/>
    <w:rsid w:val="008E4FE0"/>
    <w:rsid w:val="008F2E39"/>
    <w:rsid w:val="0091332D"/>
    <w:rsid w:val="00967A04"/>
    <w:rsid w:val="00971A73"/>
    <w:rsid w:val="00995C45"/>
    <w:rsid w:val="00997C37"/>
    <w:rsid w:val="009C1E1B"/>
    <w:rsid w:val="009D38EC"/>
    <w:rsid w:val="009D5BF2"/>
    <w:rsid w:val="009D74FA"/>
    <w:rsid w:val="009F3D18"/>
    <w:rsid w:val="00A00804"/>
    <w:rsid w:val="00A31BCB"/>
    <w:rsid w:val="00A35521"/>
    <w:rsid w:val="00A3584C"/>
    <w:rsid w:val="00A56CAF"/>
    <w:rsid w:val="00A56E76"/>
    <w:rsid w:val="00A64EC5"/>
    <w:rsid w:val="00A65BBD"/>
    <w:rsid w:val="00A72223"/>
    <w:rsid w:val="00A77D84"/>
    <w:rsid w:val="00A83B3B"/>
    <w:rsid w:val="00A86318"/>
    <w:rsid w:val="00A923DC"/>
    <w:rsid w:val="00A93459"/>
    <w:rsid w:val="00AA347D"/>
    <w:rsid w:val="00AA7CA5"/>
    <w:rsid w:val="00AB095D"/>
    <w:rsid w:val="00AB26FD"/>
    <w:rsid w:val="00AD1425"/>
    <w:rsid w:val="00AE2F0D"/>
    <w:rsid w:val="00AE5613"/>
    <w:rsid w:val="00B069B3"/>
    <w:rsid w:val="00B12D2A"/>
    <w:rsid w:val="00B17CCA"/>
    <w:rsid w:val="00B23AAE"/>
    <w:rsid w:val="00B24052"/>
    <w:rsid w:val="00B271A1"/>
    <w:rsid w:val="00B342A5"/>
    <w:rsid w:val="00B668CA"/>
    <w:rsid w:val="00B67031"/>
    <w:rsid w:val="00B8152F"/>
    <w:rsid w:val="00B8183D"/>
    <w:rsid w:val="00B958A6"/>
    <w:rsid w:val="00B95FAC"/>
    <w:rsid w:val="00B966AA"/>
    <w:rsid w:val="00BA064F"/>
    <w:rsid w:val="00BC2691"/>
    <w:rsid w:val="00BC6172"/>
    <w:rsid w:val="00BD347B"/>
    <w:rsid w:val="00BD7A75"/>
    <w:rsid w:val="00BF167C"/>
    <w:rsid w:val="00BF5B43"/>
    <w:rsid w:val="00BF642A"/>
    <w:rsid w:val="00C068FA"/>
    <w:rsid w:val="00C12A3B"/>
    <w:rsid w:val="00C16838"/>
    <w:rsid w:val="00C229BA"/>
    <w:rsid w:val="00C25619"/>
    <w:rsid w:val="00C34A0C"/>
    <w:rsid w:val="00C37B62"/>
    <w:rsid w:val="00C41653"/>
    <w:rsid w:val="00C512C9"/>
    <w:rsid w:val="00C5366E"/>
    <w:rsid w:val="00C574B4"/>
    <w:rsid w:val="00C57AF9"/>
    <w:rsid w:val="00C60FCE"/>
    <w:rsid w:val="00C77CB6"/>
    <w:rsid w:val="00C82FF0"/>
    <w:rsid w:val="00C86473"/>
    <w:rsid w:val="00C9661F"/>
    <w:rsid w:val="00CA03C1"/>
    <w:rsid w:val="00CC3539"/>
    <w:rsid w:val="00CC476C"/>
    <w:rsid w:val="00CE1691"/>
    <w:rsid w:val="00CE47F4"/>
    <w:rsid w:val="00CE5A68"/>
    <w:rsid w:val="00D00AC8"/>
    <w:rsid w:val="00D0148A"/>
    <w:rsid w:val="00D1457A"/>
    <w:rsid w:val="00D21D2D"/>
    <w:rsid w:val="00D23AEA"/>
    <w:rsid w:val="00D24BA0"/>
    <w:rsid w:val="00D32F3E"/>
    <w:rsid w:val="00D43697"/>
    <w:rsid w:val="00D44EF2"/>
    <w:rsid w:val="00D50E35"/>
    <w:rsid w:val="00D52074"/>
    <w:rsid w:val="00D706AD"/>
    <w:rsid w:val="00D7174F"/>
    <w:rsid w:val="00D800E7"/>
    <w:rsid w:val="00D83816"/>
    <w:rsid w:val="00D955E0"/>
    <w:rsid w:val="00DA1317"/>
    <w:rsid w:val="00DA65CD"/>
    <w:rsid w:val="00DB7045"/>
    <w:rsid w:val="00DC0AED"/>
    <w:rsid w:val="00DC16FC"/>
    <w:rsid w:val="00DC7A7A"/>
    <w:rsid w:val="00DD29C2"/>
    <w:rsid w:val="00DE0AA2"/>
    <w:rsid w:val="00DE7F28"/>
    <w:rsid w:val="00DF6120"/>
    <w:rsid w:val="00E100BF"/>
    <w:rsid w:val="00E11ADA"/>
    <w:rsid w:val="00E1590A"/>
    <w:rsid w:val="00E260E1"/>
    <w:rsid w:val="00E26368"/>
    <w:rsid w:val="00E32C9D"/>
    <w:rsid w:val="00E36A37"/>
    <w:rsid w:val="00E42851"/>
    <w:rsid w:val="00E45FCD"/>
    <w:rsid w:val="00E471F1"/>
    <w:rsid w:val="00E6413B"/>
    <w:rsid w:val="00E65832"/>
    <w:rsid w:val="00E713D6"/>
    <w:rsid w:val="00E83D41"/>
    <w:rsid w:val="00E858E9"/>
    <w:rsid w:val="00E91437"/>
    <w:rsid w:val="00EA4B32"/>
    <w:rsid w:val="00EA4F76"/>
    <w:rsid w:val="00EA5CA4"/>
    <w:rsid w:val="00EA6392"/>
    <w:rsid w:val="00EB0BE4"/>
    <w:rsid w:val="00EB5DB5"/>
    <w:rsid w:val="00EC47B5"/>
    <w:rsid w:val="00EC6C5D"/>
    <w:rsid w:val="00EC6D5C"/>
    <w:rsid w:val="00ED5C27"/>
    <w:rsid w:val="00EE0AFB"/>
    <w:rsid w:val="00EE573D"/>
    <w:rsid w:val="00EE7981"/>
    <w:rsid w:val="00EF1B0E"/>
    <w:rsid w:val="00F1437B"/>
    <w:rsid w:val="00F15A76"/>
    <w:rsid w:val="00F3159E"/>
    <w:rsid w:val="00F337CE"/>
    <w:rsid w:val="00F532B0"/>
    <w:rsid w:val="00F61B3D"/>
    <w:rsid w:val="00F65D89"/>
    <w:rsid w:val="00F70AF1"/>
    <w:rsid w:val="00F75D14"/>
    <w:rsid w:val="00F96479"/>
    <w:rsid w:val="00FA123F"/>
    <w:rsid w:val="00FA4AD0"/>
    <w:rsid w:val="00FC34A2"/>
    <w:rsid w:val="00FC57E8"/>
    <w:rsid w:val="00FD386A"/>
    <w:rsid w:val="00FE0B6B"/>
    <w:rsid w:val="00FE790A"/>
    <w:rsid w:val="00FF57C8"/>
    <w:rsid w:val="00FF7D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79207D"/>
  <w15:docId w15:val="{AA69D35E-77CF-4176-B3F5-09B1DDBEB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lang w:val="ro-RO" w:bidi="en-US"/>
    </w:rPr>
  </w:style>
  <w:style w:type="paragraph" w:styleId="Heading1">
    <w:name w:val="heading 1"/>
    <w:basedOn w:val="Normal"/>
    <w:link w:val="Heading1Char"/>
    <w:uiPriority w:val="9"/>
    <w:qFormat/>
    <w:pPr>
      <w:spacing w:before="20"/>
      <w:ind w:left="280"/>
      <w:outlineLvl w:val="0"/>
    </w:pPr>
    <w:rPr>
      <w:b/>
      <w:bCs/>
      <w:sz w:val="32"/>
      <w:szCs w:val="32"/>
    </w:rPr>
  </w:style>
  <w:style w:type="paragraph" w:styleId="Heading2">
    <w:name w:val="heading 2"/>
    <w:aliases w:val="Outline2,Nadpis_2,AB,Numbered - 2,Sub Heading,ignorer2,Heading 2 Char1,Heading 2 Char Char"/>
    <w:basedOn w:val="Normal"/>
    <w:link w:val="Heading2Char"/>
    <w:unhideWhenUsed/>
    <w:qFormat/>
    <w:pPr>
      <w:ind w:left="1000" w:hanging="721"/>
      <w:outlineLvl w:val="1"/>
    </w:pPr>
    <w:rPr>
      <w:b/>
      <w:bCs/>
      <w:sz w:val="26"/>
      <w:szCs w:val="26"/>
    </w:rPr>
  </w:style>
  <w:style w:type="paragraph" w:styleId="Heading3">
    <w:name w:val="heading 3"/>
    <w:basedOn w:val="Normal"/>
    <w:link w:val="Heading3Char"/>
    <w:uiPriority w:val="9"/>
    <w:unhideWhenUsed/>
    <w:qFormat/>
    <w:pPr>
      <w:ind w:left="280"/>
      <w:outlineLvl w:val="2"/>
    </w:pPr>
    <w:rPr>
      <w:b/>
      <w:bCs/>
      <w:sz w:val="24"/>
      <w:szCs w:val="24"/>
    </w:rPr>
  </w:style>
  <w:style w:type="paragraph" w:styleId="Heading4">
    <w:name w:val="heading 4"/>
    <w:basedOn w:val="Normal"/>
    <w:link w:val="Heading4Char"/>
    <w:uiPriority w:val="9"/>
    <w:unhideWhenUsed/>
    <w:qFormat/>
    <w:pPr>
      <w:ind w:left="280"/>
      <w:outlineLvl w:val="3"/>
    </w:pPr>
    <w:rPr>
      <w:b/>
      <w:bCs/>
    </w:rPr>
  </w:style>
  <w:style w:type="paragraph" w:styleId="Heading5">
    <w:name w:val="heading 5"/>
    <w:basedOn w:val="Normal"/>
    <w:uiPriority w:val="9"/>
    <w:unhideWhenUsed/>
    <w:qFormat/>
    <w:pPr>
      <w:spacing w:before="1"/>
      <w:ind w:left="280" w:hanging="735"/>
      <w:outlineLvl w:val="4"/>
    </w:pPr>
    <w:rPr>
      <w:b/>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OC1">
    <w:name w:val="toc 1"/>
    <w:basedOn w:val="Normal"/>
    <w:uiPriority w:val="39"/>
    <w:qFormat/>
    <w:pPr>
      <w:spacing w:before="241"/>
      <w:ind w:left="498" w:hanging="221"/>
    </w:pPr>
    <w:rPr>
      <w:b/>
      <w:bCs/>
    </w:rPr>
  </w:style>
  <w:style w:type="paragraph" w:styleId="TOC2">
    <w:name w:val="toc 2"/>
    <w:basedOn w:val="Normal"/>
    <w:uiPriority w:val="39"/>
    <w:qFormat/>
    <w:pPr>
      <w:spacing w:before="120"/>
      <w:ind w:left="892" w:hanging="387"/>
    </w:pPr>
  </w:style>
  <w:style w:type="paragraph" w:styleId="TOC3">
    <w:name w:val="toc 3"/>
    <w:basedOn w:val="Normal"/>
    <w:uiPriority w:val="39"/>
    <w:qFormat/>
    <w:pPr>
      <w:spacing w:before="101"/>
      <w:ind w:left="1240" w:hanging="524"/>
    </w:pPr>
  </w:style>
  <w:style w:type="paragraph" w:styleId="TOC4">
    <w:name w:val="toc 4"/>
    <w:basedOn w:val="Normal"/>
    <w:uiPriority w:val="1"/>
    <w:qFormat/>
    <w:pPr>
      <w:ind w:left="1240"/>
    </w:pPr>
  </w:style>
  <w:style w:type="paragraph" w:styleId="BodyText">
    <w:name w:val="Body Text"/>
    <w:aliases w:val="block style,Body,Standard paragraph,b"/>
    <w:basedOn w:val="Normal"/>
    <w:link w:val="BodyTextChar"/>
    <w:qFormat/>
  </w:style>
  <w:style w:type="paragraph" w:styleId="ListParagraph">
    <w:name w:val="List Paragraph"/>
    <w:aliases w:val="Normal bullet 2,List Paragraph1,Akapit z listą BS,Outlines a.b.c.,List_Paragraph,Multilevel para_II,Akapit z lista BS,List1,List Paragraph compact,Paragraphe de liste 2,Reference list,Bullet list,Numbered List,Lettre d'introduction,L"/>
    <w:basedOn w:val="Normal"/>
    <w:link w:val="ListParagraphChar"/>
    <w:uiPriority w:val="34"/>
    <w:qFormat/>
    <w:pPr>
      <w:ind w:left="988" w:hanging="282"/>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5B0F5E"/>
    <w:rPr>
      <w:color w:val="0000FF" w:themeColor="hyperlink"/>
      <w:u w:val="single"/>
    </w:rPr>
  </w:style>
  <w:style w:type="character" w:styleId="UnresolvedMention">
    <w:name w:val="Unresolved Mention"/>
    <w:basedOn w:val="DefaultParagraphFont"/>
    <w:uiPriority w:val="99"/>
    <w:semiHidden/>
    <w:unhideWhenUsed/>
    <w:rsid w:val="005B0F5E"/>
    <w:rPr>
      <w:color w:val="605E5C"/>
      <w:shd w:val="clear" w:color="auto" w:fill="E1DFDD"/>
    </w:rPr>
  </w:style>
  <w:style w:type="paragraph" w:customStyle="1" w:styleId="al">
    <w:name w:val="a_l"/>
    <w:basedOn w:val="Normal"/>
    <w:rsid w:val="00D00AC8"/>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numbering" w:customStyle="1" w:styleId="FrListare1">
    <w:name w:val="Fără Listare1"/>
    <w:next w:val="NoList"/>
    <w:uiPriority w:val="99"/>
    <w:semiHidden/>
    <w:unhideWhenUsed/>
    <w:rsid w:val="00C37B62"/>
  </w:style>
  <w:style w:type="character" w:customStyle="1" w:styleId="Heading1Char">
    <w:name w:val="Heading 1 Char"/>
    <w:basedOn w:val="DefaultParagraphFont"/>
    <w:link w:val="Heading1"/>
    <w:uiPriority w:val="9"/>
    <w:rsid w:val="00C37B62"/>
    <w:rPr>
      <w:rFonts w:ascii="Calibri" w:eastAsia="Calibri" w:hAnsi="Calibri" w:cs="Calibri"/>
      <w:b/>
      <w:bCs/>
      <w:sz w:val="32"/>
      <w:szCs w:val="32"/>
      <w:lang w:bidi="en-US"/>
    </w:rPr>
  </w:style>
  <w:style w:type="character" w:customStyle="1" w:styleId="Heading2Char">
    <w:name w:val="Heading 2 Char"/>
    <w:aliases w:val="Outline2 Char,Nadpis_2 Char,AB Char,Numbered - 2 Char,Sub Heading Char,ignorer2 Char,Heading 2 Char1 Char,Heading 2 Char Char Char"/>
    <w:basedOn w:val="DefaultParagraphFont"/>
    <w:link w:val="Heading2"/>
    <w:uiPriority w:val="9"/>
    <w:rsid w:val="00C37B62"/>
    <w:rPr>
      <w:rFonts w:ascii="Calibri" w:eastAsia="Calibri" w:hAnsi="Calibri" w:cs="Calibri"/>
      <w:b/>
      <w:bCs/>
      <w:sz w:val="26"/>
      <w:szCs w:val="26"/>
      <w:lang w:bidi="en-US"/>
    </w:rPr>
  </w:style>
  <w:style w:type="character" w:customStyle="1" w:styleId="Heading3Char">
    <w:name w:val="Heading 3 Char"/>
    <w:basedOn w:val="DefaultParagraphFont"/>
    <w:link w:val="Heading3"/>
    <w:uiPriority w:val="9"/>
    <w:rsid w:val="00C37B62"/>
    <w:rPr>
      <w:rFonts w:ascii="Calibri" w:eastAsia="Calibri" w:hAnsi="Calibri" w:cs="Calibri"/>
      <w:b/>
      <w:bCs/>
      <w:sz w:val="24"/>
      <w:szCs w:val="24"/>
      <w:lang w:bidi="en-US"/>
    </w:rPr>
  </w:style>
  <w:style w:type="character" w:customStyle="1" w:styleId="Heading4Char">
    <w:name w:val="Heading 4 Char"/>
    <w:basedOn w:val="DefaultParagraphFont"/>
    <w:link w:val="Heading4"/>
    <w:uiPriority w:val="9"/>
    <w:rsid w:val="00C37B62"/>
    <w:rPr>
      <w:rFonts w:ascii="Calibri" w:eastAsia="Calibri" w:hAnsi="Calibri" w:cs="Calibri"/>
      <w:b/>
      <w:bCs/>
      <w:lang w:bidi="en-US"/>
    </w:rPr>
  </w:style>
  <w:style w:type="character" w:customStyle="1" w:styleId="BodyTextChar">
    <w:name w:val="Body Text Char"/>
    <w:aliases w:val="block style Char,Body Char,Standard paragraph Char,b Char"/>
    <w:basedOn w:val="DefaultParagraphFont"/>
    <w:link w:val="BodyText"/>
    <w:rsid w:val="00C37B62"/>
    <w:rPr>
      <w:rFonts w:ascii="Calibri" w:eastAsia="Calibri" w:hAnsi="Calibri" w:cs="Calibri"/>
      <w:lang w:bidi="en-US"/>
    </w:rPr>
  </w:style>
  <w:style w:type="paragraph" w:customStyle="1" w:styleId="Heading11">
    <w:name w:val="Heading 11"/>
    <w:basedOn w:val="Normal"/>
    <w:link w:val="heading1Char0"/>
    <w:qFormat/>
    <w:rsid w:val="00C37B62"/>
    <w:pPr>
      <w:keepNext/>
      <w:widowControl/>
      <w:autoSpaceDE/>
      <w:autoSpaceDN/>
      <w:outlineLvl w:val="0"/>
    </w:pPr>
    <w:rPr>
      <w:rFonts w:ascii="Trebuchet MS" w:eastAsia="Times New Roman" w:hAnsi="Trebuchet MS" w:cs="Times New Roman"/>
      <w:b/>
      <w:bCs/>
      <w:sz w:val="28"/>
      <w:szCs w:val="24"/>
      <w:lang w:bidi="ar-SA"/>
    </w:rPr>
  </w:style>
  <w:style w:type="character" w:customStyle="1" w:styleId="heading1Char0">
    <w:name w:val="heading 1 Char"/>
    <w:link w:val="Heading11"/>
    <w:rsid w:val="00C37B62"/>
    <w:rPr>
      <w:rFonts w:ascii="Trebuchet MS" w:eastAsia="Times New Roman" w:hAnsi="Trebuchet MS" w:cs="Times New Roman"/>
      <w:b/>
      <w:bCs/>
      <w:sz w:val="28"/>
      <w:szCs w:val="24"/>
      <w:lang w:val="ro-RO"/>
    </w:rPr>
  </w:style>
  <w:style w:type="character" w:customStyle="1" w:styleId="ListParagraphChar">
    <w:name w:val="List Paragraph Char"/>
    <w:aliases w:val="Normal bullet 2 Char,List Paragraph1 Char,Akapit z listą BS Char,Outlines a.b.c. Char,List_Paragraph Char,Multilevel para_II Char,Akapit z lista BS Char,List1 Char,List Paragraph compact Char,Paragraphe de liste 2 Char,L Char"/>
    <w:link w:val="ListParagraph"/>
    <w:uiPriority w:val="34"/>
    <w:qFormat/>
    <w:rsid w:val="00C37B62"/>
    <w:rPr>
      <w:rFonts w:ascii="Calibri" w:eastAsia="Calibri" w:hAnsi="Calibri" w:cs="Calibri"/>
      <w:lang w:bidi="en-US"/>
    </w:rPr>
  </w:style>
  <w:style w:type="paragraph" w:customStyle="1" w:styleId="maintext-bullet">
    <w:name w:val="maintext-bullet"/>
    <w:basedOn w:val="Normal"/>
    <w:rsid w:val="00C37B62"/>
    <w:pPr>
      <w:widowControl/>
      <w:numPr>
        <w:numId w:val="6"/>
      </w:numPr>
      <w:autoSpaceDE/>
      <w:autoSpaceDN/>
      <w:jc w:val="both"/>
    </w:pPr>
    <w:rPr>
      <w:rFonts w:ascii="Arial" w:eastAsia="Times New Roman" w:hAnsi="Arial" w:cs="Times New Roman"/>
      <w:szCs w:val="24"/>
      <w:lang w:bidi="ar-SA"/>
    </w:rPr>
  </w:style>
  <w:style w:type="paragraph" w:customStyle="1" w:styleId="maintext">
    <w:name w:val="maintext"/>
    <w:basedOn w:val="Normal"/>
    <w:rsid w:val="00C37B62"/>
    <w:pPr>
      <w:widowControl/>
      <w:autoSpaceDE/>
      <w:autoSpaceDN/>
      <w:spacing w:before="60"/>
      <w:jc w:val="both"/>
    </w:pPr>
    <w:rPr>
      <w:rFonts w:ascii="Times New Roman" w:eastAsia="Times New Roman" w:hAnsi="Times New Roman" w:cs="Times New Roman"/>
      <w:sz w:val="24"/>
      <w:szCs w:val="24"/>
      <w:lang w:bidi="ar-SA"/>
    </w:rPr>
  </w:style>
  <w:style w:type="paragraph" w:customStyle="1" w:styleId="Heading31">
    <w:name w:val="Heading 31"/>
    <w:basedOn w:val="Heading11"/>
    <w:link w:val="heading3Char0"/>
    <w:qFormat/>
    <w:rsid w:val="00C37B62"/>
    <w:rPr>
      <w:sz w:val="22"/>
    </w:rPr>
  </w:style>
  <w:style w:type="character" w:customStyle="1" w:styleId="heading3Char0">
    <w:name w:val="heading 3 Char"/>
    <w:link w:val="Heading31"/>
    <w:rsid w:val="00C37B62"/>
    <w:rPr>
      <w:rFonts w:ascii="Trebuchet MS" w:eastAsia="Times New Roman" w:hAnsi="Trebuchet MS" w:cs="Times New Roman"/>
      <w:b/>
      <w:bCs/>
      <w:szCs w:val="24"/>
      <w:lang w:val="ro-RO"/>
    </w:rPr>
  </w:style>
  <w:style w:type="paragraph" w:customStyle="1" w:styleId="Address">
    <w:name w:val="Address"/>
    <w:basedOn w:val="Normal"/>
    <w:rsid w:val="00C37B62"/>
    <w:pPr>
      <w:widowControl/>
      <w:autoSpaceDE/>
      <w:autoSpaceDN/>
    </w:pPr>
    <w:rPr>
      <w:rFonts w:ascii="Times New Roman" w:eastAsia="Times New Roman" w:hAnsi="Times New Roman" w:cs="Times New Roman"/>
      <w:sz w:val="24"/>
      <w:szCs w:val="20"/>
      <w:lang w:eastAsia="fr-FR" w:bidi="ar-SA"/>
    </w:rPr>
  </w:style>
  <w:style w:type="paragraph" w:styleId="Header">
    <w:name w:val="header"/>
    <w:basedOn w:val="Normal"/>
    <w:link w:val="HeaderChar"/>
    <w:uiPriority w:val="99"/>
    <w:unhideWhenUsed/>
    <w:rsid w:val="00D52074"/>
    <w:pPr>
      <w:tabs>
        <w:tab w:val="center" w:pos="4680"/>
        <w:tab w:val="right" w:pos="9360"/>
      </w:tabs>
    </w:pPr>
  </w:style>
  <w:style w:type="character" w:customStyle="1" w:styleId="HeaderChar">
    <w:name w:val="Header Char"/>
    <w:basedOn w:val="DefaultParagraphFont"/>
    <w:link w:val="Header"/>
    <w:uiPriority w:val="99"/>
    <w:rsid w:val="00D52074"/>
    <w:rPr>
      <w:rFonts w:ascii="Calibri" w:eastAsia="Calibri" w:hAnsi="Calibri" w:cs="Calibri"/>
      <w:lang w:bidi="en-US"/>
    </w:rPr>
  </w:style>
  <w:style w:type="paragraph" w:styleId="Footer">
    <w:name w:val="footer"/>
    <w:basedOn w:val="Normal"/>
    <w:link w:val="FooterChar"/>
    <w:uiPriority w:val="99"/>
    <w:unhideWhenUsed/>
    <w:rsid w:val="00D52074"/>
    <w:pPr>
      <w:tabs>
        <w:tab w:val="center" w:pos="4680"/>
        <w:tab w:val="right" w:pos="9360"/>
      </w:tabs>
    </w:pPr>
  </w:style>
  <w:style w:type="character" w:customStyle="1" w:styleId="FooterChar">
    <w:name w:val="Footer Char"/>
    <w:basedOn w:val="DefaultParagraphFont"/>
    <w:link w:val="Footer"/>
    <w:uiPriority w:val="99"/>
    <w:rsid w:val="00D52074"/>
    <w:rPr>
      <w:rFonts w:ascii="Calibri" w:eastAsia="Calibri" w:hAnsi="Calibri" w:cs="Calibri"/>
      <w:lang w:bidi="en-US"/>
    </w:rPr>
  </w:style>
  <w:style w:type="paragraph" w:styleId="TOCHeading">
    <w:name w:val="TOC Heading"/>
    <w:basedOn w:val="Heading1"/>
    <w:next w:val="Normal"/>
    <w:uiPriority w:val="39"/>
    <w:unhideWhenUsed/>
    <w:qFormat/>
    <w:rsid w:val="009F3D18"/>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lang w:bidi="ar-SA"/>
    </w:rPr>
  </w:style>
  <w:style w:type="table" w:customStyle="1" w:styleId="TableNormal10">
    <w:name w:val="Table Normal1"/>
    <w:uiPriority w:val="2"/>
    <w:semiHidden/>
    <w:unhideWhenUsed/>
    <w:qFormat/>
    <w:rsid w:val="00E713D6"/>
    <w:tblPr>
      <w:tblInd w:w="0" w:type="dxa"/>
      <w:tblCellMar>
        <w:top w:w="0" w:type="dxa"/>
        <w:left w:w="0" w:type="dxa"/>
        <w:bottom w:w="0" w:type="dxa"/>
        <w:right w:w="0" w:type="dxa"/>
      </w:tblCellMar>
    </w:tblPr>
  </w:style>
  <w:style w:type="paragraph" w:customStyle="1" w:styleId="Default">
    <w:name w:val="Default"/>
    <w:rsid w:val="00E713D6"/>
    <w:pPr>
      <w:widowControl/>
      <w:adjustRightInd w:val="0"/>
    </w:pPr>
    <w:rPr>
      <w:rFonts w:ascii="Calibri" w:hAnsi="Calibri" w:cs="Calibri"/>
      <w:color w:val="000000"/>
      <w:sz w:val="24"/>
      <w:szCs w:val="24"/>
      <w:lang w:val="ro-RO"/>
    </w:rPr>
  </w:style>
  <w:style w:type="character" w:customStyle="1" w:styleId="Heading20">
    <w:name w:val="Heading #2_"/>
    <w:basedOn w:val="DefaultParagraphFont"/>
    <w:link w:val="Heading21"/>
    <w:rsid w:val="000D0325"/>
    <w:rPr>
      <w:rFonts w:ascii="Times New Roman" w:eastAsia="Times New Roman" w:hAnsi="Times New Roman" w:cs="Times New Roman"/>
      <w:b/>
      <w:bCs/>
      <w:shd w:val="clear" w:color="auto" w:fill="FFFFFF"/>
    </w:rPr>
  </w:style>
  <w:style w:type="paragraph" w:customStyle="1" w:styleId="Heading21">
    <w:name w:val="Heading #2"/>
    <w:basedOn w:val="Normal"/>
    <w:link w:val="Heading20"/>
    <w:rsid w:val="000D0325"/>
    <w:pPr>
      <w:shd w:val="clear" w:color="auto" w:fill="FFFFFF"/>
      <w:autoSpaceDE/>
      <w:autoSpaceDN/>
      <w:spacing w:line="288" w:lineRule="exact"/>
      <w:jc w:val="center"/>
      <w:outlineLvl w:val="1"/>
    </w:pPr>
    <w:rPr>
      <w:rFonts w:ascii="Times New Roman" w:eastAsia="Times New Roman" w:hAnsi="Times New Roman" w:cs="Times New Roman"/>
      <w:b/>
      <w:bCs/>
      <w:lang w:bidi="ar-SA"/>
    </w:rPr>
  </w:style>
  <w:style w:type="character" w:styleId="FollowedHyperlink">
    <w:name w:val="FollowedHyperlink"/>
    <w:basedOn w:val="DefaultParagraphFont"/>
    <w:uiPriority w:val="99"/>
    <w:semiHidden/>
    <w:unhideWhenUsed/>
    <w:rsid w:val="007206CB"/>
    <w:rPr>
      <w:color w:val="800080" w:themeColor="followedHyperlink"/>
      <w:u w:val="single"/>
    </w:rPr>
  </w:style>
  <w:style w:type="character" w:styleId="CommentReference">
    <w:name w:val="annotation reference"/>
    <w:basedOn w:val="DefaultParagraphFont"/>
    <w:uiPriority w:val="99"/>
    <w:semiHidden/>
    <w:unhideWhenUsed/>
    <w:rsid w:val="0059308A"/>
    <w:rPr>
      <w:sz w:val="16"/>
      <w:szCs w:val="16"/>
    </w:rPr>
  </w:style>
  <w:style w:type="paragraph" w:styleId="CommentText">
    <w:name w:val="annotation text"/>
    <w:basedOn w:val="Normal"/>
    <w:link w:val="CommentTextChar"/>
    <w:uiPriority w:val="99"/>
    <w:semiHidden/>
    <w:unhideWhenUsed/>
    <w:rsid w:val="0059308A"/>
    <w:rPr>
      <w:sz w:val="20"/>
      <w:szCs w:val="20"/>
    </w:rPr>
  </w:style>
  <w:style w:type="character" w:customStyle="1" w:styleId="CommentTextChar">
    <w:name w:val="Comment Text Char"/>
    <w:basedOn w:val="DefaultParagraphFont"/>
    <w:link w:val="CommentText"/>
    <w:uiPriority w:val="99"/>
    <w:semiHidden/>
    <w:rsid w:val="0059308A"/>
    <w:rPr>
      <w:rFonts w:ascii="Calibri" w:eastAsia="Calibri" w:hAnsi="Calibri" w:cs="Calibri"/>
      <w:sz w:val="20"/>
      <w:szCs w:val="20"/>
      <w:lang w:val="ro-RO" w:bidi="en-US"/>
    </w:rPr>
  </w:style>
  <w:style w:type="paragraph" w:styleId="CommentSubject">
    <w:name w:val="annotation subject"/>
    <w:basedOn w:val="CommentText"/>
    <w:next w:val="CommentText"/>
    <w:link w:val="CommentSubjectChar"/>
    <w:uiPriority w:val="99"/>
    <w:semiHidden/>
    <w:unhideWhenUsed/>
    <w:rsid w:val="0059308A"/>
    <w:rPr>
      <w:b/>
      <w:bCs/>
    </w:rPr>
  </w:style>
  <w:style w:type="character" w:customStyle="1" w:styleId="CommentSubjectChar">
    <w:name w:val="Comment Subject Char"/>
    <w:basedOn w:val="CommentTextChar"/>
    <w:link w:val="CommentSubject"/>
    <w:uiPriority w:val="99"/>
    <w:semiHidden/>
    <w:rsid w:val="0059308A"/>
    <w:rPr>
      <w:rFonts w:ascii="Calibri" w:eastAsia="Calibri" w:hAnsi="Calibri" w:cs="Calibri"/>
      <w:b/>
      <w:bCs/>
      <w:sz w:val="20"/>
      <w:szCs w:val="20"/>
      <w:lang w:val="ro-RO" w:bidi="en-US"/>
    </w:rPr>
  </w:style>
  <w:style w:type="character" w:customStyle="1" w:styleId="Bodytext2">
    <w:name w:val="Body text (2)_"/>
    <w:basedOn w:val="DefaultParagraphFont"/>
    <w:link w:val="Bodytext20"/>
    <w:rsid w:val="002A761E"/>
    <w:rPr>
      <w:rFonts w:ascii="Times New Roman" w:eastAsia="Times New Roman" w:hAnsi="Times New Roman" w:cs="Times New Roman"/>
      <w:shd w:val="clear" w:color="auto" w:fill="FFFFFF"/>
    </w:rPr>
  </w:style>
  <w:style w:type="paragraph" w:customStyle="1" w:styleId="Bodytext20">
    <w:name w:val="Body text (2)"/>
    <w:basedOn w:val="Normal"/>
    <w:link w:val="Bodytext2"/>
    <w:rsid w:val="002A761E"/>
    <w:pPr>
      <w:shd w:val="clear" w:color="auto" w:fill="FFFFFF"/>
      <w:autoSpaceDE/>
      <w:autoSpaceDN/>
      <w:spacing w:line="288" w:lineRule="exact"/>
      <w:ind w:hanging="260"/>
      <w:jc w:val="center"/>
    </w:pPr>
    <w:rPr>
      <w:rFonts w:ascii="Times New Roman" w:eastAsia="Times New Roman" w:hAnsi="Times New Roman" w:cs="Times New Roman"/>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896863">
      <w:bodyDiv w:val="1"/>
      <w:marLeft w:val="0"/>
      <w:marRight w:val="0"/>
      <w:marTop w:val="0"/>
      <w:marBottom w:val="0"/>
      <w:divBdr>
        <w:top w:val="none" w:sz="0" w:space="0" w:color="auto"/>
        <w:left w:val="none" w:sz="0" w:space="0" w:color="auto"/>
        <w:bottom w:val="none" w:sz="0" w:space="0" w:color="auto"/>
        <w:right w:val="none" w:sz="0" w:space="0" w:color="auto"/>
      </w:divBdr>
    </w:div>
    <w:div w:id="190647722">
      <w:bodyDiv w:val="1"/>
      <w:marLeft w:val="0"/>
      <w:marRight w:val="0"/>
      <w:marTop w:val="0"/>
      <w:marBottom w:val="0"/>
      <w:divBdr>
        <w:top w:val="none" w:sz="0" w:space="0" w:color="auto"/>
        <w:left w:val="none" w:sz="0" w:space="0" w:color="auto"/>
        <w:bottom w:val="none" w:sz="0" w:space="0" w:color="auto"/>
        <w:right w:val="none" w:sz="0" w:space="0" w:color="auto"/>
      </w:divBdr>
    </w:div>
    <w:div w:id="208734806">
      <w:bodyDiv w:val="1"/>
      <w:marLeft w:val="0"/>
      <w:marRight w:val="0"/>
      <w:marTop w:val="0"/>
      <w:marBottom w:val="0"/>
      <w:divBdr>
        <w:top w:val="none" w:sz="0" w:space="0" w:color="auto"/>
        <w:left w:val="none" w:sz="0" w:space="0" w:color="auto"/>
        <w:bottom w:val="none" w:sz="0" w:space="0" w:color="auto"/>
        <w:right w:val="none" w:sz="0" w:space="0" w:color="auto"/>
      </w:divBdr>
    </w:div>
    <w:div w:id="332805033">
      <w:bodyDiv w:val="1"/>
      <w:marLeft w:val="0"/>
      <w:marRight w:val="0"/>
      <w:marTop w:val="0"/>
      <w:marBottom w:val="0"/>
      <w:divBdr>
        <w:top w:val="none" w:sz="0" w:space="0" w:color="auto"/>
        <w:left w:val="none" w:sz="0" w:space="0" w:color="auto"/>
        <w:bottom w:val="none" w:sz="0" w:space="0" w:color="auto"/>
        <w:right w:val="none" w:sz="0" w:space="0" w:color="auto"/>
      </w:divBdr>
    </w:div>
    <w:div w:id="474375281">
      <w:bodyDiv w:val="1"/>
      <w:marLeft w:val="0"/>
      <w:marRight w:val="0"/>
      <w:marTop w:val="0"/>
      <w:marBottom w:val="0"/>
      <w:divBdr>
        <w:top w:val="none" w:sz="0" w:space="0" w:color="auto"/>
        <w:left w:val="none" w:sz="0" w:space="0" w:color="auto"/>
        <w:bottom w:val="none" w:sz="0" w:space="0" w:color="auto"/>
        <w:right w:val="none" w:sz="0" w:space="0" w:color="auto"/>
      </w:divBdr>
    </w:div>
    <w:div w:id="587228012">
      <w:bodyDiv w:val="1"/>
      <w:marLeft w:val="0"/>
      <w:marRight w:val="0"/>
      <w:marTop w:val="0"/>
      <w:marBottom w:val="0"/>
      <w:divBdr>
        <w:top w:val="none" w:sz="0" w:space="0" w:color="auto"/>
        <w:left w:val="none" w:sz="0" w:space="0" w:color="auto"/>
        <w:bottom w:val="none" w:sz="0" w:space="0" w:color="auto"/>
        <w:right w:val="none" w:sz="0" w:space="0" w:color="auto"/>
      </w:divBdr>
    </w:div>
    <w:div w:id="621619356">
      <w:bodyDiv w:val="1"/>
      <w:marLeft w:val="0"/>
      <w:marRight w:val="0"/>
      <w:marTop w:val="0"/>
      <w:marBottom w:val="0"/>
      <w:divBdr>
        <w:top w:val="none" w:sz="0" w:space="0" w:color="auto"/>
        <w:left w:val="none" w:sz="0" w:space="0" w:color="auto"/>
        <w:bottom w:val="none" w:sz="0" w:space="0" w:color="auto"/>
        <w:right w:val="none" w:sz="0" w:space="0" w:color="auto"/>
      </w:divBdr>
    </w:div>
    <w:div w:id="651520178">
      <w:bodyDiv w:val="1"/>
      <w:marLeft w:val="0"/>
      <w:marRight w:val="0"/>
      <w:marTop w:val="0"/>
      <w:marBottom w:val="0"/>
      <w:divBdr>
        <w:top w:val="none" w:sz="0" w:space="0" w:color="auto"/>
        <w:left w:val="none" w:sz="0" w:space="0" w:color="auto"/>
        <w:bottom w:val="none" w:sz="0" w:space="0" w:color="auto"/>
        <w:right w:val="none" w:sz="0" w:space="0" w:color="auto"/>
      </w:divBdr>
    </w:div>
    <w:div w:id="686298854">
      <w:bodyDiv w:val="1"/>
      <w:marLeft w:val="0"/>
      <w:marRight w:val="0"/>
      <w:marTop w:val="0"/>
      <w:marBottom w:val="0"/>
      <w:divBdr>
        <w:top w:val="none" w:sz="0" w:space="0" w:color="auto"/>
        <w:left w:val="none" w:sz="0" w:space="0" w:color="auto"/>
        <w:bottom w:val="none" w:sz="0" w:space="0" w:color="auto"/>
        <w:right w:val="none" w:sz="0" w:space="0" w:color="auto"/>
      </w:divBdr>
    </w:div>
    <w:div w:id="777674864">
      <w:bodyDiv w:val="1"/>
      <w:marLeft w:val="0"/>
      <w:marRight w:val="0"/>
      <w:marTop w:val="0"/>
      <w:marBottom w:val="0"/>
      <w:divBdr>
        <w:top w:val="none" w:sz="0" w:space="0" w:color="auto"/>
        <w:left w:val="none" w:sz="0" w:space="0" w:color="auto"/>
        <w:bottom w:val="none" w:sz="0" w:space="0" w:color="auto"/>
        <w:right w:val="none" w:sz="0" w:space="0" w:color="auto"/>
      </w:divBdr>
    </w:div>
    <w:div w:id="812261559">
      <w:bodyDiv w:val="1"/>
      <w:marLeft w:val="0"/>
      <w:marRight w:val="0"/>
      <w:marTop w:val="0"/>
      <w:marBottom w:val="0"/>
      <w:divBdr>
        <w:top w:val="none" w:sz="0" w:space="0" w:color="auto"/>
        <w:left w:val="none" w:sz="0" w:space="0" w:color="auto"/>
        <w:bottom w:val="none" w:sz="0" w:space="0" w:color="auto"/>
        <w:right w:val="none" w:sz="0" w:space="0" w:color="auto"/>
      </w:divBdr>
    </w:div>
    <w:div w:id="904340007">
      <w:bodyDiv w:val="1"/>
      <w:marLeft w:val="0"/>
      <w:marRight w:val="0"/>
      <w:marTop w:val="0"/>
      <w:marBottom w:val="0"/>
      <w:divBdr>
        <w:top w:val="none" w:sz="0" w:space="0" w:color="auto"/>
        <w:left w:val="none" w:sz="0" w:space="0" w:color="auto"/>
        <w:bottom w:val="none" w:sz="0" w:space="0" w:color="auto"/>
        <w:right w:val="none" w:sz="0" w:space="0" w:color="auto"/>
      </w:divBdr>
    </w:div>
    <w:div w:id="1211110411">
      <w:bodyDiv w:val="1"/>
      <w:marLeft w:val="0"/>
      <w:marRight w:val="0"/>
      <w:marTop w:val="0"/>
      <w:marBottom w:val="0"/>
      <w:divBdr>
        <w:top w:val="none" w:sz="0" w:space="0" w:color="auto"/>
        <w:left w:val="none" w:sz="0" w:space="0" w:color="auto"/>
        <w:bottom w:val="none" w:sz="0" w:space="0" w:color="auto"/>
        <w:right w:val="none" w:sz="0" w:space="0" w:color="auto"/>
      </w:divBdr>
    </w:div>
    <w:div w:id="1323578323">
      <w:bodyDiv w:val="1"/>
      <w:marLeft w:val="0"/>
      <w:marRight w:val="0"/>
      <w:marTop w:val="0"/>
      <w:marBottom w:val="0"/>
      <w:divBdr>
        <w:top w:val="none" w:sz="0" w:space="0" w:color="auto"/>
        <w:left w:val="none" w:sz="0" w:space="0" w:color="auto"/>
        <w:bottom w:val="none" w:sz="0" w:space="0" w:color="auto"/>
        <w:right w:val="none" w:sz="0" w:space="0" w:color="auto"/>
      </w:divBdr>
    </w:div>
    <w:div w:id="1456407977">
      <w:bodyDiv w:val="1"/>
      <w:marLeft w:val="0"/>
      <w:marRight w:val="0"/>
      <w:marTop w:val="0"/>
      <w:marBottom w:val="0"/>
      <w:divBdr>
        <w:top w:val="none" w:sz="0" w:space="0" w:color="auto"/>
        <w:left w:val="none" w:sz="0" w:space="0" w:color="auto"/>
        <w:bottom w:val="none" w:sz="0" w:space="0" w:color="auto"/>
        <w:right w:val="none" w:sz="0" w:space="0" w:color="auto"/>
      </w:divBdr>
    </w:div>
    <w:div w:id="1503154805">
      <w:bodyDiv w:val="1"/>
      <w:marLeft w:val="0"/>
      <w:marRight w:val="0"/>
      <w:marTop w:val="0"/>
      <w:marBottom w:val="0"/>
      <w:divBdr>
        <w:top w:val="none" w:sz="0" w:space="0" w:color="auto"/>
        <w:left w:val="none" w:sz="0" w:space="0" w:color="auto"/>
        <w:bottom w:val="none" w:sz="0" w:space="0" w:color="auto"/>
        <w:right w:val="none" w:sz="0" w:space="0" w:color="auto"/>
      </w:divBdr>
    </w:div>
    <w:div w:id="1559826248">
      <w:bodyDiv w:val="1"/>
      <w:marLeft w:val="0"/>
      <w:marRight w:val="0"/>
      <w:marTop w:val="0"/>
      <w:marBottom w:val="0"/>
      <w:divBdr>
        <w:top w:val="none" w:sz="0" w:space="0" w:color="auto"/>
        <w:left w:val="none" w:sz="0" w:space="0" w:color="auto"/>
        <w:bottom w:val="none" w:sz="0" w:space="0" w:color="auto"/>
        <w:right w:val="none" w:sz="0" w:space="0" w:color="auto"/>
      </w:divBdr>
    </w:div>
    <w:div w:id="1597207383">
      <w:bodyDiv w:val="1"/>
      <w:marLeft w:val="0"/>
      <w:marRight w:val="0"/>
      <w:marTop w:val="0"/>
      <w:marBottom w:val="0"/>
      <w:divBdr>
        <w:top w:val="none" w:sz="0" w:space="0" w:color="auto"/>
        <w:left w:val="none" w:sz="0" w:space="0" w:color="auto"/>
        <w:bottom w:val="none" w:sz="0" w:space="0" w:color="auto"/>
        <w:right w:val="none" w:sz="0" w:space="0" w:color="auto"/>
      </w:divBdr>
    </w:div>
    <w:div w:id="1716003687">
      <w:bodyDiv w:val="1"/>
      <w:marLeft w:val="0"/>
      <w:marRight w:val="0"/>
      <w:marTop w:val="0"/>
      <w:marBottom w:val="0"/>
      <w:divBdr>
        <w:top w:val="none" w:sz="0" w:space="0" w:color="auto"/>
        <w:left w:val="none" w:sz="0" w:space="0" w:color="auto"/>
        <w:bottom w:val="none" w:sz="0" w:space="0" w:color="auto"/>
        <w:right w:val="none" w:sz="0" w:space="0" w:color="auto"/>
      </w:divBdr>
    </w:div>
    <w:div w:id="1732921994">
      <w:bodyDiv w:val="1"/>
      <w:marLeft w:val="0"/>
      <w:marRight w:val="0"/>
      <w:marTop w:val="0"/>
      <w:marBottom w:val="0"/>
      <w:divBdr>
        <w:top w:val="none" w:sz="0" w:space="0" w:color="auto"/>
        <w:left w:val="none" w:sz="0" w:space="0" w:color="auto"/>
        <w:bottom w:val="none" w:sz="0" w:space="0" w:color="auto"/>
        <w:right w:val="none" w:sz="0" w:space="0" w:color="auto"/>
      </w:divBdr>
    </w:div>
    <w:div w:id="1754473961">
      <w:bodyDiv w:val="1"/>
      <w:marLeft w:val="0"/>
      <w:marRight w:val="0"/>
      <w:marTop w:val="0"/>
      <w:marBottom w:val="0"/>
      <w:divBdr>
        <w:top w:val="none" w:sz="0" w:space="0" w:color="auto"/>
        <w:left w:val="none" w:sz="0" w:space="0" w:color="auto"/>
        <w:bottom w:val="none" w:sz="0" w:space="0" w:color="auto"/>
        <w:right w:val="none" w:sz="0" w:space="0" w:color="auto"/>
      </w:divBdr>
    </w:div>
    <w:div w:id="1847360971">
      <w:bodyDiv w:val="1"/>
      <w:marLeft w:val="0"/>
      <w:marRight w:val="0"/>
      <w:marTop w:val="0"/>
      <w:marBottom w:val="0"/>
      <w:divBdr>
        <w:top w:val="none" w:sz="0" w:space="0" w:color="auto"/>
        <w:left w:val="none" w:sz="0" w:space="0" w:color="auto"/>
        <w:bottom w:val="none" w:sz="0" w:space="0" w:color="auto"/>
        <w:right w:val="none" w:sz="0" w:space="0" w:color="auto"/>
      </w:divBdr>
    </w:div>
    <w:div w:id="1946188503">
      <w:bodyDiv w:val="1"/>
      <w:marLeft w:val="0"/>
      <w:marRight w:val="0"/>
      <w:marTop w:val="0"/>
      <w:marBottom w:val="0"/>
      <w:divBdr>
        <w:top w:val="none" w:sz="0" w:space="0" w:color="auto"/>
        <w:left w:val="none" w:sz="0" w:space="0" w:color="auto"/>
        <w:bottom w:val="none" w:sz="0" w:space="0" w:color="auto"/>
        <w:right w:val="none" w:sz="0" w:space="0" w:color="auto"/>
      </w:divBdr>
    </w:div>
    <w:div w:id="1949266616">
      <w:bodyDiv w:val="1"/>
      <w:marLeft w:val="0"/>
      <w:marRight w:val="0"/>
      <w:marTop w:val="0"/>
      <w:marBottom w:val="0"/>
      <w:divBdr>
        <w:top w:val="none" w:sz="0" w:space="0" w:color="auto"/>
        <w:left w:val="none" w:sz="0" w:space="0" w:color="auto"/>
        <w:bottom w:val="none" w:sz="0" w:space="0" w:color="auto"/>
        <w:right w:val="none" w:sz="0" w:space="0" w:color="auto"/>
      </w:divBdr>
    </w:div>
    <w:div w:id="2030831004">
      <w:bodyDiv w:val="1"/>
      <w:marLeft w:val="0"/>
      <w:marRight w:val="0"/>
      <w:marTop w:val="0"/>
      <w:marBottom w:val="0"/>
      <w:divBdr>
        <w:top w:val="none" w:sz="0" w:space="0" w:color="auto"/>
        <w:left w:val="none" w:sz="0" w:space="0" w:color="auto"/>
        <w:bottom w:val="none" w:sz="0" w:space="0" w:color="auto"/>
        <w:right w:val="none" w:sz="0" w:space="0" w:color="auto"/>
      </w:divBdr>
    </w:div>
    <w:div w:id="2052682494">
      <w:bodyDiv w:val="1"/>
      <w:marLeft w:val="0"/>
      <w:marRight w:val="0"/>
      <w:marTop w:val="0"/>
      <w:marBottom w:val="0"/>
      <w:divBdr>
        <w:top w:val="none" w:sz="0" w:space="0" w:color="auto"/>
        <w:left w:val="none" w:sz="0" w:space="0" w:color="auto"/>
        <w:bottom w:val="none" w:sz="0" w:space="0" w:color="auto"/>
        <w:right w:val="none" w:sz="0" w:space="0" w:color="auto"/>
      </w:divBdr>
    </w:div>
    <w:div w:id="21189400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fe.gov.ro/mipe-listele-de-autoevaluare-recomandate-beneficiarilor-de-fonduri-europene/" TargetMode="External"/><Relationship Id="rId21" Type="http://schemas.openxmlformats.org/officeDocument/2006/relationships/hyperlink" Target="https://lege5.ro/App/Document/gezdemrrgi2do/hotararea-nr-873-2022-pentru-stabilirea-cadrului-legal-privind-eligibilitatea-cheltuielilor-efectuate-de-beneficiari-in-cadrul-operatiunilor-finantate-in-perioada-de-programare-2021-2027-prin-fondul-e?pid=484633382&amp;d=2023-07-20" TargetMode="External"/><Relationship Id="rId42" Type="http://schemas.openxmlformats.org/officeDocument/2006/relationships/hyperlink" Target="file:///C:\Users\Rodica%20Patra\AppData\Local\Microsoft\Windows\INetCache\Content.Outlook\G5K4M2PX\Anexe%20cap.%201%20Comunicare%20&#537;i%20vizibilitate\1.%20Scrisoare%20solicitare%20avizare%20materiale%20comunicare%20si%20vizibilitate.docx" TargetMode="External"/><Relationship Id="rId47" Type="http://schemas.openxmlformats.org/officeDocument/2006/relationships/hyperlink" Target="file:///C:\Users\Rodica%20Patra\AppData\Local\Microsoft\Windows\INetCache\Content.Outlook\G5K4M2PX\Anexe%20cap.%203%20Implementarea%20proiectului\4.%20Cerere%20de%20pre-finan&#539;are.doc" TargetMode="External"/><Relationship Id="rId63" Type="http://schemas.openxmlformats.org/officeDocument/2006/relationships/hyperlink" Target="file:///C:\Users\Rodica%20Patra\AppData\Local\Microsoft\Windows\INetCache\Content.Outlook\G5K4M2PX\Anexe%20cap.%205%20Monitorizarea%20&#537;i%20raportarea%20proiectului\1.%20Raport%20de%20progres.doc" TargetMode="External"/><Relationship Id="rId68" Type="http://schemas.openxmlformats.org/officeDocument/2006/relationships/hyperlink" Target="file:///C:\Users\Rodica%20Patra\AppData\Local\Microsoft\Windows\INetCache\Content.Outlook\G5K4M2PX\Anexe%20cap.%205%20Monitorizarea%20&#537;i%20raportarea%20proiectului\6.%20Raport%20AM%20privind%20vizita%20la%20fata%20locului%20expost.doc" TargetMode="External"/><Relationship Id="rId7" Type="http://schemas.openxmlformats.org/officeDocument/2006/relationships/endnotes" Target="endnotes.xml"/><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lege5.ro/App/Document/g43donzvgi/codul-fiscal-din-2015?d=2023-07-20" TargetMode="External"/><Relationship Id="rId29" Type="http://schemas.openxmlformats.org/officeDocument/2006/relationships/hyperlink" Target="https://intranet.mfe.gov.ro/manuale/Manuale%20MySMIS%202021/MySMIS2021%20FrontOffice/Manual%20de%20utilizare%20MySMIS2021%20-%20Achizitii%20FO.pdf" TargetMode="External"/><Relationship Id="rId11" Type="http://schemas.openxmlformats.org/officeDocument/2006/relationships/hyperlink" Target="http://www.generator.adrsm.ro" TargetMode="External"/><Relationship Id="rId24" Type="http://schemas.openxmlformats.org/officeDocument/2006/relationships/hyperlink" Target="http://www.dublafinantare.ro" TargetMode="External"/><Relationship Id="rId32" Type="http://schemas.openxmlformats.org/officeDocument/2006/relationships/hyperlink" Target="https://lege5.ro/App/Document/geztknztgi2tq/ordonanta-de-urgenta-nr-23-2023-privind-instituirea-unor-masuri-de-simplificare-si-digitalizare-pentru-gestionarea-fondurilor-europene-aferente-politicii-de-coeziune-2021-2027?pid=525143844&amp;d=2023-10-10" TargetMode="External"/><Relationship Id="rId37" Type="http://schemas.openxmlformats.org/officeDocument/2006/relationships/hyperlink" Target="http://www.2021-2027.adrmuntenia.ro" TargetMode="External"/><Relationship Id="rId40" Type="http://schemas.openxmlformats.org/officeDocument/2006/relationships/hyperlink" Target="https://lege5.ro/App/Document/g4ztkmrygm/codul-de-procedura-fiscala-din-2015?pid=81154534&amp;d=2023-10-02" TargetMode="External"/><Relationship Id="rId45" Type="http://schemas.openxmlformats.org/officeDocument/2006/relationships/hyperlink" Target="file:///\\192.168.0.132\smc_ampor_sm\Manualul%20beneficiarului\Anexe%20cap.%203%20Implementarea%20proiectului\1.%20Declara&#355;ia%20privind%20eligibilitatea%20TVA.xlsx" TargetMode="External"/><Relationship Id="rId53" Type="http://schemas.openxmlformats.org/officeDocument/2006/relationships/hyperlink" Target="file:///C:\Users\Rodica%20Patra\AppData\Local\Microsoft\Windows\INetCache\Content.Outlook\G5K4M2PX\Anexe%20cap.%203%20Implementarea%20proiectului\9.%20Notificare%20-%20reconciliere%20contabila%20.docx" TargetMode="External"/><Relationship Id="rId58" Type="http://schemas.openxmlformats.org/officeDocument/2006/relationships/hyperlink" Target="file:///C:\Users\Rodica%20Patra\AppData\Local\Microsoft\Windows\INetCache\Content.Outlook\G5K4M2PX\Anexe%20cap.%204%20Achizi&#539;ii%20din%20cadrul%20proiectelor%20finan&#539;ate%20prin%20PR%20SM\5.%20Situatia%20achizitiilor%20aferente%20Cererii%20de%20plata%20rambursare%20beneficiar.xls" TargetMode="External"/><Relationship Id="rId66" Type="http://schemas.openxmlformats.org/officeDocument/2006/relationships/hyperlink" Target="file:///C:\Users\Rodica%20Patra\AppData\Local\Microsoft\Windows\INetCache\Content.Outlook\G5K4M2PX\Anexe%20cap.%205%20Monitorizarea%20&#537;i%20raportarea%20proiectului\4.%20Raport%20durabilitate.doc" TargetMode="External"/><Relationship Id="rId5" Type="http://schemas.openxmlformats.org/officeDocument/2006/relationships/webSettings" Target="webSettings.xml"/><Relationship Id="rId61" Type="http://schemas.openxmlformats.org/officeDocument/2006/relationships/hyperlink" Target="file:///C:\Users\Rodica%20Patra\AppData\Local\Microsoft\Windows\INetCache\Content.Outlook\G5K4M2PX\Anexe%20cap.%204%20Achizi&#539;ii%20din%20cadrul%20proiectelor%20finan&#539;ate%20prin%20PR%20SM\8.%20Scrisoare%20de%20solicitare%20informatii%20suplimentare.doc" TargetMode="External"/><Relationship Id="rId19" Type="http://schemas.openxmlformats.org/officeDocument/2006/relationships/hyperlink" Target="https://lege5.ro/App/Document/gezdemrrgi2do/hotararea-nr-873-2022-pentru-stabilirea-cadrului-legal-privind-eligibilitatea-cheltuielilor-efectuate-de-beneficiari-in-cadrul-operatiunilor-finantate-in-perioada-de-programare-2021-2027-prin-fondul-e?pid=484633375&amp;d=2023-07-20" TargetMode="External"/><Relationship Id="rId14" Type="http://schemas.openxmlformats.org/officeDocument/2006/relationships/hyperlink" Target="https://lege5.ro/App/Document/geytaojrg42ds/regulamentul-nr-1060-2021-de-stabilire-a-dispozitiilor-comune-privind-fondul-european-de-dezvoltare-regionala-fondul-social-european-plus-fondul-de-coeziune-fondul-pentru-o-tranzitie-justa-si-fondul-e?pid=461844968&amp;d=2023-07-20" TargetMode="External"/><Relationship Id="rId22" Type="http://schemas.openxmlformats.org/officeDocument/2006/relationships/hyperlink" Target="https://lege5.ro/App/Document/geytaojrg42ds/regulamentul-nr-1060-2021-de-stabilire-a-dispozitiilor-comune-privind-fondul-european-de-dezvoltare-regionala-fondul-social-european-plus-fondul-de-coeziune-fondul-pentru-o-tranzitie-justa-si-fondul-e?pid=461845594&amp;d=2023-07-20" TargetMode="External"/><Relationship Id="rId27" Type="http://schemas.openxmlformats.org/officeDocument/2006/relationships/hyperlink" Target="https://intranet.mfe.gov.ro/manuale/Manuale%20MySMIS%202021/MySMIS2021%20FrontOffice/Manual%20de%20utilizare%20MySMIS2021%20-%20Achizitii%20FO.pdf" TargetMode="External"/><Relationship Id="rId30" Type="http://schemas.openxmlformats.org/officeDocument/2006/relationships/hyperlink" Target="https://intranet.mfe.gov.ro/manuale/Manuale%20MySMIS%202021/MySMIS2021%20FrontOffice/Manual%20de%20utilizare%20MySMIS2021%20-%20Achizitii%20FO.pdf" TargetMode="External"/><Relationship Id="rId35" Type="http://schemas.openxmlformats.org/officeDocument/2006/relationships/hyperlink" Target="https://adrsm.ro/foto" TargetMode="External"/><Relationship Id="rId43" Type="http://schemas.openxmlformats.org/officeDocument/2006/relationships/hyperlink" Target="file:///C:\Users\Rodica%20Patra\AppData\Local\Microsoft\Windows\INetCache\Content.Outlook\G5K4M2PX\Anexe%20cap.%201%20Comunicare%20&#537;i%20vizibilitate\2.%20Fisa%20de%20proiect%20beneficiar.docx" TargetMode="External"/><Relationship Id="rId48" Type="http://schemas.openxmlformats.org/officeDocument/2006/relationships/hyperlink" Target="file:///C:\Users\Rodica%20Patra\AppData\Local\Microsoft\Windows\INetCache\Content.Outlook\G5K4M2PX\Anexe%20cap.%203%20Implementarea%20proiectului\4.%20Identificare%20financiara.xls" TargetMode="External"/><Relationship Id="rId56" Type="http://schemas.openxmlformats.org/officeDocument/2006/relationships/hyperlink" Target="file:///C:\Users\Rodica%20Patra\AppData\Local\Microsoft\Windows\INetCache\Content.Outlook\G5K4M2PX\Anexe%20cap.%204%20Achizi&#539;ii%20din%20cadrul%20proiectelor%20finan&#539;ate%20prin%20PR%20SM\3.%20Declara&#355;ie%20func&#355;ionar.doc" TargetMode="External"/><Relationship Id="rId64" Type="http://schemas.openxmlformats.org/officeDocument/2006/relationships/hyperlink" Target="file:///C:\Users\Rodica%20Patra\AppData\Local\Microsoft\Windows\INetCache\Content.Outlook\G5K4M2PX\Anexe%20cap.%205%20Monitorizarea%20&#537;i%20raportarea%20proiectului\2.%20Anexa%20la%20Raport%20de%20Progres.xlsx" TargetMode="External"/><Relationship Id="rId69" Type="http://schemas.openxmlformats.org/officeDocument/2006/relationships/footer" Target="footer2.xml"/><Relationship Id="rId8" Type="http://schemas.openxmlformats.org/officeDocument/2006/relationships/header" Target="header1.xml"/><Relationship Id="rId51" Type="http://schemas.openxmlformats.org/officeDocument/2006/relationships/hyperlink" Target="file:///C:\Users\Rodica%20Patra\AppData\Local\Microsoft\Windows\INetCache\Content.Outlook\G5K4M2PX\Anexe%20cap.%203%20Implementarea%20proiectului\7.%20Cerere%20de%20rambursare%20aferenta%20cererii%20de%20plata.xls" TargetMode="External"/><Relationship Id="rId3" Type="http://schemas.openxmlformats.org/officeDocument/2006/relationships/styles" Target="styles.xml"/><Relationship Id="rId12" Type="http://schemas.openxmlformats.org/officeDocument/2006/relationships/hyperlink" Target="https://lege5.ro/App/Document/geytaojrg42ds/regulamentul-nr-1060-2021-de-stabilire-a-dispozitiilor-comune-privind-fondul-european-de-dezvoltare-regionala-fondul-social-european-plus-fondul-de-coeziune-fondul-pentru-o-tranzitie-justa-si-fondul-e?pid=461845452&amp;d=2023-07-20" TargetMode="External"/><Relationship Id="rId17" Type="http://schemas.openxmlformats.org/officeDocument/2006/relationships/hyperlink" Target="https://lege5.ro/App/Document/gezdemrrgi2do/hotararea-nr-873-2022-pentru-stabilirea-cadrului-legal-privind-eligibilitatea-cheltuielilor-efectuate-de-beneficiari-in-cadrul-operatiunilor-finantate-in-perioada-de-programare-2021-2027-prin-fondul-e?pid=484633375&amp;d=2023-07-20" TargetMode="External"/><Relationship Id="rId25" Type="http://schemas.openxmlformats.org/officeDocument/2006/relationships/hyperlink" Target="http://www.dublafinantare.ro" TargetMode="External"/><Relationship Id="rId33" Type="http://schemas.openxmlformats.org/officeDocument/2006/relationships/hyperlink" Target="https://adrsm.ro/foto" TargetMode="External"/><Relationship Id="rId38" Type="http://schemas.openxmlformats.org/officeDocument/2006/relationships/hyperlink" Target="https://lege5.ro/App/Document/geytinjrgq/ordonanta-nr-92-2003-privind-codul-de-procedura-fiscala?d=2023-10-02" TargetMode="External"/><Relationship Id="rId46" Type="http://schemas.openxmlformats.org/officeDocument/2006/relationships/hyperlink" Target="file:///C:\Users\Rodica%20Patra\AppData\Local\Microsoft\Windows\INetCache\Content.Outlook\G5K4M2PX\Anexe%20cap.%203%20Implementarea%20proiectului\3.%20Declara&#539;ie%20pe%20propria%20r&#259;spundere%20corectitudine%20TVA.doc" TargetMode="External"/><Relationship Id="rId59" Type="http://schemas.openxmlformats.org/officeDocument/2006/relationships/hyperlink" Target="file:///C:\Users\Rodica%20Patra\AppData\Local\Microsoft\Windows\INetCache\Content.Outlook\G5K4M2PX\Anexe%20cap.%204%20Achizi&#539;ii%20din%20cadrul%20proiectelor%20finan&#539;ate%20prin%20PR%20SM\6.%20Declaratie%20CI%20beneficiar%20public.docx" TargetMode="External"/><Relationship Id="rId67" Type="http://schemas.openxmlformats.org/officeDocument/2006/relationships/hyperlink" Target="file:///C:\Users\Rodica%20Patra\AppData\Local\Microsoft\Windows\INetCache\Content.Outlook\G5K4M2PX\Anexe%20cap.%205%20Monitorizarea%20&#537;i%20raportarea%20proiectului\5.%20Raport%20AM%20privind%20vizita%20la%20fata%20locului%20final.doc" TargetMode="External"/><Relationship Id="rId20" Type="http://schemas.openxmlformats.org/officeDocument/2006/relationships/hyperlink" Target="https://lege5.ro/App/Document/gezdemrrgi2do/hotararea-nr-873-2022-pentru-stabilirea-cadrului-legal-privind-eligibilitatea-cheltuielilor-efectuate-de-beneficiari-in-cadrul-operatiunilor-finantate-in-perioada-de-programare-2021-2027-prin-fondul-e?pid=484633380&amp;d=2023-07-20" TargetMode="External"/><Relationship Id="rId41" Type="http://schemas.openxmlformats.org/officeDocument/2006/relationships/hyperlink" Target="https://lege5.ro/App/Document/g4ztkmrygi/legea-nr-207-2015-privind-codul-de-procedura-fiscala?d=2023-10-02" TargetMode="External"/><Relationship Id="rId54" Type="http://schemas.openxmlformats.org/officeDocument/2006/relationships/hyperlink" Target="file:///C:\Users\Rodica%20Patra\AppData\Local\Microsoft\Windows\INetCache\Content.Outlook\G5K4M2PX\Anexe%20cap.%204%20Achizi&#539;ii%20din%20cadrul%20proiectelor%20finan&#539;ate%20prin%20PR%20SM\1.%20Notificare%20privind%20finalizarea%20procedurii.doc" TargetMode="External"/><Relationship Id="rId62" Type="http://schemas.openxmlformats.org/officeDocument/2006/relationships/hyperlink" Target="file:///C:\Users\Rodica%20Patra\AppData\Local\Microsoft\Windows\INetCache\Content.Outlook\G5K4M2PX\Anexe%20cap.%204%20Achizi&#539;ii%20din%20cadrul%20proiectelor%20finan&#539;ate%20prin%20PR%20SM\9.%20Fisa%20de%20conformitate%20a%20achizitiilor.xls" TargetMode="External"/><Relationship Id="rId7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lege5.ro/App/Document/g43donzugq/legea-nr-227-2015-privind-codul-fiscal?d=2023-07-20" TargetMode="External"/><Relationship Id="rId23" Type="http://schemas.openxmlformats.org/officeDocument/2006/relationships/hyperlink" Target="https://lege5.ro/App/Document/gezdemrrgi2do/hotararea-nr-873-2022-pentru-stabilirea-cadrului-legal-privind-eligibilitatea-cheltuielilor-efectuate-de-beneficiari-in-cadrul-operatiunilor-finantate-in-perioada-de-programare-2021-2027-prin-fondul-e?pid=484633382&amp;d=2023-07-20" TargetMode="External"/><Relationship Id="rId28" Type="http://schemas.openxmlformats.org/officeDocument/2006/relationships/hyperlink" Target="https://intranet.mfe.gov.ro/manuale/Manuale%20MySMIS%202021/MySMIS2021%20FrontOffice/Manual%20de%20utilizare%20MySMIS2021%20-%20Achizitii%20FO.pdf" TargetMode="External"/><Relationship Id="rId36" Type="http://schemas.openxmlformats.org/officeDocument/2006/relationships/hyperlink" Target="mailto:sesizare.neregula@adrmuntenia.ro" TargetMode="External"/><Relationship Id="rId49" Type="http://schemas.openxmlformats.org/officeDocument/2006/relationships/hyperlink" Target="file:///C:\Users\Rodica%20Patra\AppData\Local\Microsoft\Windows\INetCache\Content.Outlook\G5K4M2PX\Anexe%20cap.%203%20Implementarea%20proiectului\5.%20Cerere%20de%20rambursare.xls" TargetMode="External"/><Relationship Id="rId57" Type="http://schemas.openxmlformats.org/officeDocument/2006/relationships/hyperlink" Target="file:///C:\Users\Rodica%20Patra\AppData\Local\Microsoft\Windows\INetCache\Content.Outlook\G5K4M2PX\Anexe%20cap.%204%20Achizi&#539;ii%20din%20cadrul%20proiectelor%20finan&#539;ate%20prin%20PR%20SM\4.%20Declaratie%20beneficiar.doc" TargetMode="External"/><Relationship Id="rId10" Type="http://schemas.openxmlformats.org/officeDocument/2006/relationships/hyperlink" Target="http://www.2021-2027.adrmuntenia.ro" TargetMode="External"/><Relationship Id="rId31" Type="http://schemas.openxmlformats.org/officeDocument/2006/relationships/hyperlink" Target="https://intranet.mfe.gov.ro/manuale/Manuale%20MySMIS%202021/MySMIS2021%20FrontOffice/Manual%20de%20utilizare%20MySMIS2021%20-%20Achizitii%20FO.pdf" TargetMode="External"/><Relationship Id="rId44" Type="http://schemas.openxmlformats.org/officeDocument/2006/relationships/hyperlink" Target="file:///C:\Users\Rodica%20Patra\AppData\Local\Microsoft\Windows\INetCache\Content.Outlook\G5K4M2PX\Anexe%20cap.%203%20Implementarea%20proiectului\1.%20Declara&#355;ia%20privind%20eligibilitatea%20TVA.xlsx" TargetMode="External"/><Relationship Id="rId52" Type="http://schemas.openxmlformats.org/officeDocument/2006/relationships/hyperlink" Target="file:///C:\Users\Rodica%20Patra\AppData\Local\Microsoft\Windows\INetCache\Content.Outlook\G5K4M2PX\Anexe%20cap.%203%20Implementarea%20proiectului\8.%20Sumarul%20certificatelor,%20NR_NCS,%20avans,%20ISC.xlsx" TargetMode="External"/><Relationship Id="rId60" Type="http://schemas.openxmlformats.org/officeDocument/2006/relationships/hyperlink" Target="file:///C:\Users\Rodica%20Patra\AppData\Local\Microsoft\Windows\INetCache\Content.Outlook\G5K4M2PX\Anexe%20cap.%204%20Achizi&#539;ii%20din%20cadrul%20proiectelor%20finan&#539;ate%20prin%20PR%20SM\7.%20Declaratie%20CI%20beneficiar%20privat.docx" TargetMode="External"/><Relationship Id="rId65" Type="http://schemas.openxmlformats.org/officeDocument/2006/relationships/hyperlink" Target="file:///C:\Users\Rodica%20Patra\AppData\Local\Microsoft\Windows\INetCache\Content.Outlook\G5K4M2PX\Anexe%20cap.%205%20Monitorizarea%20&#537;i%20raportarea%20proiectului\3.%20Model%20Act%20aditional.docx" TargetMode="Externa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yperlink" Target="https://lege5.ro/App/Document/geytaojrg42ds/regulamentul-nr-1060-2021-de-stabilire-a-dispozitiilor-comune-privind-fondul-european-de-dezvoltare-regionala-fondul-social-european-plus-fondul-de-coeziune-fondul-pentru-o-tranzitie-justa-si-fondul-e?pid=461844967&amp;d=2023-07-20" TargetMode="External"/><Relationship Id="rId18" Type="http://schemas.openxmlformats.org/officeDocument/2006/relationships/hyperlink" Target="https://lege5.ro/App/Document/gezdemrrgi2do/hotararea-nr-873-2022-pentru-stabilirea-cadrului-legal-privind-eligibilitatea-cheltuielilor-efectuate-de-beneficiari-in-cadrul-operatiunilor-finantate-in-perioada-de-programare-2021-2027-prin-fondul-e?pid=484633382&amp;d=2023-07-20" TargetMode="External"/><Relationship Id="rId39" Type="http://schemas.openxmlformats.org/officeDocument/2006/relationships/hyperlink" Target="https://lege5.ro/App/Document/geytinjrgq/ordonanta-nr-92-2003-privind-codul-de-procedura-fiscala?d=2023-10-02" TargetMode="External"/><Relationship Id="rId34" Type="http://schemas.openxmlformats.org/officeDocument/2006/relationships/hyperlink" Target="https://adrsm.ro/foto" TargetMode="External"/><Relationship Id="rId50" Type="http://schemas.openxmlformats.org/officeDocument/2006/relationships/hyperlink" Target="file:///C:\Users\Rodica%20Patra\AppData\Local\Microsoft\Windows\INetCache\Content.Outlook\G5K4M2PX\Anexe%20cap.%203%20Implementarea%20proiectului\6.%20Cerere%20de%20Plat&#259;.xls" TargetMode="External"/><Relationship Id="rId55" Type="http://schemas.openxmlformats.org/officeDocument/2006/relationships/hyperlink" Target="file://C:\Users\Rodica%20Patra\AppData\Local\Microsoft\Windows\INetCache\Content.Outlook\G5K4M2PX\Anexe%20cap.%204%20Achizi&#539;ii%20din%20cadrul%20proiectelor%20finan&#539;ate%20prin%20PR%20SM\2.%20Notificarea%20privind%20modific&#259;rile%20intervenite%20&#238;n%20structura%20personalului%20a%20contractorilor%20ter&#355;ilor%20sus&#355;in&#259;tori%20subcontractorilor.doc"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28E1AD-5C3B-4167-BE9C-FF166342E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30097</Words>
  <Characters>171555</Characters>
  <Application>Microsoft Office Word</Application>
  <DocSecurity>0</DocSecurity>
  <Lines>1429</Lines>
  <Paragraphs>402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201250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Rodica Patra</dc:creator>
  <cp:lastModifiedBy>Catalina Ionita</cp:lastModifiedBy>
  <cp:revision>9</cp:revision>
  <cp:lastPrinted>2023-10-17T15:11:00Z</cp:lastPrinted>
  <dcterms:created xsi:type="dcterms:W3CDTF">2024-11-14T15:56:00Z</dcterms:created>
  <dcterms:modified xsi:type="dcterms:W3CDTF">2025-12-08T10:15:00Z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2022-06-23T00:00:00Z</vt:filetime>
  </property>
  <property fmtid="{D5CDD505-2E9C-101B-9397-08002B2CF9AE}" pid="3" name="Creator">
    <vt:lpwstr>Microsoft® Word 2019</vt:lpwstr>
  </property>
  <property fmtid="{D5CDD505-2E9C-101B-9397-08002B2CF9AE}" pid="4" name="LastSaved">
    <vt:filetime>2023-07-20T00:00:00Z</vt:filetime>
  </property>
</Properties>
</file>